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2AA" w:rsidRDefault="000222AA" w:rsidP="000222AA">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0222AA" w:rsidRDefault="000222AA" w:rsidP="000222AA">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0222AA" w:rsidRDefault="000222AA" w:rsidP="000222AA">
      <w:pPr>
        <w:pStyle w:val="a4"/>
        <w:rPr>
          <w:rFonts w:ascii="Times New Roman" w:hAnsi="Times New Roman"/>
          <w:b/>
          <w:sz w:val="20"/>
          <w:szCs w:val="20"/>
        </w:rPr>
      </w:pPr>
    </w:p>
    <w:p w:rsidR="000222AA" w:rsidRDefault="000222AA" w:rsidP="000222AA">
      <w:pPr>
        <w:pStyle w:val="a4"/>
        <w:jc w:val="center"/>
        <w:rPr>
          <w:rFonts w:ascii="Times New Roman" w:hAnsi="Times New Roman"/>
          <w:b/>
          <w:sz w:val="56"/>
          <w:szCs w:val="56"/>
        </w:rPr>
      </w:pPr>
      <w:r>
        <w:rPr>
          <w:rFonts w:ascii="Times New Roman" w:hAnsi="Times New Roman"/>
          <w:b/>
          <w:sz w:val="56"/>
          <w:szCs w:val="56"/>
        </w:rPr>
        <w:t>«ЕДРОВСКИЙ ВЕСТНИК»</w:t>
      </w:r>
    </w:p>
    <w:p w:rsidR="000222AA" w:rsidRDefault="00063411" w:rsidP="000222AA">
      <w:pPr>
        <w:pStyle w:val="a4"/>
        <w:jc w:val="right"/>
        <w:rPr>
          <w:rFonts w:ascii="Times New Roman" w:hAnsi="Times New Roman"/>
          <w:b/>
          <w:sz w:val="20"/>
          <w:szCs w:val="20"/>
        </w:rPr>
      </w:pPr>
      <w:r>
        <w:rPr>
          <w:rFonts w:ascii="Times New Roman" w:hAnsi="Times New Roman"/>
          <w:b/>
          <w:sz w:val="24"/>
          <w:szCs w:val="24"/>
        </w:rPr>
        <w:t>03</w:t>
      </w:r>
      <w:r w:rsidR="000222AA">
        <w:rPr>
          <w:rFonts w:ascii="Times New Roman" w:hAnsi="Times New Roman"/>
          <w:b/>
          <w:sz w:val="24"/>
          <w:szCs w:val="24"/>
        </w:rPr>
        <w:t>.03.2025 год</w:t>
      </w:r>
      <w:r w:rsidR="000222AA">
        <w:rPr>
          <w:rFonts w:ascii="Times New Roman" w:hAnsi="Times New Roman"/>
          <w:b/>
        </w:rPr>
        <w:t xml:space="preserve">                                                                                                                                                               </w:t>
      </w:r>
    </w:p>
    <w:p w:rsidR="000222AA" w:rsidRDefault="000222AA" w:rsidP="000222AA">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5 (277)</w:t>
      </w:r>
    </w:p>
    <w:p w:rsidR="000222AA" w:rsidRPr="00941259" w:rsidRDefault="000222AA" w:rsidP="000222AA">
      <w:pPr>
        <w:spacing w:after="0"/>
        <w:rPr>
          <w:rFonts w:ascii="Times New Roman" w:hAnsi="Times New Roman" w:cs="Times New Roman"/>
          <w:sz w:val="18"/>
          <w:szCs w:val="18"/>
        </w:rPr>
      </w:pPr>
    </w:p>
    <w:p w:rsidR="000222AA" w:rsidRPr="000222AA" w:rsidRDefault="000222AA" w:rsidP="000222AA">
      <w:pPr>
        <w:pStyle w:val="a4"/>
        <w:jc w:val="center"/>
        <w:rPr>
          <w:rFonts w:ascii="Times New Roman" w:hAnsi="Times New Roman"/>
          <w:b/>
          <w:sz w:val="20"/>
          <w:szCs w:val="20"/>
        </w:rPr>
      </w:pPr>
      <w:r w:rsidRPr="000222AA">
        <w:rPr>
          <w:rFonts w:ascii="Times New Roman" w:hAnsi="Times New Roman"/>
          <w:b/>
          <w:sz w:val="20"/>
          <w:szCs w:val="20"/>
        </w:rPr>
        <w:t>СОВЕТ ДЕПУТАТОВ ЕДРОВСКОГО СЕЛЬСКОГО ПОСЕЛЕНИЯ</w:t>
      </w:r>
    </w:p>
    <w:p w:rsidR="000222AA" w:rsidRPr="000222AA" w:rsidRDefault="000222AA" w:rsidP="000222AA">
      <w:pPr>
        <w:pStyle w:val="a4"/>
        <w:jc w:val="center"/>
        <w:rPr>
          <w:rFonts w:ascii="Times New Roman" w:hAnsi="Times New Roman"/>
          <w:b/>
          <w:color w:val="000000"/>
          <w:sz w:val="20"/>
          <w:szCs w:val="20"/>
        </w:rPr>
      </w:pPr>
      <w:r w:rsidRPr="000222AA">
        <w:rPr>
          <w:rFonts w:ascii="Times New Roman" w:hAnsi="Times New Roman"/>
          <w:b/>
          <w:color w:val="000000"/>
          <w:sz w:val="20"/>
          <w:szCs w:val="20"/>
        </w:rPr>
        <w:t xml:space="preserve">       РЕШЕНИЕ от </w:t>
      </w:r>
      <w:r w:rsidRPr="000222AA">
        <w:rPr>
          <w:rFonts w:ascii="Times New Roman" w:hAnsi="Times New Roman"/>
          <w:b/>
          <w:sz w:val="20"/>
          <w:szCs w:val="20"/>
        </w:rPr>
        <w:t xml:space="preserve">28.02.2025 № 189                                                                                                                     </w:t>
      </w:r>
    </w:p>
    <w:p w:rsidR="000222AA" w:rsidRPr="000222AA" w:rsidRDefault="000222AA" w:rsidP="009A4294">
      <w:pPr>
        <w:spacing w:after="0"/>
        <w:jc w:val="center"/>
        <w:rPr>
          <w:rFonts w:ascii="Times New Roman" w:eastAsia="Times New Roman" w:hAnsi="Times New Roman" w:cs="Times New Roman"/>
          <w:b/>
          <w:sz w:val="20"/>
          <w:szCs w:val="20"/>
        </w:rPr>
      </w:pPr>
      <w:r w:rsidRPr="000222AA">
        <w:rPr>
          <w:rFonts w:ascii="Times New Roman" w:eastAsia="Times New Roman" w:hAnsi="Times New Roman" w:cs="Times New Roman"/>
          <w:b/>
          <w:sz w:val="20"/>
          <w:szCs w:val="20"/>
        </w:rPr>
        <w:t>О внесении изменений в решение</w:t>
      </w:r>
      <w:r w:rsidRPr="000222AA">
        <w:rPr>
          <w:rFonts w:ascii="Times New Roman" w:hAnsi="Times New Roman" w:cs="Times New Roman"/>
          <w:b/>
          <w:sz w:val="20"/>
          <w:szCs w:val="20"/>
        </w:rPr>
        <w:t xml:space="preserve"> </w:t>
      </w:r>
      <w:r w:rsidRPr="000222AA">
        <w:rPr>
          <w:rFonts w:ascii="Times New Roman" w:eastAsia="Times New Roman" w:hAnsi="Times New Roman" w:cs="Times New Roman"/>
          <w:b/>
          <w:sz w:val="20"/>
          <w:szCs w:val="20"/>
        </w:rPr>
        <w:t>Совета депутатов Едровского</w:t>
      </w:r>
      <w:r w:rsidRPr="000222AA">
        <w:rPr>
          <w:rFonts w:ascii="Times New Roman" w:hAnsi="Times New Roman" w:cs="Times New Roman"/>
          <w:b/>
          <w:sz w:val="20"/>
          <w:szCs w:val="20"/>
        </w:rPr>
        <w:t xml:space="preserve"> </w:t>
      </w:r>
      <w:r w:rsidRPr="000222AA">
        <w:rPr>
          <w:rFonts w:ascii="Times New Roman" w:eastAsia="Times New Roman" w:hAnsi="Times New Roman" w:cs="Times New Roman"/>
          <w:b/>
          <w:sz w:val="20"/>
          <w:szCs w:val="20"/>
        </w:rPr>
        <w:t>сельского поселения от 26.12.2024г. № 182 «О бюджете Едровско</w:t>
      </w:r>
      <w:r w:rsidR="009A4294">
        <w:rPr>
          <w:rFonts w:ascii="Times New Roman" w:eastAsia="Times New Roman" w:hAnsi="Times New Roman" w:cs="Times New Roman"/>
          <w:b/>
          <w:sz w:val="20"/>
          <w:szCs w:val="20"/>
        </w:rPr>
        <w:t xml:space="preserve">го   сельского поселения  </w:t>
      </w:r>
      <w:r w:rsidRPr="000222AA">
        <w:rPr>
          <w:rFonts w:ascii="Times New Roman" w:eastAsia="Times New Roman" w:hAnsi="Times New Roman" w:cs="Times New Roman"/>
          <w:b/>
          <w:sz w:val="20"/>
          <w:szCs w:val="20"/>
        </w:rPr>
        <w:t xml:space="preserve"> на 2025 год и плановый период 2026 и 2027 годов»</w:t>
      </w:r>
    </w:p>
    <w:p w:rsidR="000222AA" w:rsidRPr="000222AA" w:rsidRDefault="000222AA" w:rsidP="000222AA">
      <w:pPr>
        <w:spacing w:after="0"/>
        <w:jc w:val="both"/>
        <w:rPr>
          <w:rFonts w:ascii="Times New Roman" w:eastAsia="Times New Roman" w:hAnsi="Times New Roman" w:cs="Times New Roman"/>
          <w:b/>
          <w:sz w:val="20"/>
          <w:szCs w:val="20"/>
        </w:rPr>
      </w:pPr>
      <w:r w:rsidRPr="000222AA">
        <w:rPr>
          <w:rFonts w:ascii="Times New Roman" w:eastAsia="Times New Roman" w:hAnsi="Times New Roman" w:cs="Times New Roman"/>
          <w:b/>
          <w:sz w:val="20"/>
          <w:szCs w:val="20"/>
        </w:rPr>
        <w:t>Совет депутатов Едровского сельского поселения</w:t>
      </w:r>
    </w:p>
    <w:p w:rsidR="000222AA" w:rsidRPr="000222AA" w:rsidRDefault="000222AA" w:rsidP="000222AA">
      <w:pPr>
        <w:spacing w:after="0"/>
        <w:jc w:val="both"/>
        <w:rPr>
          <w:rFonts w:ascii="Times New Roman" w:eastAsia="Times New Roman" w:hAnsi="Times New Roman" w:cs="Times New Roman"/>
          <w:b/>
          <w:sz w:val="20"/>
          <w:szCs w:val="20"/>
        </w:rPr>
      </w:pPr>
      <w:r w:rsidRPr="000222AA">
        <w:rPr>
          <w:rFonts w:ascii="Times New Roman" w:eastAsia="Times New Roman" w:hAnsi="Times New Roman" w:cs="Times New Roman"/>
          <w:b/>
          <w:sz w:val="20"/>
          <w:szCs w:val="20"/>
        </w:rPr>
        <w:t>РЕШИЛ:</w:t>
      </w:r>
    </w:p>
    <w:p w:rsidR="000222AA" w:rsidRPr="000222AA" w:rsidRDefault="000222AA" w:rsidP="000222AA">
      <w:pPr>
        <w:spacing w:after="0"/>
        <w:jc w:val="both"/>
        <w:rPr>
          <w:rFonts w:ascii="Times New Roman" w:eastAsia="Times New Roman" w:hAnsi="Times New Roman" w:cs="Times New Roman"/>
          <w:sz w:val="20"/>
          <w:szCs w:val="20"/>
        </w:rPr>
      </w:pPr>
      <w:r w:rsidRPr="000222AA">
        <w:rPr>
          <w:rFonts w:ascii="Times New Roman" w:eastAsia="Times New Roman" w:hAnsi="Times New Roman" w:cs="Times New Roman"/>
          <w:sz w:val="20"/>
          <w:szCs w:val="20"/>
        </w:rPr>
        <w:t xml:space="preserve">        1.Внести в  решение Совета депутатов Едровского сельского поселения от 26.12.2024 № 182</w:t>
      </w:r>
      <w:r w:rsidRPr="000222AA">
        <w:rPr>
          <w:rFonts w:ascii="Times New Roman" w:eastAsia="Times New Roman" w:hAnsi="Times New Roman" w:cs="Times New Roman"/>
          <w:b/>
          <w:sz w:val="20"/>
          <w:szCs w:val="20"/>
        </w:rPr>
        <w:t xml:space="preserve"> </w:t>
      </w:r>
      <w:r w:rsidRPr="000222AA">
        <w:rPr>
          <w:rFonts w:ascii="Times New Roman" w:eastAsia="Times New Roman" w:hAnsi="Times New Roman" w:cs="Times New Roman"/>
          <w:sz w:val="20"/>
          <w:szCs w:val="20"/>
        </w:rPr>
        <w:t xml:space="preserve"> «О   бюджете Едровского сельского поселения на 2025 год и плановый период 2026 и 2027 годов» следующие изменения:      </w:t>
      </w:r>
    </w:p>
    <w:p w:rsidR="000222AA" w:rsidRPr="000222AA" w:rsidRDefault="000222AA" w:rsidP="000222AA">
      <w:pPr>
        <w:spacing w:after="0" w:line="240" w:lineRule="auto"/>
        <w:ind w:left="420"/>
        <w:jc w:val="both"/>
        <w:rPr>
          <w:rFonts w:ascii="Times New Roman" w:eastAsia="Times New Roman" w:hAnsi="Times New Roman" w:cs="Times New Roman"/>
          <w:sz w:val="20"/>
          <w:szCs w:val="20"/>
        </w:rPr>
      </w:pPr>
      <w:r w:rsidRPr="000222AA">
        <w:rPr>
          <w:rFonts w:ascii="Times New Roman" w:eastAsia="Times New Roman" w:hAnsi="Times New Roman" w:cs="Times New Roman"/>
          <w:sz w:val="20"/>
          <w:szCs w:val="20"/>
        </w:rPr>
        <w:t>1.1.Пункт 1 читать в следующей редакции:</w:t>
      </w:r>
    </w:p>
    <w:p w:rsidR="000222AA" w:rsidRPr="000222AA" w:rsidRDefault="000222AA" w:rsidP="000222AA">
      <w:pPr>
        <w:spacing w:after="0"/>
        <w:ind w:firstLine="420"/>
        <w:jc w:val="both"/>
        <w:rPr>
          <w:rFonts w:ascii="Times New Roman" w:eastAsia="Times New Roman" w:hAnsi="Times New Roman" w:cs="Times New Roman"/>
          <w:sz w:val="20"/>
          <w:szCs w:val="20"/>
        </w:rPr>
      </w:pPr>
      <w:r w:rsidRPr="000222AA">
        <w:rPr>
          <w:rFonts w:ascii="Times New Roman" w:eastAsia="Times New Roman" w:hAnsi="Times New Roman" w:cs="Times New Roman"/>
          <w:sz w:val="20"/>
          <w:szCs w:val="20"/>
        </w:rPr>
        <w:t>« Установить  основные характеристики бюджета Едровского сельского поселения (далее –   бюджет поселения) на 2025 год:</w:t>
      </w:r>
    </w:p>
    <w:p w:rsidR="000222AA" w:rsidRPr="000222AA" w:rsidRDefault="000222AA" w:rsidP="000222AA">
      <w:pPr>
        <w:spacing w:after="0"/>
        <w:ind w:firstLine="708"/>
        <w:jc w:val="both"/>
        <w:rPr>
          <w:rFonts w:ascii="Times New Roman" w:eastAsia="Times New Roman" w:hAnsi="Times New Roman" w:cs="Times New Roman"/>
          <w:sz w:val="20"/>
          <w:szCs w:val="20"/>
        </w:rPr>
      </w:pPr>
      <w:r w:rsidRPr="000222AA">
        <w:rPr>
          <w:rFonts w:ascii="Times New Roman" w:eastAsia="Times New Roman" w:hAnsi="Times New Roman" w:cs="Times New Roman"/>
          <w:sz w:val="20"/>
          <w:szCs w:val="20"/>
        </w:rPr>
        <w:t xml:space="preserve">прогнозируемый общий объем доходов бюджета поселения в сумме </w:t>
      </w:r>
    </w:p>
    <w:p w:rsidR="000222AA" w:rsidRPr="000222AA" w:rsidRDefault="000222AA" w:rsidP="000222AA">
      <w:pPr>
        <w:spacing w:after="0"/>
        <w:ind w:firstLine="708"/>
        <w:jc w:val="both"/>
        <w:rPr>
          <w:rFonts w:ascii="Times New Roman" w:eastAsia="Times New Roman" w:hAnsi="Times New Roman" w:cs="Times New Roman"/>
          <w:sz w:val="20"/>
          <w:szCs w:val="20"/>
        </w:rPr>
      </w:pPr>
      <w:r w:rsidRPr="000222AA">
        <w:rPr>
          <w:rFonts w:ascii="Times New Roman" w:eastAsia="Times New Roman" w:hAnsi="Times New Roman" w:cs="Times New Roman"/>
          <w:sz w:val="20"/>
          <w:szCs w:val="20"/>
        </w:rPr>
        <w:t>15275510,00 рубля;</w:t>
      </w:r>
    </w:p>
    <w:p w:rsidR="000222AA" w:rsidRPr="000222AA" w:rsidRDefault="000222AA" w:rsidP="000222AA">
      <w:pPr>
        <w:spacing w:after="0"/>
        <w:ind w:firstLine="708"/>
        <w:jc w:val="both"/>
        <w:rPr>
          <w:rFonts w:ascii="Times New Roman" w:eastAsia="Times New Roman" w:hAnsi="Times New Roman" w:cs="Times New Roman"/>
          <w:sz w:val="20"/>
          <w:szCs w:val="20"/>
        </w:rPr>
      </w:pPr>
      <w:r w:rsidRPr="000222AA">
        <w:rPr>
          <w:rFonts w:ascii="Times New Roman" w:eastAsia="Times New Roman" w:hAnsi="Times New Roman" w:cs="Times New Roman"/>
          <w:sz w:val="20"/>
          <w:szCs w:val="20"/>
        </w:rPr>
        <w:t xml:space="preserve">общий объем расходов бюджета поселения в сумме 16266001,32 рублей;   </w:t>
      </w:r>
    </w:p>
    <w:p w:rsidR="000222AA" w:rsidRPr="000222AA" w:rsidRDefault="000222AA" w:rsidP="000222AA">
      <w:pPr>
        <w:spacing w:after="0"/>
        <w:ind w:firstLine="708"/>
        <w:jc w:val="both"/>
        <w:rPr>
          <w:rFonts w:ascii="Times New Roman" w:eastAsia="Times New Roman" w:hAnsi="Times New Roman" w:cs="Times New Roman"/>
          <w:sz w:val="20"/>
          <w:szCs w:val="20"/>
        </w:rPr>
      </w:pPr>
      <w:r w:rsidRPr="000222AA">
        <w:rPr>
          <w:rFonts w:ascii="Times New Roman" w:eastAsia="Times New Roman" w:hAnsi="Times New Roman" w:cs="Times New Roman"/>
          <w:sz w:val="20"/>
          <w:szCs w:val="20"/>
        </w:rPr>
        <w:t>прогнозируемый дефицит бюджета поселения в сумме 990491,32 рублей.»</w:t>
      </w:r>
    </w:p>
    <w:p w:rsidR="000222AA" w:rsidRPr="000222AA" w:rsidRDefault="000222AA" w:rsidP="000222AA">
      <w:pPr>
        <w:shd w:val="clear" w:color="auto" w:fill="FFFFFF"/>
        <w:suppressAutoHyphens/>
        <w:spacing w:after="0" w:line="240" w:lineRule="auto"/>
        <w:ind w:firstLine="420"/>
        <w:jc w:val="both"/>
        <w:rPr>
          <w:rFonts w:ascii="Times New Roman" w:eastAsia="Times New Roman" w:hAnsi="Times New Roman" w:cs="Times New Roman"/>
          <w:sz w:val="20"/>
          <w:szCs w:val="20"/>
        </w:rPr>
      </w:pPr>
      <w:r w:rsidRPr="000222AA">
        <w:rPr>
          <w:rFonts w:ascii="Times New Roman" w:eastAsia="Times New Roman" w:hAnsi="Times New Roman" w:cs="Times New Roman"/>
          <w:sz w:val="20"/>
          <w:szCs w:val="20"/>
        </w:rPr>
        <w:t>1.2.Приложения 1,2,3,4,5,6 к решению Совета депутатов Едровского сельского поселения изложить в прилагаемых редакциях.</w:t>
      </w:r>
    </w:p>
    <w:p w:rsidR="000222AA" w:rsidRPr="000222AA" w:rsidRDefault="000222AA" w:rsidP="000222AA">
      <w:pPr>
        <w:shd w:val="clear" w:color="auto" w:fill="FFFFFF"/>
        <w:suppressAutoHyphens/>
        <w:spacing w:after="0" w:line="240" w:lineRule="auto"/>
        <w:ind w:firstLine="420"/>
        <w:jc w:val="both"/>
        <w:rPr>
          <w:rFonts w:ascii="Times New Roman" w:eastAsia="Times New Roman" w:hAnsi="Times New Roman" w:cs="Times New Roman"/>
          <w:sz w:val="20"/>
          <w:szCs w:val="20"/>
        </w:rPr>
      </w:pPr>
      <w:r w:rsidRPr="000222AA">
        <w:rPr>
          <w:rFonts w:ascii="Times New Roman" w:eastAsia="Times New Roman" w:hAnsi="Times New Roman" w:cs="Times New Roman"/>
          <w:sz w:val="20"/>
          <w:szCs w:val="20"/>
        </w:rPr>
        <w:t>2. Опубликовать данное решение в информационном бюллетене «Едровский вестник» и на официальном сайте Администрации Едровского сельского поселения.</w:t>
      </w:r>
    </w:p>
    <w:p w:rsidR="000222AA" w:rsidRPr="000222AA" w:rsidRDefault="000222AA" w:rsidP="000222AA">
      <w:pPr>
        <w:spacing w:after="0"/>
        <w:rPr>
          <w:rFonts w:ascii="Times New Roman" w:eastAsia="Times New Roman" w:hAnsi="Times New Roman" w:cs="Times New Roman"/>
          <w:sz w:val="20"/>
          <w:szCs w:val="20"/>
        </w:rPr>
      </w:pPr>
      <w:r w:rsidRPr="000222AA">
        <w:rPr>
          <w:rFonts w:ascii="Times New Roman" w:eastAsia="Times New Roman" w:hAnsi="Times New Roman" w:cs="Times New Roman"/>
          <w:sz w:val="20"/>
          <w:szCs w:val="20"/>
        </w:rPr>
        <w:t xml:space="preserve">Глава Едровского сельского поселения                                                           С.В.Моденков       </w:t>
      </w:r>
    </w:p>
    <w:p w:rsidR="000222AA" w:rsidRDefault="000222AA" w:rsidP="000222AA">
      <w:pPr>
        <w:spacing w:after="0"/>
        <w:rPr>
          <w:rFonts w:ascii="Times New Roman" w:eastAsia="Times New Roman" w:hAnsi="Times New Roman" w:cs="Times New Roman"/>
          <w:sz w:val="24"/>
          <w:szCs w:val="24"/>
        </w:rPr>
      </w:pPr>
    </w:p>
    <w:p w:rsidR="000222AA" w:rsidRPr="000222AA" w:rsidRDefault="000222AA" w:rsidP="000222AA">
      <w:pPr>
        <w:spacing w:after="0"/>
        <w:jc w:val="center"/>
        <w:rPr>
          <w:rFonts w:ascii="Times New Roman" w:eastAsia="Times New Roman" w:hAnsi="Times New Roman" w:cs="Times New Roman"/>
          <w:b/>
          <w:sz w:val="18"/>
          <w:szCs w:val="18"/>
        </w:rPr>
      </w:pPr>
      <w:r w:rsidRPr="000222AA">
        <w:rPr>
          <w:rFonts w:ascii="Times New Roman" w:eastAsia="Times New Roman" w:hAnsi="Times New Roman" w:cs="Times New Roman"/>
          <w:b/>
          <w:sz w:val="18"/>
          <w:szCs w:val="18"/>
        </w:rPr>
        <w:t>ПОЯСНИТЕЛЬНАЯ  ЗАПИСКА</w:t>
      </w:r>
    </w:p>
    <w:p w:rsidR="000222AA" w:rsidRPr="000222AA" w:rsidRDefault="000222AA" w:rsidP="000222AA">
      <w:pPr>
        <w:spacing w:after="0"/>
        <w:jc w:val="center"/>
        <w:rPr>
          <w:rFonts w:ascii="Times New Roman" w:eastAsia="Times New Roman" w:hAnsi="Times New Roman" w:cs="Times New Roman"/>
          <w:b/>
          <w:sz w:val="18"/>
          <w:szCs w:val="18"/>
        </w:rPr>
      </w:pPr>
      <w:r w:rsidRPr="000222AA">
        <w:rPr>
          <w:rFonts w:ascii="Times New Roman" w:eastAsia="Times New Roman" w:hAnsi="Times New Roman" w:cs="Times New Roman"/>
          <w:b/>
          <w:sz w:val="18"/>
          <w:szCs w:val="18"/>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2025 год и плановый период 2026 и 2027 годов"</w:t>
      </w:r>
    </w:p>
    <w:p w:rsidR="000222AA" w:rsidRPr="000222AA" w:rsidRDefault="000222AA" w:rsidP="000222AA">
      <w:pPr>
        <w:spacing w:after="0"/>
        <w:ind w:firstLine="708"/>
        <w:jc w:val="both"/>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На основании решения Думы Валдайского муниципального района от 27.02.2025 №388 «О внесении изменений в бюджет Валдайского муниципального района на 2025 год и на плановый период 2026 и 2027 годы» поселению предоставлены 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  в сумме 210000 рублей, соответственно увеличены расходы по разделу 0503»Благоустройство» по муниципальной программе «Благоустройство территории Едровского сельского поселения в 2023-2025 годах»  по подпрограмме  «Реализация проектов территориальных общественных самоуправлений»:</w:t>
      </w:r>
    </w:p>
    <w:p w:rsidR="000222AA" w:rsidRPr="000222AA" w:rsidRDefault="000222AA" w:rsidP="000222AA">
      <w:pPr>
        <w:spacing w:after="0"/>
        <w:jc w:val="both"/>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Благоустройство территории гражданского кладбища в д.Селище ТОС "Селище", Благоустройство территории гражданского кладбища в д.Бель ТОС "Шлино", Приобретение и установка игрового оборудования на детской площадке в с.Едрово ул.Сосновая ТОС "Молодежный".</w:t>
      </w:r>
    </w:p>
    <w:p w:rsidR="000222AA" w:rsidRPr="000222AA" w:rsidRDefault="000222AA" w:rsidP="000222AA">
      <w:pPr>
        <w:spacing w:after="0"/>
        <w:ind w:firstLine="708"/>
        <w:jc w:val="both"/>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Остаток средств на 01.01.2025 года без дорожного фонда составил 28780,92 рубля, а бюджет составлен с дефицитом 300000 рублей, в связи с этим необходимо привести бюджет в соответствие с Бюджетным Кодексом РФ:</w:t>
      </w:r>
    </w:p>
    <w:p w:rsidR="000222AA" w:rsidRPr="000222AA" w:rsidRDefault="000222AA" w:rsidP="000222AA">
      <w:pPr>
        <w:spacing w:after="0"/>
        <w:jc w:val="both"/>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уменьшаем бюджетные данные по разделам:</w:t>
      </w:r>
    </w:p>
    <w:p w:rsidR="000222AA" w:rsidRPr="000222AA" w:rsidRDefault="000222AA" w:rsidP="000222AA">
      <w:pPr>
        <w:spacing w:after="0"/>
        <w:jc w:val="both"/>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0104 «Центральный аппарат» вид расхода 244 на 161219,08 рублей;</w:t>
      </w:r>
    </w:p>
    <w:p w:rsidR="000222AA" w:rsidRPr="000222AA" w:rsidRDefault="000222AA" w:rsidP="000222AA">
      <w:pPr>
        <w:spacing w:after="0"/>
        <w:jc w:val="both"/>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 «Благоустройство» по муниципальной программе «Благоустройство территории Едровского сельского поселения в 2023-2025 годах» по подпрограмме «Обеспечение уличного освещения» на 30000 рублей; по подпрограмме «Организация озеленения на территории Едровского сельского поселения» на 40000 рублей; по подпрограмме «Прочие мероприятия по благоустройству» на 90000 рублей.</w:t>
      </w:r>
    </w:p>
    <w:p w:rsidR="000222AA" w:rsidRPr="000222AA" w:rsidRDefault="000222AA" w:rsidP="000222AA">
      <w:pPr>
        <w:spacing w:after="0"/>
        <w:ind w:firstLine="708"/>
        <w:jc w:val="both"/>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Добавляем бюджетные ассигнования на исполнение судебных решений на 50000 рублей по оплате исполнительного сбора.</w:t>
      </w:r>
    </w:p>
    <w:p w:rsidR="000222AA" w:rsidRPr="000222AA" w:rsidRDefault="000222AA" w:rsidP="000222AA">
      <w:pPr>
        <w:spacing w:after="0"/>
        <w:ind w:firstLine="708"/>
        <w:jc w:val="both"/>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Перераспределяем бюджетные ассигнования с раздела 0707 «Молодежная политика» на раздел 0705 «Профессиональная подготовка, переподготовка и повышение квалификации» в сумме 2000 рублей.</w:t>
      </w:r>
    </w:p>
    <w:p w:rsidR="000222AA" w:rsidRPr="000222AA" w:rsidRDefault="000222AA" w:rsidP="005E1E39">
      <w:pPr>
        <w:spacing w:after="0"/>
        <w:ind w:firstLine="708"/>
        <w:jc w:val="both"/>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lastRenderedPageBreak/>
        <w:t>По разделу 0412 «Другие вопросы в области национальной экономики» добавлены ассигнования за счет остатка межбюджетных трансфертов из бюджета Валдайского муниципального района в сумме 180000 рублей(описание границ населенных пунктов поселения).</w:t>
      </w:r>
    </w:p>
    <w:p w:rsidR="000222AA" w:rsidRPr="000222AA" w:rsidRDefault="000222AA" w:rsidP="000222AA">
      <w:pPr>
        <w:spacing w:after="0"/>
        <w:jc w:val="both"/>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В целом после внесения изменений в бюджет сумма доходов:</w:t>
      </w:r>
    </w:p>
    <w:p w:rsidR="000222AA" w:rsidRPr="000222AA" w:rsidRDefault="000222AA" w:rsidP="000222AA">
      <w:pPr>
        <w:spacing w:after="0"/>
        <w:jc w:val="both"/>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ab/>
        <w:t>на 2025 год  составила 15275510 рублей(увеличились на 210000 рублей);</w:t>
      </w:r>
    </w:p>
    <w:p w:rsidR="000222AA" w:rsidRPr="000222AA" w:rsidRDefault="000222AA" w:rsidP="000222AA">
      <w:pPr>
        <w:spacing w:after="0"/>
        <w:jc w:val="both"/>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ab/>
        <w:t>сумма расходов:</w:t>
      </w:r>
    </w:p>
    <w:p w:rsidR="000222AA" w:rsidRPr="000222AA" w:rsidRDefault="000222AA" w:rsidP="000222AA">
      <w:pPr>
        <w:spacing w:after="0"/>
        <w:jc w:val="both"/>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xml:space="preserve"> </w:t>
      </w:r>
      <w:r w:rsidRPr="000222AA">
        <w:rPr>
          <w:rFonts w:ascii="Times New Roman" w:eastAsia="Times New Roman" w:hAnsi="Times New Roman" w:cs="Times New Roman"/>
          <w:sz w:val="18"/>
          <w:szCs w:val="18"/>
        </w:rPr>
        <w:tab/>
        <w:t>на 2025 год  составила 16266001,32 рубль (увеличилась на 118780,08 руб.);</w:t>
      </w:r>
    </w:p>
    <w:p w:rsidR="000222AA" w:rsidRPr="000222AA" w:rsidRDefault="000222AA" w:rsidP="000222AA">
      <w:pPr>
        <w:spacing w:after="0"/>
        <w:jc w:val="both"/>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ab/>
        <w:t>размер дефицита на 2025 год составляет 990491,32 рубль (уменьшился на 91219,08 руб</w:t>
      </w:r>
      <w:r w:rsidRPr="000222AA">
        <w:rPr>
          <w:rFonts w:ascii="Times New Roman" w:hAnsi="Times New Roman" w:cs="Times New Roman"/>
          <w:sz w:val="18"/>
          <w:szCs w:val="18"/>
        </w:rPr>
        <w:t>.</w:t>
      </w:r>
      <w:r w:rsidRPr="000222AA">
        <w:rPr>
          <w:rFonts w:ascii="Times New Roman" w:eastAsia="Times New Roman" w:hAnsi="Times New Roman" w:cs="Times New Roman"/>
          <w:sz w:val="18"/>
          <w:szCs w:val="18"/>
        </w:rPr>
        <w:t xml:space="preserve">).  </w:t>
      </w:r>
    </w:p>
    <w:p w:rsidR="000222AA" w:rsidRPr="000222AA" w:rsidRDefault="000222AA" w:rsidP="000222AA">
      <w:pPr>
        <w:spacing w:after="0"/>
        <w:jc w:val="both"/>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Доходы и расходы на 2026 год составили 12247722,50 рубля (не изменились);</w:t>
      </w:r>
    </w:p>
    <w:p w:rsidR="000222AA" w:rsidRPr="000222AA" w:rsidRDefault="000222AA" w:rsidP="000222AA">
      <w:pPr>
        <w:spacing w:after="0"/>
        <w:jc w:val="both"/>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Доходы и расходы  на 2027 год составили 13022935 рублей (не изменились).</w:t>
      </w:r>
    </w:p>
    <w:p w:rsidR="000222AA" w:rsidRPr="000222AA" w:rsidRDefault="000222AA" w:rsidP="000222AA">
      <w:pPr>
        <w:spacing w:after="0"/>
        <w:jc w:val="both"/>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Дефицит бюджета на 2026 и 2027 годы – 0 рублей.</w:t>
      </w:r>
    </w:p>
    <w:p w:rsidR="000222AA" w:rsidRDefault="000222AA" w:rsidP="000222AA">
      <w:pPr>
        <w:spacing w:after="0"/>
        <w:rPr>
          <w:rFonts w:ascii="Times New Roman" w:hAnsi="Times New Roman" w:cs="Times New Roman"/>
          <w:sz w:val="24"/>
          <w:szCs w:val="24"/>
        </w:rPr>
      </w:pPr>
    </w:p>
    <w:p w:rsidR="000222AA" w:rsidRPr="000222AA" w:rsidRDefault="000222AA" w:rsidP="000222AA">
      <w:pPr>
        <w:spacing w:after="0"/>
        <w:rPr>
          <w:rFonts w:ascii="Times New Roman" w:hAnsi="Times New Roman" w:cs="Times New Roman"/>
          <w:sz w:val="20"/>
          <w:szCs w:val="20"/>
        </w:rPr>
      </w:pPr>
      <w:r w:rsidRPr="000222AA">
        <w:rPr>
          <w:rFonts w:ascii="Times New Roman" w:hAnsi="Times New Roman" w:cs="Times New Roman"/>
          <w:sz w:val="20"/>
          <w:szCs w:val="20"/>
        </w:rPr>
        <w:t>Приложение 1 к решению Совета депутатов Едровского сельского поселения от 28.02.2025  № 189</w:t>
      </w:r>
    </w:p>
    <w:tbl>
      <w:tblPr>
        <w:tblW w:w="0" w:type="auto"/>
        <w:tblInd w:w="93" w:type="dxa"/>
        <w:tblLook w:val="04A0"/>
      </w:tblPr>
      <w:tblGrid>
        <w:gridCol w:w="3321"/>
        <w:gridCol w:w="2674"/>
        <w:gridCol w:w="1161"/>
        <w:gridCol w:w="1161"/>
        <w:gridCol w:w="1161"/>
      </w:tblGrid>
      <w:tr w:rsidR="000222AA" w:rsidRPr="00F81979" w:rsidTr="005E1E39">
        <w:trPr>
          <w:trHeight w:val="735"/>
        </w:trPr>
        <w:tc>
          <w:tcPr>
            <w:tcW w:w="0" w:type="auto"/>
            <w:gridSpan w:val="5"/>
            <w:vMerge w:val="restart"/>
            <w:tcBorders>
              <w:top w:val="nil"/>
              <w:left w:val="nil"/>
              <w:bottom w:val="nil"/>
              <w:right w:val="nil"/>
            </w:tcBorders>
            <w:shd w:val="clear" w:color="auto" w:fill="auto"/>
            <w:vAlign w:val="bottom"/>
            <w:hideMark/>
          </w:tcPr>
          <w:p w:rsidR="000222AA" w:rsidRPr="00F81979" w:rsidRDefault="000222AA" w:rsidP="005E1E39">
            <w:pPr>
              <w:spacing w:after="0" w:line="240" w:lineRule="auto"/>
              <w:jc w:val="center"/>
              <w:rPr>
                <w:rFonts w:ascii="Times New Roman" w:eastAsia="Times New Roman" w:hAnsi="Times New Roman" w:cs="Times New Roman"/>
                <w:b/>
                <w:bCs/>
                <w:sz w:val="24"/>
                <w:szCs w:val="24"/>
              </w:rPr>
            </w:pPr>
            <w:r w:rsidRPr="00F81979">
              <w:rPr>
                <w:rFonts w:ascii="Times New Roman" w:eastAsia="Times New Roman" w:hAnsi="Times New Roman" w:cs="Times New Roman"/>
                <w:b/>
                <w:bCs/>
                <w:sz w:val="24"/>
                <w:szCs w:val="24"/>
              </w:rPr>
              <w:t xml:space="preserve">Прогнозируемые поступления доходов в бюджет Едровского сельского поселения на 2025-2027 годы                                                                                                                                                                                                </w:t>
            </w:r>
          </w:p>
        </w:tc>
      </w:tr>
      <w:tr w:rsidR="000222AA" w:rsidRPr="00F81979" w:rsidTr="005E1E39">
        <w:trPr>
          <w:trHeight w:val="525"/>
        </w:trPr>
        <w:tc>
          <w:tcPr>
            <w:tcW w:w="0" w:type="auto"/>
            <w:gridSpan w:val="5"/>
            <w:vMerge/>
            <w:tcBorders>
              <w:top w:val="nil"/>
              <w:left w:val="nil"/>
              <w:bottom w:val="nil"/>
              <w:right w:val="nil"/>
            </w:tcBorders>
            <w:vAlign w:val="center"/>
            <w:hideMark/>
          </w:tcPr>
          <w:p w:rsidR="000222AA" w:rsidRPr="00F81979" w:rsidRDefault="000222AA" w:rsidP="005E1E39">
            <w:pPr>
              <w:spacing w:after="0" w:line="240" w:lineRule="auto"/>
              <w:rPr>
                <w:rFonts w:ascii="Arial" w:eastAsia="Times New Roman" w:hAnsi="Arial" w:cs="Arial"/>
                <w:b/>
                <w:bCs/>
                <w:sz w:val="24"/>
                <w:szCs w:val="24"/>
              </w:rPr>
            </w:pPr>
          </w:p>
        </w:tc>
      </w:tr>
      <w:tr w:rsidR="000222AA" w:rsidRPr="00F81979" w:rsidTr="005E1E39">
        <w:trPr>
          <w:trHeight w:val="255"/>
        </w:trPr>
        <w:tc>
          <w:tcPr>
            <w:tcW w:w="0" w:type="auto"/>
            <w:tcBorders>
              <w:top w:val="nil"/>
              <w:left w:val="nil"/>
              <w:bottom w:val="nil"/>
              <w:right w:val="nil"/>
            </w:tcBorders>
            <w:shd w:val="clear" w:color="auto" w:fill="auto"/>
            <w:noWrap/>
            <w:vAlign w:val="bottom"/>
            <w:hideMark/>
          </w:tcPr>
          <w:p w:rsidR="000222AA" w:rsidRPr="00F81979" w:rsidRDefault="000222AA" w:rsidP="005E1E3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0222AA" w:rsidRPr="00F81979" w:rsidRDefault="000222AA" w:rsidP="005E1E3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0222AA" w:rsidRPr="00F81979" w:rsidRDefault="000222AA" w:rsidP="005E1E3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0222AA" w:rsidRPr="00F81979" w:rsidRDefault="000222AA" w:rsidP="005E1E3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0222AA" w:rsidRPr="00F81979" w:rsidRDefault="000222AA" w:rsidP="005E1E39">
            <w:pPr>
              <w:spacing w:after="0" w:line="240" w:lineRule="auto"/>
              <w:rPr>
                <w:rFonts w:ascii="Arial" w:eastAsia="Times New Roman" w:hAnsi="Arial" w:cs="Arial"/>
                <w:sz w:val="20"/>
                <w:szCs w:val="20"/>
              </w:rPr>
            </w:pPr>
          </w:p>
        </w:tc>
      </w:tr>
      <w:tr w:rsidR="000222AA" w:rsidRPr="00F81979" w:rsidTr="005E1E39">
        <w:trPr>
          <w:trHeight w:val="255"/>
        </w:trPr>
        <w:tc>
          <w:tcPr>
            <w:tcW w:w="0" w:type="auto"/>
            <w:tcBorders>
              <w:top w:val="nil"/>
              <w:left w:val="nil"/>
              <w:bottom w:val="nil"/>
              <w:right w:val="nil"/>
            </w:tcBorders>
            <w:shd w:val="clear" w:color="auto" w:fill="auto"/>
            <w:noWrap/>
            <w:vAlign w:val="bottom"/>
            <w:hideMark/>
          </w:tcPr>
          <w:p w:rsidR="000222AA" w:rsidRPr="00F81979" w:rsidRDefault="000222AA" w:rsidP="005E1E3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0222AA" w:rsidRPr="00F81979" w:rsidRDefault="000222AA" w:rsidP="005E1E3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0222AA" w:rsidRPr="00F81979" w:rsidRDefault="000222AA" w:rsidP="005E1E3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0222AA" w:rsidRPr="00F81979" w:rsidRDefault="000222AA" w:rsidP="005E1E3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0222AA" w:rsidRPr="00F81979" w:rsidRDefault="000222AA" w:rsidP="005E1E39">
            <w:pPr>
              <w:spacing w:after="0" w:line="240" w:lineRule="auto"/>
              <w:rPr>
                <w:rFonts w:ascii="Arial" w:eastAsia="Times New Roman" w:hAnsi="Arial" w:cs="Arial"/>
                <w:sz w:val="20"/>
                <w:szCs w:val="20"/>
              </w:rPr>
            </w:pPr>
          </w:p>
        </w:tc>
      </w:tr>
      <w:tr w:rsidR="000222AA" w:rsidRPr="00F81979" w:rsidTr="005E1E39">
        <w:trPr>
          <w:trHeight w:val="255"/>
        </w:trPr>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 xml:space="preserve"> Наименование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2025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2026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2027</w:t>
            </w:r>
          </w:p>
        </w:tc>
      </w:tr>
      <w:tr w:rsidR="000222AA" w:rsidRPr="00F81979" w:rsidTr="005E1E39">
        <w:trPr>
          <w:trHeight w:val="255"/>
        </w:trPr>
        <w:tc>
          <w:tcPr>
            <w:tcW w:w="0" w:type="auto"/>
            <w:vMerge/>
            <w:tcBorders>
              <w:top w:val="single" w:sz="4" w:space="0" w:color="auto"/>
              <w:left w:val="single" w:sz="4" w:space="0" w:color="auto"/>
              <w:bottom w:val="nil"/>
              <w:right w:val="single" w:sz="4" w:space="0" w:color="auto"/>
            </w:tcBorders>
            <w:vAlign w:val="center"/>
            <w:hideMark/>
          </w:tcPr>
          <w:p w:rsidR="000222AA" w:rsidRPr="00F81979" w:rsidRDefault="000222AA" w:rsidP="005E1E3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0222AA" w:rsidRPr="00F81979" w:rsidRDefault="000222AA" w:rsidP="005E1E3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0222AA" w:rsidRPr="00F81979" w:rsidRDefault="000222AA" w:rsidP="005E1E3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22AA" w:rsidRPr="00F81979" w:rsidRDefault="000222AA" w:rsidP="005E1E3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22AA" w:rsidRPr="00F81979" w:rsidRDefault="000222AA" w:rsidP="005E1E39">
            <w:pPr>
              <w:spacing w:after="0" w:line="240" w:lineRule="auto"/>
              <w:rPr>
                <w:rFonts w:ascii="Times New Roman" w:eastAsia="Times New Roman" w:hAnsi="Times New Roman" w:cs="Times New Roman"/>
                <w:sz w:val="18"/>
                <w:szCs w:val="18"/>
              </w:rPr>
            </w:pPr>
          </w:p>
        </w:tc>
      </w:tr>
      <w:tr w:rsidR="000222AA" w:rsidRPr="00F81979" w:rsidTr="005E1E39">
        <w:trPr>
          <w:trHeight w:val="255"/>
        </w:trPr>
        <w:tc>
          <w:tcPr>
            <w:tcW w:w="0" w:type="auto"/>
            <w:vMerge/>
            <w:tcBorders>
              <w:top w:val="single" w:sz="4" w:space="0" w:color="auto"/>
              <w:left w:val="single" w:sz="4" w:space="0" w:color="auto"/>
              <w:bottom w:val="nil"/>
              <w:right w:val="single" w:sz="4" w:space="0" w:color="auto"/>
            </w:tcBorders>
            <w:vAlign w:val="center"/>
            <w:hideMark/>
          </w:tcPr>
          <w:p w:rsidR="000222AA" w:rsidRPr="00F81979" w:rsidRDefault="000222AA" w:rsidP="005E1E3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0222AA" w:rsidRPr="00F81979" w:rsidRDefault="000222AA" w:rsidP="005E1E3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0222AA" w:rsidRPr="00F81979" w:rsidRDefault="000222AA" w:rsidP="005E1E3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22AA" w:rsidRPr="00F81979" w:rsidRDefault="000222AA" w:rsidP="005E1E3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22AA" w:rsidRPr="00F81979" w:rsidRDefault="000222AA" w:rsidP="005E1E39">
            <w:pPr>
              <w:spacing w:after="0" w:line="240" w:lineRule="auto"/>
              <w:rPr>
                <w:rFonts w:ascii="Times New Roman" w:eastAsia="Times New Roman" w:hAnsi="Times New Roman" w:cs="Times New Roman"/>
                <w:sz w:val="18"/>
                <w:szCs w:val="18"/>
              </w:rPr>
            </w:pPr>
          </w:p>
        </w:tc>
      </w:tr>
      <w:tr w:rsidR="000222AA" w:rsidRPr="00F81979" w:rsidTr="005E1E39">
        <w:trPr>
          <w:trHeight w:val="230"/>
        </w:trPr>
        <w:tc>
          <w:tcPr>
            <w:tcW w:w="0" w:type="auto"/>
            <w:vMerge/>
            <w:tcBorders>
              <w:top w:val="single" w:sz="4" w:space="0" w:color="auto"/>
              <w:left w:val="single" w:sz="4" w:space="0" w:color="auto"/>
              <w:bottom w:val="nil"/>
              <w:right w:val="single" w:sz="4" w:space="0" w:color="auto"/>
            </w:tcBorders>
            <w:vAlign w:val="center"/>
            <w:hideMark/>
          </w:tcPr>
          <w:p w:rsidR="000222AA" w:rsidRPr="00F81979" w:rsidRDefault="000222AA" w:rsidP="005E1E3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0222AA" w:rsidRPr="00F81979" w:rsidRDefault="000222AA" w:rsidP="005E1E3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0222AA" w:rsidRPr="00F81979" w:rsidRDefault="000222AA" w:rsidP="005E1E3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22AA" w:rsidRPr="00F81979" w:rsidRDefault="000222AA" w:rsidP="005E1E3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22AA" w:rsidRPr="00F81979" w:rsidRDefault="000222AA" w:rsidP="005E1E39">
            <w:pPr>
              <w:spacing w:after="0" w:line="240" w:lineRule="auto"/>
              <w:rPr>
                <w:rFonts w:ascii="Times New Roman" w:eastAsia="Times New Roman" w:hAnsi="Times New Roman" w:cs="Times New Roman"/>
                <w:sz w:val="18"/>
                <w:szCs w:val="18"/>
              </w:rPr>
            </w:pPr>
          </w:p>
        </w:tc>
      </w:tr>
      <w:tr w:rsidR="000222AA" w:rsidRPr="00F81979" w:rsidTr="005E1E39">
        <w:trPr>
          <w:trHeight w:val="255"/>
        </w:trPr>
        <w:tc>
          <w:tcPr>
            <w:tcW w:w="0" w:type="auto"/>
            <w:tcBorders>
              <w:top w:val="nil"/>
              <w:left w:val="single" w:sz="4" w:space="0" w:color="auto"/>
              <w:bottom w:val="nil"/>
              <w:right w:val="single" w:sz="4" w:space="0" w:color="auto"/>
            </w:tcBorders>
            <w:shd w:val="clear" w:color="auto" w:fill="auto"/>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w:t>
            </w:r>
          </w:p>
        </w:tc>
        <w:tc>
          <w:tcPr>
            <w:tcW w:w="0" w:type="auto"/>
            <w:tcBorders>
              <w:top w:val="nil"/>
              <w:left w:val="nil"/>
              <w:bottom w:val="nil"/>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2</w:t>
            </w:r>
          </w:p>
        </w:tc>
        <w:tc>
          <w:tcPr>
            <w:tcW w:w="0" w:type="auto"/>
            <w:tcBorders>
              <w:top w:val="nil"/>
              <w:left w:val="nil"/>
              <w:bottom w:val="nil"/>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3</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4</w:t>
            </w:r>
          </w:p>
        </w:tc>
        <w:tc>
          <w:tcPr>
            <w:tcW w:w="0" w:type="auto"/>
            <w:tcBorders>
              <w:top w:val="single" w:sz="4" w:space="0" w:color="auto"/>
              <w:left w:val="nil"/>
              <w:bottom w:val="nil"/>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5</w:t>
            </w:r>
          </w:p>
        </w:tc>
      </w:tr>
      <w:tr w:rsidR="000222AA" w:rsidRPr="00F81979" w:rsidTr="005E1E39">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 xml:space="preserve"> ДОХОДЫ,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15275510,00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12247722,50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13022935,00</w:t>
            </w:r>
          </w:p>
        </w:tc>
      </w:tr>
      <w:tr w:rsidR="000222AA" w:rsidRPr="00F81979" w:rsidTr="005E1E39">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 xml:space="preserve"> 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 xml:space="preserve"> 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5426200,00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5553100,00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6361400,00</w:t>
            </w:r>
          </w:p>
        </w:tc>
      </w:tr>
      <w:tr w:rsidR="000222AA" w:rsidRPr="00F81979" w:rsidTr="005E1E39">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5267200,00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5394100,00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6202400,00</w:t>
            </w:r>
          </w:p>
        </w:tc>
      </w:tr>
      <w:tr w:rsidR="000222AA" w:rsidRPr="00F81979" w:rsidTr="005E1E39">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Налоги на прибыль,</w:t>
            </w:r>
            <w:r>
              <w:rPr>
                <w:rFonts w:ascii="Times New Roman" w:eastAsia="Times New Roman" w:hAnsi="Times New Roman" w:cs="Times New Roman"/>
                <w:b/>
                <w:bCs/>
                <w:sz w:val="18"/>
                <w:szCs w:val="18"/>
              </w:rPr>
              <w:t xml:space="preserve"> </w:t>
            </w:r>
            <w:r w:rsidRPr="00F81979">
              <w:rPr>
                <w:rFonts w:ascii="Times New Roman" w:eastAsia="Times New Roman" w:hAnsi="Times New Roman" w:cs="Times New Roman"/>
                <w:b/>
                <w:bCs/>
                <w:sz w:val="18"/>
                <w:szCs w:val="18"/>
              </w:rPr>
              <w:t>доходы</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 xml:space="preserve"> 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441500,00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476400,00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502600,00</w:t>
            </w:r>
          </w:p>
        </w:tc>
      </w:tr>
      <w:tr w:rsidR="000222AA" w:rsidRPr="00F81979" w:rsidTr="005E1E39">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 xml:space="preserve"> 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441500,00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476400,00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502600,00</w:t>
            </w:r>
          </w:p>
        </w:tc>
      </w:tr>
      <w:tr w:rsidR="000222AA" w:rsidRPr="00F81979" w:rsidTr="005E1E39">
        <w:trPr>
          <w:trHeight w:val="17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 xml:space="preserve"> 000 1 01 02010 01 0000 110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438500,00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473400,00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499600,00</w:t>
            </w:r>
          </w:p>
        </w:tc>
      </w:tr>
      <w:tr w:rsidR="000222AA" w:rsidRPr="00F81979" w:rsidTr="005E1E39">
        <w:trPr>
          <w:trHeight w:val="21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000 1 01 02020 01 0000 110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1000,00</w:t>
            </w:r>
          </w:p>
        </w:tc>
      </w:tr>
      <w:tr w:rsidR="000222AA" w:rsidRPr="00F81979" w:rsidTr="005E1E39">
        <w:trPr>
          <w:trHeight w:val="1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000 1 01 02030 01 0000 110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2000,00</w:t>
            </w:r>
          </w:p>
        </w:tc>
      </w:tr>
      <w:tr w:rsidR="000222AA" w:rsidRPr="00F81979" w:rsidTr="005E1E39">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lastRenderedPageBreak/>
              <w:t>Налоги на товары (работы,</w:t>
            </w:r>
            <w:r>
              <w:rPr>
                <w:rFonts w:ascii="Times New Roman" w:eastAsia="Times New Roman" w:hAnsi="Times New Roman" w:cs="Times New Roman"/>
                <w:b/>
                <w:bCs/>
                <w:sz w:val="18"/>
                <w:szCs w:val="18"/>
              </w:rPr>
              <w:t xml:space="preserve"> </w:t>
            </w:r>
            <w:r w:rsidRPr="00F81979">
              <w:rPr>
                <w:rFonts w:ascii="Times New Roman" w:eastAsia="Times New Roman" w:hAnsi="Times New Roman" w:cs="Times New Roman"/>
                <w:b/>
                <w:bCs/>
                <w:sz w:val="18"/>
                <w:szCs w:val="18"/>
              </w:rPr>
              <w:t>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000 1 03 00000 00 0000 000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2255200,00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2324200,00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3082300,00</w:t>
            </w:r>
          </w:p>
        </w:tc>
      </w:tr>
      <w:tr w:rsidR="000222AA" w:rsidRPr="00F81979" w:rsidTr="005E1E39">
        <w:trPr>
          <w:trHeight w:val="9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 xml:space="preserve">000 1 03 02000 01 0000 110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2255200,00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2324200,00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3082300,00</w:t>
            </w:r>
          </w:p>
        </w:tc>
      </w:tr>
      <w:tr w:rsidR="000222AA" w:rsidRPr="00F81979" w:rsidTr="005E1E39">
        <w:trPr>
          <w:trHeight w:val="18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Доходы от уплаты акцизов на дизельное топливо,</w:t>
            </w:r>
            <w:r>
              <w:rPr>
                <w:rFonts w:ascii="Times New Roman" w:eastAsia="Times New Roman" w:hAnsi="Times New Roman" w:cs="Times New Roman"/>
                <w:sz w:val="18"/>
                <w:szCs w:val="18"/>
              </w:rPr>
              <w:t xml:space="preserve"> </w:t>
            </w:r>
            <w:r w:rsidRPr="00F81979">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000 1 03 02230 01 0000 110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1105000,00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1135000,00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1435000,00</w:t>
            </w:r>
          </w:p>
        </w:tc>
      </w:tr>
      <w:tr w:rsidR="000222AA" w:rsidRPr="00F81979" w:rsidTr="005E1E39">
        <w:trPr>
          <w:trHeight w:val="22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000 1 03 02240 01 0000 110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7200,00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7300,00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8000,00</w:t>
            </w:r>
          </w:p>
        </w:tc>
      </w:tr>
      <w:tr w:rsidR="000222AA" w:rsidRPr="00F81979" w:rsidTr="005E1E39">
        <w:trPr>
          <w:trHeight w:val="18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Доходы от уплаты акцизов на автомобильный бензин,</w:t>
            </w:r>
            <w:r>
              <w:rPr>
                <w:rFonts w:ascii="Times New Roman" w:eastAsia="Times New Roman" w:hAnsi="Times New Roman" w:cs="Times New Roman"/>
                <w:sz w:val="18"/>
                <w:szCs w:val="18"/>
              </w:rPr>
              <w:t xml:space="preserve"> </w:t>
            </w:r>
            <w:r w:rsidRPr="00F81979">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000 1 03 02250 01 0000 110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1143000,00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1181900,00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1639300,00</w:t>
            </w:r>
          </w:p>
        </w:tc>
      </w:tr>
      <w:tr w:rsidR="000222AA" w:rsidRPr="00F81979" w:rsidTr="005E1E39">
        <w:trPr>
          <w:trHeight w:val="19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Доходы от уплаты акцизов на прямогонный бензин,</w:t>
            </w:r>
            <w:r>
              <w:rPr>
                <w:rFonts w:ascii="Times New Roman" w:eastAsia="Times New Roman" w:hAnsi="Times New Roman" w:cs="Times New Roman"/>
                <w:sz w:val="18"/>
                <w:szCs w:val="18"/>
              </w:rPr>
              <w:t xml:space="preserve"> </w:t>
            </w:r>
            <w:r w:rsidRPr="00F81979">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000 1 03 02260 01 0000 110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0</w:t>
            </w:r>
          </w:p>
        </w:tc>
      </w:tr>
      <w:tr w:rsidR="000222AA" w:rsidRPr="00F81979" w:rsidTr="005E1E39">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Налог на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 xml:space="preserve"> 000 1 06 00000 00 0000 000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2569000,00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2592000,00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2616000,00</w:t>
            </w:r>
          </w:p>
        </w:tc>
      </w:tr>
      <w:tr w:rsidR="000222AA" w:rsidRPr="00F81979" w:rsidTr="005E1E39">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Налоги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 xml:space="preserve"> 000 1 06 01000 00 0000 110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435000,00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440000,00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445000,00</w:t>
            </w:r>
          </w:p>
        </w:tc>
      </w:tr>
      <w:tr w:rsidR="000222AA" w:rsidRPr="00F81979" w:rsidTr="005E1E39">
        <w:trPr>
          <w:trHeight w:val="10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 xml:space="preserve"> 000 1 06 01030 10 0000 110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435000,00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440000,00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445000,00</w:t>
            </w:r>
          </w:p>
        </w:tc>
      </w:tr>
      <w:tr w:rsidR="000222AA" w:rsidRPr="00F81979" w:rsidTr="005E1E39">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 xml:space="preserve"> 000 1 06 06000 00 0000 110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2134000,00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2152000,00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2171000,00</w:t>
            </w:r>
          </w:p>
        </w:tc>
      </w:tr>
      <w:tr w:rsidR="000222AA" w:rsidRPr="00F81979" w:rsidTr="005E1E39">
        <w:trPr>
          <w:trHeight w:val="1005"/>
        </w:trPr>
        <w:tc>
          <w:tcPr>
            <w:tcW w:w="0" w:type="auto"/>
            <w:tcBorders>
              <w:top w:val="nil"/>
              <w:left w:val="nil"/>
              <w:bottom w:val="nil"/>
              <w:right w:val="nil"/>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 xml:space="preserve"> 000 1 06 06033 10 0000 110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1000000,00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1000000,00</w:t>
            </w:r>
          </w:p>
        </w:tc>
      </w:tr>
      <w:tr w:rsidR="000222AA" w:rsidRPr="00F81979" w:rsidTr="005E1E39">
        <w:trPr>
          <w:trHeight w:val="1170"/>
        </w:trPr>
        <w:tc>
          <w:tcPr>
            <w:tcW w:w="0" w:type="auto"/>
            <w:tcBorders>
              <w:top w:val="nil"/>
              <w:left w:val="nil"/>
              <w:bottom w:val="nil"/>
              <w:right w:val="nil"/>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 xml:space="preserve"> 000 1 06 06043 10 0000 110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1134000,00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1152000,00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1171000,00</w:t>
            </w:r>
          </w:p>
        </w:tc>
      </w:tr>
      <w:tr w:rsidR="000222AA" w:rsidRPr="00F81979" w:rsidTr="005E1E39">
        <w:trPr>
          <w:trHeight w:val="18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 xml:space="preserve"> 000 1 08 04020 01 0000 110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1500,00</w:t>
            </w:r>
          </w:p>
        </w:tc>
      </w:tr>
      <w:tr w:rsidR="000222AA" w:rsidRPr="00F81979" w:rsidTr="005E1E39">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159000,00</w:t>
            </w:r>
          </w:p>
        </w:tc>
      </w:tr>
      <w:tr w:rsidR="000222AA" w:rsidRPr="00F81979" w:rsidTr="005E1E39">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 xml:space="preserve"> 000 1 11 00000 00 0000 000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159000,00</w:t>
            </w:r>
          </w:p>
        </w:tc>
      </w:tr>
      <w:tr w:rsidR="000222AA" w:rsidRPr="00F81979" w:rsidTr="005E1E39">
        <w:trPr>
          <w:trHeight w:val="22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 xml:space="preserve"> 000 1 11 05000 00 0000 120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159000,00</w:t>
            </w:r>
          </w:p>
        </w:tc>
      </w:tr>
      <w:tr w:rsidR="000222AA" w:rsidRPr="00F81979" w:rsidTr="005E1E39">
        <w:trPr>
          <w:trHeight w:val="20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w:t>
            </w:r>
            <w:r>
              <w:rPr>
                <w:rFonts w:ascii="Times New Roman" w:eastAsia="Times New Roman" w:hAnsi="Times New Roman" w:cs="Times New Roman"/>
                <w:sz w:val="18"/>
                <w:szCs w:val="18"/>
              </w:rPr>
              <w:t>с</w:t>
            </w:r>
            <w:r w:rsidRPr="00F81979">
              <w:rPr>
                <w:rFonts w:ascii="Times New Roman" w:eastAsia="Times New Roman" w:hAnsi="Times New Roman" w:cs="Times New Roman"/>
                <w:sz w:val="18"/>
                <w:szCs w:val="18"/>
              </w:rPr>
              <w:t>тков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000 1 11 05020 00 0000 120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2000,00</w:t>
            </w:r>
          </w:p>
        </w:tc>
      </w:tr>
      <w:tr w:rsidR="000222AA" w:rsidRPr="00F81979" w:rsidTr="005E1E39">
        <w:trPr>
          <w:trHeight w:val="20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000 1 11 05025 10 0000 120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2000,00</w:t>
            </w:r>
          </w:p>
        </w:tc>
      </w:tr>
      <w:tr w:rsidR="000222AA" w:rsidRPr="00F81979" w:rsidTr="005E1E39">
        <w:trPr>
          <w:trHeight w:val="1155"/>
        </w:trPr>
        <w:tc>
          <w:tcPr>
            <w:tcW w:w="0" w:type="auto"/>
            <w:tcBorders>
              <w:top w:val="nil"/>
              <w:left w:val="single" w:sz="4" w:space="0" w:color="auto"/>
              <w:bottom w:val="single" w:sz="4" w:space="0" w:color="auto"/>
              <w:right w:val="single" w:sz="4" w:space="0" w:color="auto"/>
            </w:tcBorders>
            <w:shd w:val="clear" w:color="000000" w:fill="FFFFFF"/>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 xml:space="preserve"> 000 1 11 05070 10 0000 120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157000,00</w:t>
            </w:r>
          </w:p>
        </w:tc>
      </w:tr>
      <w:tr w:rsidR="000222AA" w:rsidRPr="00F81979" w:rsidTr="005E1E39">
        <w:trPr>
          <w:trHeight w:val="915"/>
        </w:trPr>
        <w:tc>
          <w:tcPr>
            <w:tcW w:w="0" w:type="auto"/>
            <w:tcBorders>
              <w:top w:val="nil"/>
              <w:left w:val="nil"/>
              <w:bottom w:val="nil"/>
              <w:right w:val="nil"/>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 xml:space="preserve"> 000 1 11 05075 10 0000 120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157000,00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157000,00</w:t>
            </w:r>
          </w:p>
        </w:tc>
      </w:tr>
      <w:tr w:rsidR="000222AA" w:rsidRPr="00F81979" w:rsidTr="005E1E39">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 xml:space="preserve"> 000 2 00 00000 00 0000 000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9849310,00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6694622,50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6661535,00</w:t>
            </w:r>
          </w:p>
        </w:tc>
      </w:tr>
      <w:tr w:rsidR="000222AA" w:rsidRPr="00F81979" w:rsidTr="005E1E39">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 xml:space="preserve"> 000 2 02 00000 00 0000 000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9849310,00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6694622,50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6661535,00</w:t>
            </w:r>
          </w:p>
        </w:tc>
      </w:tr>
      <w:tr w:rsidR="000222AA" w:rsidRPr="00F81979" w:rsidTr="005E1E39">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 xml:space="preserve"> 000 2 02 10000 00 0000 150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4302600,00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3115000,00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3075700,00</w:t>
            </w:r>
          </w:p>
        </w:tc>
      </w:tr>
      <w:tr w:rsidR="000222AA" w:rsidRPr="00F81979" w:rsidTr="005E1E39">
        <w:trPr>
          <w:trHeight w:val="12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lastRenderedPageBreak/>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 xml:space="preserve"> 000 2 02 16001 00 0000 150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4302600,00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3115000,00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3075700,00</w:t>
            </w:r>
          </w:p>
        </w:tc>
      </w:tr>
      <w:tr w:rsidR="000222AA" w:rsidRPr="00F81979" w:rsidTr="005E1E39">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 xml:space="preserve"> 000 2 02 16001 10 0000 150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4302600,00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3115000,00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3075700,00</w:t>
            </w:r>
          </w:p>
        </w:tc>
      </w:tr>
      <w:tr w:rsidR="000222AA" w:rsidRPr="00F81979" w:rsidTr="005E1E39">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 xml:space="preserve"> 000 2 02 20000 00 0000 150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4415000,00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2943000,00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2943000,00</w:t>
            </w:r>
          </w:p>
        </w:tc>
      </w:tr>
      <w:tr w:rsidR="000222AA" w:rsidRPr="00F81979" w:rsidTr="005E1E39">
        <w:trPr>
          <w:trHeight w:val="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0,00</w:t>
            </w:r>
          </w:p>
        </w:tc>
      </w:tr>
      <w:tr w:rsidR="000222AA" w:rsidRPr="00F81979" w:rsidTr="005E1E39">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000 2 02 29999 10 0000 150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4415000,00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2943000,00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2943000,00</w:t>
            </w:r>
          </w:p>
        </w:tc>
      </w:tr>
      <w:tr w:rsidR="000222AA" w:rsidRPr="00F81979" w:rsidTr="005E1E39">
        <w:trPr>
          <w:trHeight w:val="8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000 2 02 29999 10 9085 150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4415000,00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2943000,00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2943000,00</w:t>
            </w:r>
          </w:p>
        </w:tc>
      </w:tr>
      <w:tr w:rsidR="000222AA" w:rsidRPr="00F81979" w:rsidTr="005E1E39">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 xml:space="preserve"> 000 2 02 30000 00 0000 150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621710,00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636622,50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642835,00</w:t>
            </w:r>
          </w:p>
        </w:tc>
      </w:tr>
      <w:tr w:rsidR="000222AA" w:rsidRPr="00F81979" w:rsidTr="005E1E39">
        <w:trPr>
          <w:trHeight w:val="10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 xml:space="preserve"> 000 2 02 35118 10 0000 150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164200,00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179112,50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185325,00</w:t>
            </w:r>
          </w:p>
        </w:tc>
      </w:tr>
      <w:tr w:rsidR="000222AA" w:rsidRPr="00F81979" w:rsidTr="005E1E39">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457510,00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457510,00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457510,00</w:t>
            </w:r>
          </w:p>
        </w:tc>
      </w:tr>
      <w:tr w:rsidR="000222AA" w:rsidRPr="00F81979" w:rsidTr="005E1E39">
        <w:trPr>
          <w:trHeight w:val="10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8"/>
                <w:szCs w:val="18"/>
              </w:rPr>
              <w:t xml:space="preserve"> </w:t>
            </w:r>
            <w:r w:rsidRPr="00F81979">
              <w:rPr>
                <w:rFonts w:ascii="Times New Roman" w:eastAsia="Times New Roman" w:hAnsi="Times New Roman" w:cs="Times New Roman"/>
                <w:sz w:val="18"/>
                <w:szCs w:val="18"/>
              </w:rPr>
              <w:t>осуществляющих переданные отдельные государственные полномочия области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000 2 02 30024 10 7028 150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457010,00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457010,00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457010,00</w:t>
            </w:r>
          </w:p>
        </w:tc>
      </w:tr>
      <w:tr w:rsidR="000222AA" w:rsidRPr="00F81979" w:rsidTr="005E1E39">
        <w:trPr>
          <w:trHeight w:val="21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Субвенции бюджетам сельских поселений  на осуществление</w:t>
            </w:r>
            <w:r>
              <w:rPr>
                <w:rFonts w:ascii="Times New Roman" w:eastAsia="Times New Roman" w:hAnsi="Times New Roman" w:cs="Times New Roman"/>
                <w:sz w:val="18"/>
                <w:szCs w:val="18"/>
              </w:rPr>
              <w:t xml:space="preserve"> </w:t>
            </w:r>
            <w:r w:rsidRPr="00F81979">
              <w:rPr>
                <w:rFonts w:ascii="Times New Roman" w:eastAsia="Times New Roman" w:hAnsi="Times New Roman" w:cs="Times New Roman"/>
                <w:sz w:val="18"/>
                <w:szCs w:val="18"/>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500,00</w:t>
            </w:r>
          </w:p>
        </w:tc>
      </w:tr>
      <w:tr w:rsidR="000222AA" w:rsidRPr="00F81979" w:rsidTr="005E1E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 xml:space="preserve">Иные межбюджетные трансферты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000 2 02 40000 10 0000 150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510000,00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 </w:t>
            </w:r>
          </w:p>
        </w:tc>
      </w:tr>
      <w:tr w:rsidR="000222AA" w:rsidRPr="00F81979" w:rsidTr="005E1E39">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000 202 49999 10 0000 150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510000,00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 </w:t>
            </w:r>
          </w:p>
        </w:tc>
      </w:tr>
      <w:tr w:rsidR="000222AA" w:rsidRPr="00F81979" w:rsidTr="005E1E39">
        <w:trPr>
          <w:trHeight w:val="15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000 202 49999 10 3800 150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 </w:t>
            </w:r>
          </w:p>
        </w:tc>
      </w:tr>
      <w:tr w:rsidR="000222AA" w:rsidRPr="00F81979" w:rsidTr="005E1E39">
        <w:trPr>
          <w:trHeight w:val="14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lastRenderedPageBreak/>
              <w:t>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000 202 49999 10 4500 150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right"/>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 </w:t>
            </w:r>
          </w:p>
        </w:tc>
      </w:tr>
      <w:tr w:rsidR="000222AA" w:rsidRPr="00F81979" w:rsidTr="005E1E39">
        <w:trPr>
          <w:trHeight w:val="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F81979" w:rsidRDefault="000222AA" w:rsidP="005E1E39">
            <w:pPr>
              <w:spacing w:after="0" w:line="240" w:lineRule="auto"/>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jc w:val="center"/>
              <w:rPr>
                <w:rFonts w:ascii="Times New Roman" w:eastAsia="Times New Roman" w:hAnsi="Times New Roman" w:cs="Times New Roman"/>
                <w:b/>
                <w:bCs/>
                <w:sz w:val="18"/>
                <w:szCs w:val="18"/>
              </w:rPr>
            </w:pPr>
            <w:r w:rsidRPr="00F81979">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F81979" w:rsidRDefault="000222AA" w:rsidP="005E1E39">
            <w:pPr>
              <w:spacing w:after="0" w:line="240" w:lineRule="auto"/>
              <w:rPr>
                <w:rFonts w:ascii="Times New Roman" w:eastAsia="Times New Roman" w:hAnsi="Times New Roman" w:cs="Times New Roman"/>
                <w:sz w:val="18"/>
                <w:szCs w:val="18"/>
              </w:rPr>
            </w:pPr>
            <w:r w:rsidRPr="00F81979">
              <w:rPr>
                <w:rFonts w:ascii="Times New Roman" w:eastAsia="Times New Roman" w:hAnsi="Times New Roman" w:cs="Times New Roman"/>
                <w:sz w:val="18"/>
                <w:szCs w:val="18"/>
              </w:rPr>
              <w:t> </w:t>
            </w:r>
          </w:p>
        </w:tc>
      </w:tr>
      <w:tr w:rsidR="000222AA" w:rsidRPr="00F81979" w:rsidTr="005E1E39">
        <w:trPr>
          <w:trHeight w:val="255"/>
        </w:trPr>
        <w:tc>
          <w:tcPr>
            <w:tcW w:w="0" w:type="auto"/>
            <w:tcBorders>
              <w:top w:val="nil"/>
              <w:left w:val="nil"/>
              <w:bottom w:val="nil"/>
              <w:right w:val="nil"/>
            </w:tcBorders>
            <w:shd w:val="clear" w:color="auto" w:fill="auto"/>
            <w:noWrap/>
            <w:vAlign w:val="bottom"/>
            <w:hideMark/>
          </w:tcPr>
          <w:p w:rsidR="000222AA" w:rsidRPr="00F81979" w:rsidRDefault="000222AA" w:rsidP="005E1E39">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0222AA" w:rsidRPr="00F81979" w:rsidRDefault="000222AA" w:rsidP="005E1E39">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0222AA" w:rsidRPr="00F81979" w:rsidRDefault="000222AA" w:rsidP="005E1E39">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0222AA" w:rsidRPr="00F81979" w:rsidRDefault="000222AA" w:rsidP="005E1E39">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0222AA" w:rsidRPr="00F81979" w:rsidRDefault="000222AA" w:rsidP="005E1E39">
            <w:pPr>
              <w:spacing w:after="0" w:line="240" w:lineRule="auto"/>
              <w:rPr>
                <w:rFonts w:ascii="Arial" w:eastAsia="Times New Roman" w:hAnsi="Arial" w:cs="Arial"/>
                <w:sz w:val="20"/>
                <w:szCs w:val="20"/>
              </w:rPr>
            </w:pPr>
          </w:p>
        </w:tc>
      </w:tr>
    </w:tbl>
    <w:p w:rsidR="000222AA" w:rsidRPr="000222AA" w:rsidRDefault="000222AA" w:rsidP="000222AA">
      <w:pPr>
        <w:spacing w:after="0"/>
        <w:rPr>
          <w:rFonts w:ascii="Times New Roman" w:hAnsi="Times New Roman" w:cs="Times New Roman"/>
          <w:sz w:val="20"/>
          <w:szCs w:val="20"/>
        </w:rPr>
      </w:pPr>
      <w:r w:rsidRPr="000222AA">
        <w:rPr>
          <w:rFonts w:ascii="Times New Roman" w:hAnsi="Times New Roman" w:cs="Times New Roman"/>
          <w:sz w:val="20"/>
          <w:szCs w:val="20"/>
        </w:rPr>
        <w:t>Приложение 2 к решению Совета депутатов Едровского сельского поселения от 28.02.2025  № 189</w:t>
      </w:r>
    </w:p>
    <w:p w:rsidR="000222AA" w:rsidRDefault="000222AA" w:rsidP="000222AA">
      <w:pPr>
        <w:spacing w:after="0"/>
        <w:jc w:val="right"/>
        <w:rPr>
          <w:rFonts w:ascii="Times New Roman" w:hAnsi="Times New Roman" w:cs="Times New Roman"/>
          <w:sz w:val="24"/>
          <w:szCs w:val="24"/>
        </w:rPr>
      </w:pPr>
    </w:p>
    <w:tbl>
      <w:tblPr>
        <w:tblW w:w="0" w:type="auto"/>
        <w:tblInd w:w="93" w:type="dxa"/>
        <w:tblLook w:val="04A0"/>
      </w:tblPr>
      <w:tblGrid>
        <w:gridCol w:w="2286"/>
        <w:gridCol w:w="3709"/>
        <w:gridCol w:w="1161"/>
        <w:gridCol w:w="1161"/>
        <w:gridCol w:w="1161"/>
      </w:tblGrid>
      <w:tr w:rsidR="000222AA" w:rsidRPr="00C33A2E" w:rsidTr="005E1E39">
        <w:trPr>
          <w:trHeight w:val="330"/>
        </w:trPr>
        <w:tc>
          <w:tcPr>
            <w:tcW w:w="0" w:type="auto"/>
            <w:gridSpan w:val="5"/>
            <w:vMerge w:val="restart"/>
            <w:tcBorders>
              <w:top w:val="nil"/>
              <w:left w:val="nil"/>
              <w:bottom w:val="nil"/>
              <w:right w:val="nil"/>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20"/>
                <w:szCs w:val="20"/>
              </w:rPr>
            </w:pPr>
            <w:r w:rsidRPr="000222AA">
              <w:rPr>
                <w:rFonts w:ascii="Times New Roman" w:eastAsia="Times New Roman" w:hAnsi="Times New Roman" w:cs="Times New Roman"/>
                <w:b/>
                <w:bCs/>
                <w:sz w:val="20"/>
                <w:szCs w:val="20"/>
              </w:rPr>
              <w:t>Объём межбюджетных трансфертов, получаемых  из других бюджетов бюджетной системы Российской Федерации бюджету Едровского сельского поселения  на 2025 год и на плановый период 2026 и 2027 годов</w:t>
            </w:r>
          </w:p>
        </w:tc>
      </w:tr>
      <w:tr w:rsidR="000222AA" w:rsidRPr="00C33A2E" w:rsidTr="005E1E39">
        <w:trPr>
          <w:trHeight w:val="330"/>
        </w:trPr>
        <w:tc>
          <w:tcPr>
            <w:tcW w:w="0" w:type="auto"/>
            <w:gridSpan w:val="5"/>
            <w:vMerge/>
            <w:tcBorders>
              <w:top w:val="nil"/>
              <w:left w:val="nil"/>
              <w:bottom w:val="nil"/>
              <w:right w:val="nil"/>
            </w:tcBorders>
            <w:vAlign w:val="center"/>
            <w:hideMark/>
          </w:tcPr>
          <w:p w:rsidR="000222AA" w:rsidRPr="000222AA" w:rsidRDefault="000222AA" w:rsidP="005E1E39">
            <w:pPr>
              <w:spacing w:after="0" w:line="240" w:lineRule="auto"/>
              <w:rPr>
                <w:rFonts w:ascii="Times New Roman" w:eastAsia="Times New Roman" w:hAnsi="Times New Roman" w:cs="Times New Roman"/>
                <w:b/>
                <w:bCs/>
                <w:sz w:val="20"/>
                <w:szCs w:val="20"/>
              </w:rPr>
            </w:pPr>
          </w:p>
        </w:tc>
      </w:tr>
      <w:tr w:rsidR="000222AA" w:rsidRPr="00C33A2E" w:rsidTr="005E1E39">
        <w:trPr>
          <w:trHeight w:val="330"/>
        </w:trPr>
        <w:tc>
          <w:tcPr>
            <w:tcW w:w="0" w:type="auto"/>
            <w:tcBorders>
              <w:top w:val="nil"/>
              <w:left w:val="nil"/>
              <w:bottom w:val="nil"/>
              <w:right w:val="nil"/>
            </w:tcBorders>
            <w:shd w:val="clear" w:color="auto" w:fill="auto"/>
            <w:noWrap/>
            <w:vAlign w:val="bottom"/>
            <w:hideMark/>
          </w:tcPr>
          <w:p w:rsidR="000222AA" w:rsidRPr="00C33A2E" w:rsidRDefault="000222AA" w:rsidP="005E1E39">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CYR" w:eastAsia="Times New Roman" w:hAnsi="Arial CYR" w:cs="Arial CYR"/>
                <w:sz w:val="20"/>
                <w:szCs w:val="20"/>
              </w:rPr>
            </w:pP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CYR" w:eastAsia="Times New Roman" w:hAnsi="Arial CYR" w:cs="Arial CYR"/>
                <w:sz w:val="20"/>
                <w:szCs w:val="20"/>
              </w:rPr>
            </w:pP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CYR" w:eastAsia="Times New Roman" w:hAnsi="Arial CYR" w:cs="Arial CYR"/>
                <w:sz w:val="20"/>
                <w:szCs w:val="20"/>
              </w:rPr>
            </w:pPr>
          </w:p>
        </w:tc>
        <w:tc>
          <w:tcPr>
            <w:tcW w:w="0" w:type="auto"/>
            <w:tcBorders>
              <w:top w:val="nil"/>
              <w:left w:val="nil"/>
              <w:bottom w:val="nil"/>
              <w:right w:val="nil"/>
            </w:tcBorders>
            <w:shd w:val="clear" w:color="auto" w:fill="auto"/>
            <w:noWrap/>
            <w:vAlign w:val="bottom"/>
            <w:hideMark/>
          </w:tcPr>
          <w:p w:rsidR="000222AA" w:rsidRPr="00C33A2E" w:rsidRDefault="000222AA" w:rsidP="005E1E39">
            <w:pPr>
              <w:spacing w:after="0" w:line="240" w:lineRule="auto"/>
              <w:rPr>
                <w:rFonts w:ascii="Times New Roman" w:eastAsia="Times New Roman" w:hAnsi="Times New Roman" w:cs="Times New Roman"/>
                <w:sz w:val="20"/>
                <w:szCs w:val="20"/>
              </w:rPr>
            </w:pPr>
            <w:r w:rsidRPr="00C33A2E">
              <w:rPr>
                <w:rFonts w:ascii="Times New Roman" w:eastAsia="Times New Roman" w:hAnsi="Times New Roman" w:cs="Times New Roman"/>
                <w:sz w:val="20"/>
                <w:szCs w:val="20"/>
              </w:rPr>
              <w:t>(рублей)</w:t>
            </w:r>
          </w:p>
        </w:tc>
      </w:tr>
      <w:tr w:rsidR="000222AA" w:rsidRPr="00C33A2E" w:rsidTr="005E1E39">
        <w:trPr>
          <w:trHeight w:val="330"/>
        </w:trPr>
        <w:tc>
          <w:tcPr>
            <w:tcW w:w="0" w:type="auto"/>
            <w:tcBorders>
              <w:top w:val="single" w:sz="4" w:space="0" w:color="auto"/>
              <w:left w:val="single" w:sz="4" w:space="0" w:color="auto"/>
              <w:bottom w:val="nil"/>
              <w:right w:val="nil"/>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xml:space="preserve">Код бюджетной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22AA" w:rsidRPr="00C33A2E" w:rsidRDefault="000222AA" w:rsidP="005E1E39">
            <w:pPr>
              <w:spacing w:after="0" w:line="240" w:lineRule="auto"/>
              <w:jc w:val="center"/>
              <w:rPr>
                <w:rFonts w:ascii="Times New Roman" w:eastAsia="Times New Roman" w:hAnsi="Times New Roman" w:cs="Times New Roman"/>
                <w:sz w:val="26"/>
                <w:szCs w:val="26"/>
              </w:rPr>
            </w:pPr>
            <w:r w:rsidRPr="00C33A2E">
              <w:rPr>
                <w:rFonts w:ascii="Times New Roman" w:eastAsia="Times New Roman" w:hAnsi="Times New Roman" w:cs="Times New Roman"/>
                <w:sz w:val="26"/>
                <w:szCs w:val="26"/>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22AA" w:rsidRPr="00C33A2E" w:rsidRDefault="000222AA" w:rsidP="005E1E39">
            <w:pPr>
              <w:spacing w:after="0" w:line="240" w:lineRule="auto"/>
              <w:jc w:val="center"/>
              <w:rPr>
                <w:rFonts w:ascii="Times New Roman" w:eastAsia="Times New Roman" w:hAnsi="Times New Roman" w:cs="Times New Roman"/>
                <w:sz w:val="26"/>
                <w:szCs w:val="26"/>
              </w:rPr>
            </w:pPr>
            <w:r w:rsidRPr="00C33A2E">
              <w:rPr>
                <w:rFonts w:ascii="Times New Roman" w:eastAsia="Times New Roman" w:hAnsi="Times New Roman" w:cs="Times New Roman"/>
                <w:sz w:val="26"/>
                <w:szCs w:val="26"/>
              </w:rPr>
              <w:t>2025</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22AA" w:rsidRPr="00C33A2E" w:rsidRDefault="000222AA" w:rsidP="005E1E39">
            <w:pPr>
              <w:spacing w:after="0" w:line="240" w:lineRule="auto"/>
              <w:jc w:val="center"/>
              <w:rPr>
                <w:rFonts w:ascii="Times New Roman" w:eastAsia="Times New Roman" w:hAnsi="Times New Roman" w:cs="Times New Roman"/>
                <w:sz w:val="26"/>
                <w:szCs w:val="26"/>
              </w:rPr>
            </w:pPr>
            <w:r w:rsidRPr="00C33A2E">
              <w:rPr>
                <w:rFonts w:ascii="Times New Roman" w:eastAsia="Times New Roman" w:hAnsi="Times New Roman" w:cs="Times New Roman"/>
                <w:sz w:val="26"/>
                <w:szCs w:val="26"/>
              </w:rPr>
              <w:t>2026</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22AA" w:rsidRPr="00C33A2E" w:rsidRDefault="000222AA" w:rsidP="005E1E39">
            <w:pPr>
              <w:spacing w:after="0" w:line="240" w:lineRule="auto"/>
              <w:jc w:val="center"/>
              <w:rPr>
                <w:rFonts w:ascii="Times New Roman" w:eastAsia="Times New Roman" w:hAnsi="Times New Roman" w:cs="Times New Roman"/>
                <w:sz w:val="26"/>
                <w:szCs w:val="26"/>
              </w:rPr>
            </w:pPr>
            <w:r w:rsidRPr="00C33A2E">
              <w:rPr>
                <w:rFonts w:ascii="Times New Roman" w:eastAsia="Times New Roman" w:hAnsi="Times New Roman" w:cs="Times New Roman"/>
                <w:sz w:val="26"/>
                <w:szCs w:val="26"/>
              </w:rPr>
              <w:t>2027</w:t>
            </w:r>
          </w:p>
        </w:tc>
      </w:tr>
      <w:tr w:rsidR="000222AA" w:rsidRPr="00C33A2E" w:rsidTr="005E1E39">
        <w:trPr>
          <w:trHeight w:val="330"/>
        </w:trPr>
        <w:tc>
          <w:tcPr>
            <w:tcW w:w="0" w:type="auto"/>
            <w:tcBorders>
              <w:top w:val="nil"/>
              <w:left w:val="single" w:sz="4" w:space="0" w:color="auto"/>
              <w:bottom w:val="nil"/>
              <w:right w:val="nil"/>
            </w:tcBorders>
            <w:shd w:val="clear" w:color="auto" w:fill="auto"/>
            <w:vAlign w:val="bottom"/>
            <w:hideMark/>
          </w:tcPr>
          <w:p w:rsidR="000222AA" w:rsidRPr="00C33A2E" w:rsidRDefault="000222AA" w:rsidP="005E1E39">
            <w:pPr>
              <w:spacing w:after="0" w:line="240" w:lineRule="auto"/>
              <w:jc w:val="center"/>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22AA" w:rsidRPr="00C33A2E" w:rsidRDefault="000222AA" w:rsidP="005E1E3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22AA" w:rsidRPr="00C33A2E" w:rsidRDefault="000222AA" w:rsidP="005E1E3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22AA" w:rsidRPr="00C33A2E" w:rsidRDefault="000222AA" w:rsidP="005E1E3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22AA" w:rsidRPr="00C33A2E" w:rsidRDefault="000222AA" w:rsidP="005E1E39">
            <w:pPr>
              <w:spacing w:after="0" w:line="240" w:lineRule="auto"/>
              <w:rPr>
                <w:rFonts w:ascii="Times New Roman" w:eastAsia="Times New Roman" w:hAnsi="Times New Roman" w:cs="Times New Roman"/>
                <w:sz w:val="18"/>
                <w:szCs w:val="18"/>
              </w:rPr>
            </w:pPr>
          </w:p>
        </w:tc>
      </w:tr>
      <w:tr w:rsidR="000222AA" w:rsidRPr="00C33A2E" w:rsidTr="005E1E39">
        <w:trPr>
          <w:trHeight w:val="330"/>
        </w:trPr>
        <w:tc>
          <w:tcPr>
            <w:tcW w:w="0" w:type="auto"/>
            <w:tcBorders>
              <w:top w:val="nil"/>
              <w:left w:val="single" w:sz="4" w:space="0" w:color="auto"/>
              <w:bottom w:val="single" w:sz="4" w:space="0" w:color="auto"/>
              <w:right w:val="nil"/>
            </w:tcBorders>
            <w:shd w:val="clear" w:color="auto" w:fill="auto"/>
            <w:vAlign w:val="bottom"/>
            <w:hideMark/>
          </w:tcPr>
          <w:p w:rsidR="000222AA" w:rsidRPr="00C33A2E" w:rsidRDefault="000222AA" w:rsidP="005E1E39">
            <w:pPr>
              <w:spacing w:after="0" w:line="240" w:lineRule="auto"/>
              <w:jc w:val="center"/>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Российской Федерации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22AA" w:rsidRPr="00C33A2E" w:rsidRDefault="000222AA" w:rsidP="005E1E3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22AA" w:rsidRPr="00C33A2E" w:rsidRDefault="000222AA" w:rsidP="005E1E3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22AA" w:rsidRPr="00C33A2E" w:rsidRDefault="000222AA" w:rsidP="005E1E3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22AA" w:rsidRPr="00C33A2E" w:rsidRDefault="000222AA" w:rsidP="005E1E39">
            <w:pPr>
              <w:spacing w:after="0" w:line="240" w:lineRule="auto"/>
              <w:rPr>
                <w:rFonts w:ascii="Times New Roman" w:eastAsia="Times New Roman" w:hAnsi="Times New Roman" w:cs="Times New Roman"/>
                <w:sz w:val="18"/>
                <w:szCs w:val="18"/>
              </w:rPr>
            </w:pPr>
          </w:p>
        </w:tc>
      </w:tr>
      <w:tr w:rsidR="000222AA" w:rsidRPr="00C33A2E" w:rsidTr="005E1E39">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222AA" w:rsidRPr="00C33A2E" w:rsidRDefault="000222AA" w:rsidP="005E1E39">
            <w:pPr>
              <w:spacing w:after="0" w:line="240" w:lineRule="auto"/>
              <w:jc w:val="center"/>
              <w:rPr>
                <w:rFonts w:ascii="Times New Roman" w:eastAsia="Times New Roman" w:hAnsi="Times New Roman" w:cs="Times New Roman"/>
                <w:b/>
                <w:bCs/>
                <w:color w:val="000000"/>
                <w:sz w:val="18"/>
                <w:szCs w:val="18"/>
              </w:rPr>
            </w:pPr>
            <w:r w:rsidRPr="00C33A2E">
              <w:rPr>
                <w:rFonts w:ascii="Times New Roman" w:eastAsia="Times New Roman" w:hAnsi="Times New Roman" w:cs="Times New Roman"/>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0222AA" w:rsidRPr="00C33A2E" w:rsidRDefault="000222AA" w:rsidP="005E1E39">
            <w:pPr>
              <w:spacing w:after="0" w:line="240" w:lineRule="auto"/>
              <w:jc w:val="center"/>
              <w:rPr>
                <w:rFonts w:ascii="Times New Roman" w:eastAsia="Times New Roman" w:hAnsi="Times New Roman" w:cs="Times New Roman"/>
                <w:b/>
                <w:bCs/>
                <w:color w:val="000000"/>
                <w:sz w:val="18"/>
                <w:szCs w:val="18"/>
              </w:rPr>
            </w:pPr>
            <w:r w:rsidRPr="00C33A2E">
              <w:rPr>
                <w:rFonts w:ascii="Times New Roman" w:eastAsia="Times New Roman" w:hAnsi="Times New Roman" w:cs="Times New Roman"/>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0222AA" w:rsidRPr="00C33A2E" w:rsidRDefault="000222AA" w:rsidP="005E1E39">
            <w:pPr>
              <w:spacing w:after="0" w:line="240" w:lineRule="auto"/>
              <w:jc w:val="center"/>
              <w:rPr>
                <w:rFonts w:ascii="Times New Roman" w:eastAsia="Times New Roman" w:hAnsi="Times New Roman" w:cs="Times New Roman"/>
                <w:b/>
                <w:bCs/>
                <w:color w:val="000000"/>
                <w:sz w:val="18"/>
                <w:szCs w:val="18"/>
              </w:rPr>
            </w:pPr>
            <w:r w:rsidRPr="00C33A2E">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C33A2E" w:rsidRDefault="000222AA" w:rsidP="005E1E39">
            <w:pPr>
              <w:spacing w:after="0" w:line="240" w:lineRule="auto"/>
              <w:jc w:val="center"/>
              <w:rPr>
                <w:rFonts w:ascii="Times New Roman" w:eastAsia="Times New Roman" w:hAnsi="Times New Roman" w:cs="Times New Roman"/>
                <w:b/>
                <w:bCs/>
                <w:color w:val="000000"/>
                <w:sz w:val="18"/>
                <w:szCs w:val="18"/>
              </w:rPr>
            </w:pPr>
            <w:r w:rsidRPr="00C33A2E">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0222AA" w:rsidRPr="00C33A2E" w:rsidRDefault="000222AA" w:rsidP="005E1E39">
            <w:pPr>
              <w:spacing w:after="0" w:line="240" w:lineRule="auto"/>
              <w:jc w:val="center"/>
              <w:rPr>
                <w:rFonts w:ascii="Times New Roman" w:eastAsia="Times New Roman" w:hAnsi="Times New Roman" w:cs="Times New Roman"/>
                <w:b/>
                <w:bCs/>
                <w:sz w:val="18"/>
                <w:szCs w:val="18"/>
              </w:rPr>
            </w:pPr>
            <w:r w:rsidRPr="00C33A2E">
              <w:rPr>
                <w:rFonts w:ascii="Times New Roman" w:eastAsia="Times New Roman" w:hAnsi="Times New Roman" w:cs="Times New Roman"/>
                <w:b/>
                <w:bCs/>
                <w:sz w:val="18"/>
                <w:szCs w:val="18"/>
              </w:rPr>
              <w:t>3</w:t>
            </w:r>
          </w:p>
        </w:tc>
      </w:tr>
      <w:tr w:rsidR="000222AA" w:rsidRPr="00C33A2E" w:rsidTr="005E1E39">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0222AA" w:rsidRPr="00C33A2E" w:rsidRDefault="000222AA" w:rsidP="005E1E39">
            <w:pPr>
              <w:spacing w:after="0" w:line="240" w:lineRule="auto"/>
              <w:rPr>
                <w:rFonts w:ascii="Times New Roman" w:eastAsia="Times New Roman" w:hAnsi="Times New Roman" w:cs="Times New Roman"/>
                <w:b/>
                <w:bCs/>
                <w:color w:val="000000"/>
                <w:sz w:val="18"/>
                <w:szCs w:val="18"/>
              </w:rPr>
            </w:pPr>
            <w:r w:rsidRPr="00C33A2E">
              <w:rPr>
                <w:rFonts w:ascii="Times New Roman" w:eastAsia="Times New Roman" w:hAnsi="Times New Roman" w:cs="Times New Roman"/>
                <w:b/>
                <w:bCs/>
                <w:color w:val="000000"/>
                <w:sz w:val="18"/>
                <w:szCs w:val="18"/>
              </w:rPr>
              <w:t>000 2 00 00000 00 0000 000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0222AA" w:rsidRPr="00C33A2E" w:rsidRDefault="000222AA" w:rsidP="005E1E39">
            <w:pPr>
              <w:spacing w:after="0" w:line="240" w:lineRule="auto"/>
              <w:rPr>
                <w:rFonts w:ascii="Times New Roman" w:eastAsia="Times New Roman" w:hAnsi="Times New Roman" w:cs="Times New Roman"/>
                <w:b/>
                <w:bCs/>
                <w:color w:val="000000"/>
                <w:sz w:val="18"/>
                <w:szCs w:val="18"/>
              </w:rPr>
            </w:pPr>
            <w:r w:rsidRPr="00C33A2E">
              <w:rPr>
                <w:rFonts w:ascii="Times New Roman" w:eastAsia="Times New Roman" w:hAnsi="Times New Roman" w:cs="Times New Roman"/>
                <w:b/>
                <w:bCs/>
                <w:color w:val="000000"/>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b/>
                <w:bCs/>
                <w:sz w:val="18"/>
                <w:szCs w:val="18"/>
              </w:rPr>
            </w:pPr>
            <w:r w:rsidRPr="00C33A2E">
              <w:rPr>
                <w:rFonts w:ascii="Times New Roman" w:eastAsia="Times New Roman" w:hAnsi="Times New Roman" w:cs="Times New Roman"/>
                <w:b/>
                <w:bCs/>
                <w:sz w:val="18"/>
                <w:szCs w:val="18"/>
              </w:rPr>
              <w:t>9 849 310,00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b/>
                <w:bCs/>
                <w:sz w:val="18"/>
                <w:szCs w:val="18"/>
              </w:rPr>
            </w:pPr>
            <w:r w:rsidRPr="00C33A2E">
              <w:rPr>
                <w:rFonts w:ascii="Times New Roman" w:eastAsia="Times New Roman" w:hAnsi="Times New Roman" w:cs="Times New Roman"/>
                <w:b/>
                <w:bCs/>
                <w:sz w:val="18"/>
                <w:szCs w:val="18"/>
              </w:rPr>
              <w:t>6 694 622,50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b/>
                <w:bCs/>
                <w:sz w:val="18"/>
                <w:szCs w:val="18"/>
              </w:rPr>
            </w:pPr>
            <w:r w:rsidRPr="00C33A2E">
              <w:rPr>
                <w:rFonts w:ascii="Times New Roman" w:eastAsia="Times New Roman" w:hAnsi="Times New Roman" w:cs="Times New Roman"/>
                <w:b/>
                <w:bCs/>
                <w:sz w:val="18"/>
                <w:szCs w:val="18"/>
              </w:rPr>
              <w:t>6 661 535,00</w:t>
            </w:r>
          </w:p>
        </w:tc>
      </w:tr>
      <w:tr w:rsidR="000222AA" w:rsidRPr="00C33A2E" w:rsidTr="005E1E39">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0222AA" w:rsidRPr="00C33A2E" w:rsidRDefault="000222AA" w:rsidP="005E1E39">
            <w:pPr>
              <w:spacing w:after="0" w:line="240" w:lineRule="auto"/>
              <w:rPr>
                <w:rFonts w:ascii="Times New Roman" w:eastAsia="Times New Roman" w:hAnsi="Times New Roman" w:cs="Times New Roman"/>
                <w:b/>
                <w:bCs/>
                <w:color w:val="000000"/>
                <w:sz w:val="18"/>
                <w:szCs w:val="18"/>
              </w:rPr>
            </w:pPr>
            <w:r w:rsidRPr="00C33A2E">
              <w:rPr>
                <w:rFonts w:ascii="Times New Roman" w:eastAsia="Times New Roman" w:hAnsi="Times New Roman" w:cs="Times New Roman"/>
                <w:b/>
                <w:bCs/>
                <w:color w:val="000000"/>
                <w:sz w:val="18"/>
                <w:szCs w:val="18"/>
              </w:rPr>
              <w:t>000 2 02 00000 00 0000 000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0222AA" w:rsidRPr="00C33A2E" w:rsidRDefault="000222AA" w:rsidP="005E1E39">
            <w:pPr>
              <w:spacing w:after="0" w:line="240" w:lineRule="auto"/>
              <w:rPr>
                <w:rFonts w:ascii="Times New Roman" w:eastAsia="Times New Roman" w:hAnsi="Times New Roman" w:cs="Times New Roman"/>
                <w:b/>
                <w:bCs/>
                <w:i/>
                <w:iCs/>
                <w:color w:val="000000"/>
                <w:sz w:val="18"/>
                <w:szCs w:val="18"/>
              </w:rPr>
            </w:pPr>
            <w:r w:rsidRPr="00C33A2E">
              <w:rPr>
                <w:rFonts w:ascii="Times New Roman" w:eastAsia="Times New Roman" w:hAnsi="Times New Roman" w:cs="Times New Roman"/>
                <w:b/>
                <w:bCs/>
                <w:i/>
                <w:iCs/>
                <w:color w:val="000000"/>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b/>
                <w:bCs/>
                <w:i/>
                <w:iCs/>
                <w:sz w:val="18"/>
                <w:szCs w:val="18"/>
              </w:rPr>
            </w:pPr>
            <w:r w:rsidRPr="00C33A2E">
              <w:rPr>
                <w:rFonts w:ascii="Times New Roman" w:eastAsia="Times New Roman" w:hAnsi="Times New Roman" w:cs="Times New Roman"/>
                <w:b/>
                <w:bCs/>
                <w:i/>
                <w:iCs/>
                <w:sz w:val="18"/>
                <w:szCs w:val="18"/>
              </w:rPr>
              <w:t>9 849 310,00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b/>
                <w:bCs/>
                <w:i/>
                <w:iCs/>
                <w:sz w:val="18"/>
                <w:szCs w:val="18"/>
              </w:rPr>
            </w:pPr>
            <w:r w:rsidRPr="00C33A2E">
              <w:rPr>
                <w:rFonts w:ascii="Times New Roman" w:eastAsia="Times New Roman" w:hAnsi="Times New Roman" w:cs="Times New Roman"/>
                <w:b/>
                <w:bCs/>
                <w:i/>
                <w:iCs/>
                <w:sz w:val="18"/>
                <w:szCs w:val="18"/>
              </w:rPr>
              <w:t>6 694 622,50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b/>
                <w:bCs/>
                <w:i/>
                <w:iCs/>
                <w:sz w:val="18"/>
                <w:szCs w:val="18"/>
              </w:rPr>
            </w:pPr>
            <w:r w:rsidRPr="00C33A2E">
              <w:rPr>
                <w:rFonts w:ascii="Times New Roman" w:eastAsia="Times New Roman" w:hAnsi="Times New Roman" w:cs="Times New Roman"/>
                <w:b/>
                <w:bCs/>
                <w:i/>
                <w:iCs/>
                <w:sz w:val="18"/>
                <w:szCs w:val="18"/>
              </w:rPr>
              <w:t>6 661 535,00</w:t>
            </w:r>
          </w:p>
        </w:tc>
      </w:tr>
      <w:tr w:rsidR="000222AA" w:rsidRPr="00C33A2E" w:rsidTr="005E1E39">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0222AA" w:rsidRPr="00C33A2E" w:rsidRDefault="000222AA" w:rsidP="005E1E39">
            <w:pPr>
              <w:spacing w:after="0" w:line="240" w:lineRule="auto"/>
              <w:rPr>
                <w:rFonts w:ascii="Times New Roman" w:eastAsia="Times New Roman" w:hAnsi="Times New Roman" w:cs="Times New Roman"/>
                <w:b/>
                <w:bCs/>
                <w:color w:val="000000"/>
                <w:sz w:val="18"/>
                <w:szCs w:val="18"/>
              </w:rPr>
            </w:pPr>
            <w:r w:rsidRPr="00C33A2E">
              <w:rPr>
                <w:rFonts w:ascii="Times New Roman" w:eastAsia="Times New Roman" w:hAnsi="Times New Roman" w:cs="Times New Roman"/>
                <w:b/>
                <w:bCs/>
                <w:color w:val="000000"/>
                <w:sz w:val="18"/>
                <w:szCs w:val="18"/>
              </w:rPr>
              <w:t>000 2 02 10000 00 0000 150</w:t>
            </w:r>
          </w:p>
        </w:tc>
        <w:tc>
          <w:tcPr>
            <w:tcW w:w="0" w:type="auto"/>
            <w:tcBorders>
              <w:top w:val="nil"/>
              <w:left w:val="nil"/>
              <w:bottom w:val="single" w:sz="4" w:space="0" w:color="auto"/>
              <w:right w:val="single" w:sz="4" w:space="0" w:color="auto"/>
            </w:tcBorders>
            <w:shd w:val="clear" w:color="auto" w:fill="auto"/>
            <w:vAlign w:val="bottom"/>
            <w:hideMark/>
          </w:tcPr>
          <w:p w:rsidR="000222AA" w:rsidRPr="00C33A2E" w:rsidRDefault="000222AA" w:rsidP="005E1E39">
            <w:pPr>
              <w:spacing w:after="0" w:line="240" w:lineRule="auto"/>
              <w:rPr>
                <w:rFonts w:ascii="Times New Roman" w:eastAsia="Times New Roman" w:hAnsi="Times New Roman" w:cs="Times New Roman"/>
                <w:b/>
                <w:bCs/>
                <w:color w:val="000000"/>
                <w:sz w:val="18"/>
                <w:szCs w:val="18"/>
              </w:rPr>
            </w:pPr>
            <w:r w:rsidRPr="00C33A2E">
              <w:rPr>
                <w:rFonts w:ascii="Times New Roman" w:eastAsia="Times New Roman" w:hAnsi="Times New Roman" w:cs="Times New Roman"/>
                <w:b/>
                <w:bCs/>
                <w:color w:val="000000"/>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b/>
                <w:bCs/>
                <w:sz w:val="18"/>
                <w:szCs w:val="18"/>
              </w:rPr>
            </w:pPr>
            <w:r w:rsidRPr="00C33A2E">
              <w:rPr>
                <w:rFonts w:ascii="Times New Roman" w:eastAsia="Times New Roman" w:hAnsi="Times New Roman" w:cs="Times New Roman"/>
                <w:b/>
                <w:bCs/>
                <w:sz w:val="18"/>
                <w:szCs w:val="18"/>
              </w:rPr>
              <w:t>4 302 600,00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b/>
                <w:bCs/>
                <w:sz w:val="18"/>
                <w:szCs w:val="18"/>
              </w:rPr>
            </w:pPr>
            <w:r w:rsidRPr="00C33A2E">
              <w:rPr>
                <w:rFonts w:ascii="Times New Roman" w:eastAsia="Times New Roman" w:hAnsi="Times New Roman" w:cs="Times New Roman"/>
                <w:b/>
                <w:bCs/>
                <w:sz w:val="18"/>
                <w:szCs w:val="18"/>
              </w:rPr>
              <w:t>3 115 000,00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b/>
                <w:bCs/>
                <w:sz w:val="18"/>
                <w:szCs w:val="18"/>
              </w:rPr>
            </w:pPr>
            <w:r w:rsidRPr="00C33A2E">
              <w:rPr>
                <w:rFonts w:ascii="Times New Roman" w:eastAsia="Times New Roman" w:hAnsi="Times New Roman" w:cs="Times New Roman"/>
                <w:b/>
                <w:bCs/>
                <w:sz w:val="18"/>
                <w:szCs w:val="18"/>
              </w:rPr>
              <w:t>3 075 700,00</w:t>
            </w:r>
          </w:p>
        </w:tc>
      </w:tr>
      <w:tr w:rsidR="000222AA" w:rsidRPr="00C33A2E" w:rsidTr="005E1E39">
        <w:trPr>
          <w:trHeight w:val="1110"/>
        </w:trPr>
        <w:tc>
          <w:tcPr>
            <w:tcW w:w="0" w:type="auto"/>
            <w:tcBorders>
              <w:top w:val="nil"/>
              <w:left w:val="single" w:sz="4" w:space="0" w:color="auto"/>
              <w:bottom w:val="single" w:sz="4" w:space="0" w:color="auto"/>
              <w:right w:val="single" w:sz="4" w:space="0" w:color="auto"/>
            </w:tcBorders>
            <w:shd w:val="clear" w:color="auto" w:fill="auto"/>
            <w:hideMark/>
          </w:tcPr>
          <w:p w:rsidR="000222AA" w:rsidRPr="00C33A2E" w:rsidRDefault="000222AA" w:rsidP="005E1E39">
            <w:pPr>
              <w:spacing w:after="0" w:line="240" w:lineRule="auto"/>
              <w:rPr>
                <w:rFonts w:ascii="Times New Roman" w:eastAsia="Times New Roman" w:hAnsi="Times New Roman" w:cs="Times New Roman"/>
                <w:color w:val="000000"/>
                <w:sz w:val="18"/>
                <w:szCs w:val="18"/>
              </w:rPr>
            </w:pPr>
            <w:r w:rsidRPr="00C33A2E">
              <w:rPr>
                <w:rFonts w:ascii="Times New Roman" w:eastAsia="Times New Roman" w:hAnsi="Times New Roman" w:cs="Times New Roman"/>
                <w:color w:val="000000"/>
                <w:sz w:val="18"/>
                <w:szCs w:val="18"/>
              </w:rPr>
              <w:t>000 2 02 16001 00 0000 150</w:t>
            </w:r>
          </w:p>
        </w:tc>
        <w:tc>
          <w:tcPr>
            <w:tcW w:w="0" w:type="auto"/>
            <w:tcBorders>
              <w:top w:val="nil"/>
              <w:left w:val="nil"/>
              <w:bottom w:val="single" w:sz="4" w:space="0" w:color="auto"/>
              <w:right w:val="single" w:sz="4" w:space="0" w:color="auto"/>
            </w:tcBorders>
            <w:shd w:val="clear" w:color="auto" w:fill="auto"/>
            <w:vAlign w:val="bottom"/>
            <w:hideMark/>
          </w:tcPr>
          <w:p w:rsidR="000222AA" w:rsidRPr="00C33A2E" w:rsidRDefault="000222AA" w:rsidP="005E1E39">
            <w:pPr>
              <w:spacing w:after="0" w:line="240" w:lineRule="auto"/>
              <w:rPr>
                <w:rFonts w:ascii="Times New Roman" w:eastAsia="Times New Roman" w:hAnsi="Times New Roman" w:cs="Times New Roman"/>
                <w:color w:val="000000"/>
                <w:sz w:val="18"/>
                <w:szCs w:val="18"/>
              </w:rPr>
            </w:pPr>
            <w:r w:rsidRPr="00C33A2E">
              <w:rPr>
                <w:rFonts w:ascii="Times New Roman" w:eastAsia="Times New Roman" w:hAnsi="Times New Roman" w:cs="Times New Roman"/>
                <w:color w:val="000000"/>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4 302 600,00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3 115 000,00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3 075 700,00</w:t>
            </w:r>
          </w:p>
        </w:tc>
      </w:tr>
      <w:tr w:rsidR="000222AA" w:rsidRPr="00C33A2E" w:rsidTr="005E1E39">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0222AA" w:rsidRPr="00C33A2E" w:rsidRDefault="000222AA" w:rsidP="005E1E39">
            <w:pPr>
              <w:spacing w:after="0" w:line="240" w:lineRule="auto"/>
              <w:rPr>
                <w:rFonts w:ascii="Times New Roman" w:eastAsia="Times New Roman" w:hAnsi="Times New Roman" w:cs="Times New Roman"/>
                <w:color w:val="000000"/>
                <w:sz w:val="18"/>
                <w:szCs w:val="18"/>
              </w:rPr>
            </w:pPr>
            <w:r w:rsidRPr="00C33A2E">
              <w:rPr>
                <w:rFonts w:ascii="Times New Roman" w:eastAsia="Times New Roman" w:hAnsi="Times New Roman" w:cs="Times New Roman"/>
                <w:color w:val="000000"/>
                <w:sz w:val="18"/>
                <w:szCs w:val="18"/>
              </w:rPr>
              <w:t>000 2 02 16001 10 0000 150</w:t>
            </w:r>
          </w:p>
        </w:tc>
        <w:tc>
          <w:tcPr>
            <w:tcW w:w="0" w:type="auto"/>
            <w:tcBorders>
              <w:top w:val="nil"/>
              <w:left w:val="nil"/>
              <w:bottom w:val="single" w:sz="4" w:space="0" w:color="auto"/>
              <w:right w:val="single" w:sz="4" w:space="0" w:color="auto"/>
            </w:tcBorders>
            <w:shd w:val="clear" w:color="auto" w:fill="auto"/>
            <w:vAlign w:val="bottom"/>
            <w:hideMark/>
          </w:tcPr>
          <w:p w:rsidR="000222AA" w:rsidRPr="00C33A2E" w:rsidRDefault="000222AA" w:rsidP="005E1E39">
            <w:pPr>
              <w:spacing w:after="0" w:line="240" w:lineRule="auto"/>
              <w:rPr>
                <w:rFonts w:ascii="Times New Roman" w:eastAsia="Times New Roman" w:hAnsi="Times New Roman" w:cs="Times New Roman"/>
                <w:color w:val="000000"/>
                <w:sz w:val="18"/>
                <w:szCs w:val="18"/>
              </w:rPr>
            </w:pPr>
            <w:r w:rsidRPr="00C33A2E">
              <w:rPr>
                <w:rFonts w:ascii="Times New Roman" w:eastAsia="Times New Roman" w:hAnsi="Times New Roman" w:cs="Times New Roman"/>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0222AA" w:rsidRPr="00C33A2E" w:rsidRDefault="000222AA" w:rsidP="005E1E39">
            <w:pPr>
              <w:spacing w:after="0" w:line="240" w:lineRule="auto"/>
              <w:jc w:val="right"/>
              <w:rPr>
                <w:rFonts w:ascii="Times New Roman" w:eastAsia="Times New Roman" w:hAnsi="Times New Roman" w:cs="Times New Roman"/>
                <w:color w:val="000000"/>
                <w:sz w:val="18"/>
                <w:szCs w:val="18"/>
              </w:rPr>
            </w:pPr>
            <w:r w:rsidRPr="00C33A2E">
              <w:rPr>
                <w:rFonts w:ascii="Times New Roman" w:eastAsia="Times New Roman" w:hAnsi="Times New Roman" w:cs="Times New Roman"/>
                <w:color w:val="000000"/>
                <w:sz w:val="18"/>
                <w:szCs w:val="18"/>
              </w:rPr>
              <w:t>4302600,00</w:t>
            </w:r>
          </w:p>
        </w:tc>
        <w:tc>
          <w:tcPr>
            <w:tcW w:w="0" w:type="auto"/>
            <w:tcBorders>
              <w:top w:val="nil"/>
              <w:left w:val="nil"/>
              <w:bottom w:val="single" w:sz="4" w:space="0" w:color="auto"/>
              <w:right w:val="single" w:sz="4" w:space="0" w:color="auto"/>
            </w:tcBorders>
            <w:shd w:val="clear" w:color="auto" w:fill="auto"/>
            <w:vAlign w:val="bottom"/>
            <w:hideMark/>
          </w:tcPr>
          <w:p w:rsidR="000222AA" w:rsidRPr="00C33A2E" w:rsidRDefault="000222AA" w:rsidP="005E1E39">
            <w:pPr>
              <w:spacing w:after="0" w:line="240" w:lineRule="auto"/>
              <w:jc w:val="right"/>
              <w:rPr>
                <w:rFonts w:ascii="Times New Roman" w:eastAsia="Times New Roman" w:hAnsi="Times New Roman" w:cs="Times New Roman"/>
                <w:color w:val="000000"/>
                <w:sz w:val="18"/>
                <w:szCs w:val="18"/>
              </w:rPr>
            </w:pPr>
            <w:r w:rsidRPr="00C33A2E">
              <w:rPr>
                <w:rFonts w:ascii="Times New Roman" w:eastAsia="Times New Roman" w:hAnsi="Times New Roman" w:cs="Times New Roman"/>
                <w:color w:val="000000"/>
                <w:sz w:val="18"/>
                <w:szCs w:val="18"/>
              </w:rPr>
              <w:t>3115000,00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3 075 700,00</w:t>
            </w:r>
          </w:p>
        </w:tc>
      </w:tr>
      <w:tr w:rsidR="000222AA" w:rsidRPr="00C33A2E" w:rsidTr="005E1E39">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0222AA" w:rsidRPr="00C33A2E" w:rsidRDefault="000222AA" w:rsidP="005E1E39">
            <w:pPr>
              <w:spacing w:after="0" w:line="240" w:lineRule="auto"/>
              <w:rPr>
                <w:rFonts w:ascii="Times New Roman" w:eastAsia="Times New Roman" w:hAnsi="Times New Roman" w:cs="Times New Roman"/>
                <w:b/>
                <w:bCs/>
                <w:color w:val="000000"/>
                <w:sz w:val="18"/>
                <w:szCs w:val="18"/>
              </w:rPr>
            </w:pPr>
            <w:r w:rsidRPr="00C33A2E">
              <w:rPr>
                <w:rFonts w:ascii="Times New Roman" w:eastAsia="Times New Roman" w:hAnsi="Times New Roman" w:cs="Times New Roman"/>
                <w:b/>
                <w:bCs/>
                <w:color w:val="000000"/>
                <w:sz w:val="18"/>
                <w:szCs w:val="18"/>
              </w:rPr>
              <w:t>000 2 02 02000 00 0000 150</w:t>
            </w:r>
          </w:p>
        </w:tc>
        <w:tc>
          <w:tcPr>
            <w:tcW w:w="0" w:type="auto"/>
            <w:tcBorders>
              <w:top w:val="nil"/>
              <w:left w:val="nil"/>
              <w:bottom w:val="single" w:sz="4" w:space="0" w:color="auto"/>
              <w:right w:val="single" w:sz="4" w:space="0" w:color="auto"/>
            </w:tcBorders>
            <w:shd w:val="clear" w:color="auto" w:fill="auto"/>
            <w:vAlign w:val="bottom"/>
            <w:hideMark/>
          </w:tcPr>
          <w:p w:rsidR="000222AA" w:rsidRPr="00C33A2E" w:rsidRDefault="000222AA" w:rsidP="005E1E39">
            <w:pPr>
              <w:spacing w:after="0" w:line="240" w:lineRule="auto"/>
              <w:rPr>
                <w:rFonts w:ascii="Times New Roman" w:eastAsia="Times New Roman" w:hAnsi="Times New Roman" w:cs="Times New Roman"/>
                <w:b/>
                <w:bCs/>
                <w:color w:val="000000"/>
                <w:sz w:val="18"/>
                <w:szCs w:val="18"/>
              </w:rPr>
            </w:pPr>
            <w:r w:rsidRPr="00C33A2E">
              <w:rPr>
                <w:rFonts w:ascii="Times New Roman" w:eastAsia="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b/>
                <w:bCs/>
                <w:sz w:val="18"/>
                <w:szCs w:val="18"/>
              </w:rPr>
            </w:pPr>
            <w:r w:rsidRPr="00C33A2E">
              <w:rPr>
                <w:rFonts w:ascii="Times New Roman" w:eastAsia="Times New Roman" w:hAnsi="Times New Roman" w:cs="Times New Roman"/>
                <w:b/>
                <w:bCs/>
                <w:sz w:val="18"/>
                <w:szCs w:val="18"/>
              </w:rPr>
              <w:t>4 415 000,00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b/>
                <w:bCs/>
                <w:sz w:val="18"/>
                <w:szCs w:val="18"/>
              </w:rPr>
            </w:pPr>
            <w:r w:rsidRPr="00C33A2E">
              <w:rPr>
                <w:rFonts w:ascii="Times New Roman" w:eastAsia="Times New Roman" w:hAnsi="Times New Roman" w:cs="Times New Roman"/>
                <w:b/>
                <w:bCs/>
                <w:sz w:val="18"/>
                <w:szCs w:val="18"/>
              </w:rPr>
              <w:t>2 943 000,00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b/>
                <w:bCs/>
                <w:sz w:val="18"/>
                <w:szCs w:val="18"/>
              </w:rPr>
            </w:pPr>
            <w:r w:rsidRPr="00C33A2E">
              <w:rPr>
                <w:rFonts w:ascii="Times New Roman" w:eastAsia="Times New Roman" w:hAnsi="Times New Roman" w:cs="Times New Roman"/>
                <w:b/>
                <w:bCs/>
                <w:sz w:val="18"/>
                <w:szCs w:val="18"/>
              </w:rPr>
              <w:t>2 943 000,00</w:t>
            </w:r>
          </w:p>
        </w:tc>
      </w:tr>
      <w:tr w:rsidR="000222AA" w:rsidRPr="00C33A2E" w:rsidTr="005E1E39">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0222AA" w:rsidRPr="00C33A2E" w:rsidRDefault="000222AA" w:rsidP="005E1E39">
            <w:pPr>
              <w:spacing w:after="0" w:line="240" w:lineRule="auto"/>
              <w:rPr>
                <w:rFonts w:ascii="Times New Roman" w:eastAsia="Times New Roman" w:hAnsi="Times New Roman" w:cs="Times New Roman"/>
                <w:color w:val="000000"/>
                <w:sz w:val="18"/>
                <w:szCs w:val="18"/>
              </w:rPr>
            </w:pPr>
            <w:r w:rsidRPr="00C33A2E">
              <w:rPr>
                <w:rFonts w:ascii="Times New Roman" w:eastAsia="Times New Roman" w:hAnsi="Times New Roman" w:cs="Times New Roman"/>
                <w:color w:val="000000"/>
                <w:sz w:val="18"/>
                <w:szCs w:val="18"/>
              </w:rPr>
              <w:t>000 2 02 29999 10 0000 150</w:t>
            </w:r>
          </w:p>
        </w:tc>
        <w:tc>
          <w:tcPr>
            <w:tcW w:w="0" w:type="auto"/>
            <w:tcBorders>
              <w:top w:val="nil"/>
              <w:left w:val="nil"/>
              <w:bottom w:val="single" w:sz="4" w:space="0" w:color="auto"/>
              <w:right w:val="single" w:sz="4" w:space="0" w:color="auto"/>
            </w:tcBorders>
            <w:shd w:val="clear" w:color="auto" w:fill="auto"/>
            <w:vAlign w:val="bottom"/>
            <w:hideMark/>
          </w:tcPr>
          <w:p w:rsidR="000222AA" w:rsidRPr="00C33A2E" w:rsidRDefault="000222AA" w:rsidP="005E1E39">
            <w:pPr>
              <w:spacing w:after="0" w:line="240" w:lineRule="auto"/>
              <w:rPr>
                <w:rFonts w:ascii="Times New Roman" w:eastAsia="Times New Roman" w:hAnsi="Times New Roman" w:cs="Times New Roman"/>
                <w:color w:val="000000"/>
                <w:sz w:val="18"/>
                <w:szCs w:val="18"/>
              </w:rPr>
            </w:pPr>
            <w:r w:rsidRPr="00C33A2E">
              <w:rPr>
                <w:rFonts w:ascii="Times New Roman" w:eastAsia="Times New Roman" w:hAnsi="Times New Roman" w:cs="Times New Roman"/>
                <w:color w:val="000000"/>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4 415 000,00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2 943 000,00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2 943 000,00</w:t>
            </w:r>
          </w:p>
        </w:tc>
      </w:tr>
      <w:tr w:rsidR="000222AA" w:rsidRPr="00C33A2E" w:rsidTr="005E1E39">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0222AA" w:rsidRPr="00C33A2E" w:rsidRDefault="000222AA" w:rsidP="005E1E39">
            <w:pPr>
              <w:spacing w:after="0" w:line="240" w:lineRule="auto"/>
              <w:rPr>
                <w:rFonts w:ascii="Times New Roman" w:eastAsia="Times New Roman" w:hAnsi="Times New Roman" w:cs="Times New Roman"/>
                <w:color w:val="000000"/>
                <w:sz w:val="18"/>
                <w:szCs w:val="18"/>
              </w:rPr>
            </w:pPr>
            <w:r w:rsidRPr="00C33A2E">
              <w:rPr>
                <w:rFonts w:ascii="Times New Roman" w:eastAsia="Times New Roman" w:hAnsi="Times New Roman" w:cs="Times New Roman"/>
                <w:color w:val="000000"/>
                <w:sz w:val="18"/>
                <w:szCs w:val="18"/>
              </w:rPr>
              <w:t>000 2 02 29999 10 9085 150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22AA" w:rsidRPr="00C33A2E" w:rsidRDefault="000222AA" w:rsidP="005E1E39">
            <w:pPr>
              <w:spacing w:after="0" w:line="240" w:lineRule="auto"/>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4 415 000,00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2 943 000,00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2 943 000,00</w:t>
            </w:r>
          </w:p>
        </w:tc>
      </w:tr>
      <w:tr w:rsidR="000222AA" w:rsidRPr="00C33A2E" w:rsidTr="005E1E39">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0222AA" w:rsidRPr="00C33A2E" w:rsidRDefault="000222AA" w:rsidP="005E1E39">
            <w:pPr>
              <w:spacing w:after="0" w:line="240" w:lineRule="auto"/>
              <w:rPr>
                <w:rFonts w:ascii="Times New Roman" w:eastAsia="Times New Roman" w:hAnsi="Times New Roman" w:cs="Times New Roman"/>
                <w:b/>
                <w:bCs/>
                <w:color w:val="000000"/>
                <w:sz w:val="18"/>
                <w:szCs w:val="18"/>
              </w:rPr>
            </w:pPr>
            <w:r w:rsidRPr="00C33A2E">
              <w:rPr>
                <w:rFonts w:ascii="Times New Roman" w:eastAsia="Times New Roman" w:hAnsi="Times New Roman" w:cs="Times New Roman"/>
                <w:b/>
                <w:bCs/>
                <w:color w:val="000000"/>
                <w:sz w:val="18"/>
                <w:szCs w:val="18"/>
              </w:rPr>
              <w:t>000 2 02 30000 00 0000 150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22AA" w:rsidRPr="00C33A2E" w:rsidRDefault="000222AA" w:rsidP="005E1E39">
            <w:pPr>
              <w:spacing w:after="0" w:line="240" w:lineRule="auto"/>
              <w:rPr>
                <w:rFonts w:ascii="Times New Roman" w:eastAsia="Times New Roman" w:hAnsi="Times New Roman" w:cs="Times New Roman"/>
                <w:b/>
                <w:bCs/>
                <w:color w:val="000000"/>
                <w:sz w:val="18"/>
                <w:szCs w:val="18"/>
              </w:rPr>
            </w:pPr>
            <w:r w:rsidRPr="00C33A2E">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b/>
                <w:bCs/>
                <w:sz w:val="18"/>
                <w:szCs w:val="18"/>
              </w:rPr>
            </w:pPr>
            <w:r w:rsidRPr="00C33A2E">
              <w:rPr>
                <w:rFonts w:ascii="Times New Roman" w:eastAsia="Times New Roman" w:hAnsi="Times New Roman" w:cs="Times New Roman"/>
                <w:b/>
                <w:bCs/>
                <w:sz w:val="18"/>
                <w:szCs w:val="18"/>
              </w:rPr>
              <w:t>621 710,00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b/>
                <w:bCs/>
                <w:sz w:val="18"/>
                <w:szCs w:val="18"/>
              </w:rPr>
            </w:pPr>
            <w:r w:rsidRPr="00C33A2E">
              <w:rPr>
                <w:rFonts w:ascii="Times New Roman" w:eastAsia="Times New Roman" w:hAnsi="Times New Roman" w:cs="Times New Roman"/>
                <w:b/>
                <w:bCs/>
                <w:sz w:val="18"/>
                <w:szCs w:val="18"/>
              </w:rPr>
              <w:t>636 622,50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b/>
                <w:bCs/>
                <w:sz w:val="18"/>
                <w:szCs w:val="18"/>
              </w:rPr>
            </w:pPr>
            <w:r w:rsidRPr="00C33A2E">
              <w:rPr>
                <w:rFonts w:ascii="Times New Roman" w:eastAsia="Times New Roman" w:hAnsi="Times New Roman" w:cs="Times New Roman"/>
                <w:b/>
                <w:bCs/>
                <w:sz w:val="18"/>
                <w:szCs w:val="18"/>
              </w:rPr>
              <w:t>642 835,00</w:t>
            </w:r>
          </w:p>
        </w:tc>
      </w:tr>
      <w:tr w:rsidR="000222AA" w:rsidRPr="00C33A2E" w:rsidTr="005E1E39">
        <w:trPr>
          <w:trHeight w:val="1050"/>
        </w:trPr>
        <w:tc>
          <w:tcPr>
            <w:tcW w:w="0" w:type="auto"/>
            <w:tcBorders>
              <w:top w:val="nil"/>
              <w:left w:val="single" w:sz="4" w:space="0" w:color="auto"/>
              <w:bottom w:val="single" w:sz="4" w:space="0" w:color="auto"/>
              <w:right w:val="single" w:sz="4" w:space="0" w:color="auto"/>
            </w:tcBorders>
            <w:shd w:val="clear" w:color="auto" w:fill="auto"/>
            <w:noWrap/>
            <w:hideMark/>
          </w:tcPr>
          <w:p w:rsidR="000222AA" w:rsidRPr="00C33A2E" w:rsidRDefault="000222AA" w:rsidP="005E1E39">
            <w:pPr>
              <w:spacing w:after="0" w:line="240" w:lineRule="auto"/>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000 2 02 35118 10 0000 150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22AA" w:rsidRPr="00C33A2E" w:rsidRDefault="000222AA" w:rsidP="005E1E39">
            <w:pPr>
              <w:spacing w:after="0" w:line="240" w:lineRule="auto"/>
              <w:rPr>
                <w:rFonts w:ascii="Times New Roman" w:eastAsia="Times New Roman" w:hAnsi="Times New Roman" w:cs="Times New Roman"/>
                <w:color w:val="000000"/>
                <w:sz w:val="18"/>
                <w:szCs w:val="18"/>
              </w:rPr>
            </w:pPr>
            <w:r w:rsidRPr="00C33A2E">
              <w:rPr>
                <w:rFonts w:ascii="Times New Roman" w:eastAsia="Times New Roman" w:hAnsi="Times New Roman" w:cs="Times New Roman"/>
                <w:color w:val="000000"/>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164 200,00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179 112,50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185 325,00</w:t>
            </w:r>
          </w:p>
        </w:tc>
      </w:tr>
      <w:tr w:rsidR="000222AA" w:rsidRPr="00C33A2E" w:rsidTr="005E1E39">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0222AA" w:rsidRPr="00C33A2E" w:rsidRDefault="000222AA" w:rsidP="005E1E39">
            <w:pPr>
              <w:spacing w:after="0" w:line="240" w:lineRule="auto"/>
              <w:jc w:val="center"/>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vAlign w:val="center"/>
            <w:hideMark/>
          </w:tcPr>
          <w:p w:rsidR="000222AA" w:rsidRPr="00C33A2E" w:rsidRDefault="000222AA" w:rsidP="005E1E39">
            <w:pPr>
              <w:spacing w:after="0" w:line="240" w:lineRule="auto"/>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Субвенции бюджетам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457 510,00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457 510,00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457 510,00</w:t>
            </w:r>
          </w:p>
        </w:tc>
      </w:tr>
      <w:tr w:rsidR="000222AA" w:rsidRPr="00C33A2E" w:rsidTr="005E1E39">
        <w:trPr>
          <w:trHeight w:val="11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0222AA" w:rsidRPr="00C33A2E" w:rsidRDefault="000222AA" w:rsidP="005E1E39">
            <w:pPr>
              <w:spacing w:after="0" w:line="240" w:lineRule="auto"/>
              <w:jc w:val="center"/>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lastRenderedPageBreak/>
              <w:t>000 2 02 30024 10 7028 150</w:t>
            </w:r>
          </w:p>
        </w:tc>
        <w:tc>
          <w:tcPr>
            <w:tcW w:w="0" w:type="auto"/>
            <w:tcBorders>
              <w:top w:val="nil"/>
              <w:left w:val="nil"/>
              <w:bottom w:val="single" w:sz="4" w:space="0" w:color="auto"/>
              <w:right w:val="single" w:sz="4" w:space="0" w:color="auto"/>
            </w:tcBorders>
            <w:shd w:val="clear" w:color="auto" w:fill="auto"/>
            <w:vAlign w:val="center"/>
            <w:hideMark/>
          </w:tcPr>
          <w:p w:rsidR="000222AA" w:rsidRPr="00C33A2E" w:rsidRDefault="000222AA" w:rsidP="005E1E39">
            <w:pPr>
              <w:spacing w:after="0" w:line="240" w:lineRule="auto"/>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8"/>
                <w:szCs w:val="18"/>
              </w:rPr>
              <w:t xml:space="preserve"> </w:t>
            </w:r>
            <w:r w:rsidRPr="00C33A2E">
              <w:rPr>
                <w:rFonts w:ascii="Times New Roman" w:eastAsia="Times New Roman" w:hAnsi="Times New Roman" w:cs="Times New Roman"/>
                <w:sz w:val="18"/>
                <w:szCs w:val="18"/>
              </w:rPr>
              <w:t>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457 010,00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457 010,00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C33A2E" w:rsidRDefault="000222AA" w:rsidP="005E1E39">
            <w:pPr>
              <w:spacing w:after="0" w:line="240" w:lineRule="auto"/>
              <w:jc w:val="right"/>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457 010,00</w:t>
            </w:r>
          </w:p>
        </w:tc>
      </w:tr>
      <w:tr w:rsidR="000222AA" w:rsidRPr="00C33A2E" w:rsidTr="005E1E39">
        <w:trPr>
          <w:trHeight w:val="20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0222AA" w:rsidRPr="00C33A2E" w:rsidRDefault="000222AA" w:rsidP="005E1E39">
            <w:pPr>
              <w:spacing w:after="0" w:line="240" w:lineRule="auto"/>
              <w:jc w:val="center"/>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vAlign w:val="center"/>
            <w:hideMark/>
          </w:tcPr>
          <w:p w:rsidR="000222AA" w:rsidRPr="00C33A2E" w:rsidRDefault="000222AA" w:rsidP="005E1E39">
            <w:pPr>
              <w:spacing w:after="0" w:line="240" w:lineRule="auto"/>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Субвенции бюджетам сельских поселений  на осуществление</w:t>
            </w:r>
            <w:r>
              <w:rPr>
                <w:rFonts w:ascii="Times New Roman" w:eastAsia="Times New Roman" w:hAnsi="Times New Roman" w:cs="Times New Roman"/>
                <w:sz w:val="18"/>
                <w:szCs w:val="18"/>
              </w:rPr>
              <w:t xml:space="preserve"> </w:t>
            </w:r>
            <w:r w:rsidRPr="00C33A2E">
              <w:rPr>
                <w:rFonts w:ascii="Times New Roman" w:eastAsia="Times New Roman" w:hAnsi="Times New Roman" w:cs="Times New Roman"/>
                <w:sz w:val="18"/>
                <w:szCs w:val="18"/>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0222AA" w:rsidRPr="00C33A2E" w:rsidRDefault="000222AA" w:rsidP="005E1E39">
            <w:pPr>
              <w:spacing w:after="0" w:line="240" w:lineRule="auto"/>
              <w:jc w:val="right"/>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0222AA" w:rsidRPr="00C33A2E" w:rsidRDefault="000222AA" w:rsidP="005E1E39">
            <w:pPr>
              <w:spacing w:after="0" w:line="240" w:lineRule="auto"/>
              <w:jc w:val="right"/>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0222AA" w:rsidRPr="00C33A2E" w:rsidRDefault="000222AA" w:rsidP="005E1E39">
            <w:pPr>
              <w:spacing w:after="0" w:line="240" w:lineRule="auto"/>
              <w:jc w:val="right"/>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500,00</w:t>
            </w:r>
          </w:p>
        </w:tc>
      </w:tr>
      <w:tr w:rsidR="000222AA" w:rsidRPr="00C33A2E" w:rsidTr="005E1E3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0222AA" w:rsidRPr="00C33A2E" w:rsidRDefault="000222AA" w:rsidP="005E1E39">
            <w:pPr>
              <w:spacing w:after="0" w:line="240" w:lineRule="auto"/>
              <w:jc w:val="center"/>
              <w:rPr>
                <w:rFonts w:ascii="Times New Roman" w:eastAsia="Times New Roman" w:hAnsi="Times New Roman" w:cs="Times New Roman"/>
                <w:b/>
                <w:bCs/>
                <w:sz w:val="18"/>
                <w:szCs w:val="18"/>
              </w:rPr>
            </w:pPr>
            <w:r w:rsidRPr="00C33A2E">
              <w:rPr>
                <w:rFonts w:ascii="Times New Roman" w:eastAsia="Times New Roman" w:hAnsi="Times New Roman" w:cs="Times New Roman"/>
                <w:b/>
                <w:bCs/>
                <w:sz w:val="18"/>
                <w:szCs w:val="18"/>
              </w:rPr>
              <w:t>000 2 02 40000 10 0000 150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C33A2E" w:rsidRDefault="000222AA" w:rsidP="005E1E39">
            <w:pPr>
              <w:spacing w:after="0" w:line="240" w:lineRule="auto"/>
              <w:rPr>
                <w:rFonts w:ascii="Times New Roman" w:eastAsia="Times New Roman" w:hAnsi="Times New Roman" w:cs="Times New Roman"/>
                <w:b/>
                <w:bCs/>
                <w:sz w:val="18"/>
                <w:szCs w:val="18"/>
              </w:rPr>
            </w:pPr>
            <w:r w:rsidRPr="00C33A2E">
              <w:rPr>
                <w:rFonts w:ascii="Times New Roman" w:eastAsia="Times New Roman" w:hAnsi="Times New Roman" w:cs="Times New Roman"/>
                <w:b/>
                <w:bCs/>
                <w:sz w:val="18"/>
                <w:szCs w:val="18"/>
              </w:rPr>
              <w:t xml:space="preserve">Иные межбюджетные трансферты </w:t>
            </w:r>
          </w:p>
        </w:tc>
        <w:tc>
          <w:tcPr>
            <w:tcW w:w="0" w:type="auto"/>
            <w:tcBorders>
              <w:top w:val="nil"/>
              <w:left w:val="nil"/>
              <w:bottom w:val="single" w:sz="4" w:space="0" w:color="auto"/>
              <w:right w:val="single" w:sz="4" w:space="0" w:color="auto"/>
            </w:tcBorders>
            <w:shd w:val="clear" w:color="000000" w:fill="FFFFFF"/>
            <w:noWrap/>
            <w:vAlign w:val="bottom"/>
            <w:hideMark/>
          </w:tcPr>
          <w:p w:rsidR="000222AA" w:rsidRPr="00C33A2E" w:rsidRDefault="000222AA" w:rsidP="005E1E39">
            <w:pPr>
              <w:spacing w:after="0" w:line="240" w:lineRule="auto"/>
              <w:jc w:val="right"/>
              <w:rPr>
                <w:rFonts w:ascii="Times New Roman" w:eastAsia="Times New Roman" w:hAnsi="Times New Roman" w:cs="Times New Roman"/>
                <w:b/>
                <w:bCs/>
                <w:sz w:val="18"/>
                <w:szCs w:val="18"/>
              </w:rPr>
            </w:pPr>
            <w:r w:rsidRPr="00C33A2E">
              <w:rPr>
                <w:rFonts w:ascii="Times New Roman" w:eastAsia="Times New Roman" w:hAnsi="Times New Roman" w:cs="Times New Roman"/>
                <w:b/>
                <w:bCs/>
                <w:sz w:val="18"/>
                <w:szCs w:val="18"/>
              </w:rPr>
              <w:t>510 000,00</w:t>
            </w:r>
          </w:p>
        </w:tc>
        <w:tc>
          <w:tcPr>
            <w:tcW w:w="0" w:type="auto"/>
            <w:tcBorders>
              <w:top w:val="nil"/>
              <w:left w:val="nil"/>
              <w:bottom w:val="single" w:sz="4" w:space="0" w:color="auto"/>
              <w:right w:val="single" w:sz="4" w:space="0" w:color="auto"/>
            </w:tcBorders>
            <w:shd w:val="clear" w:color="000000" w:fill="FFFFFF"/>
            <w:noWrap/>
            <w:vAlign w:val="bottom"/>
            <w:hideMark/>
          </w:tcPr>
          <w:p w:rsidR="000222AA" w:rsidRPr="00C33A2E" w:rsidRDefault="000222AA" w:rsidP="005E1E39">
            <w:pPr>
              <w:spacing w:after="0" w:line="240" w:lineRule="auto"/>
              <w:rPr>
                <w:rFonts w:ascii="Times New Roman" w:eastAsia="Times New Roman" w:hAnsi="Times New Roman" w:cs="Times New Roman"/>
                <w:b/>
                <w:bCs/>
                <w:sz w:val="18"/>
                <w:szCs w:val="18"/>
              </w:rPr>
            </w:pPr>
            <w:r w:rsidRPr="00C33A2E">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0222AA" w:rsidRPr="00C33A2E" w:rsidRDefault="000222AA" w:rsidP="005E1E39">
            <w:pPr>
              <w:spacing w:after="0" w:line="240" w:lineRule="auto"/>
              <w:rPr>
                <w:rFonts w:ascii="Times New Roman" w:eastAsia="Times New Roman" w:hAnsi="Times New Roman" w:cs="Times New Roman"/>
                <w:b/>
                <w:bCs/>
                <w:sz w:val="18"/>
                <w:szCs w:val="18"/>
              </w:rPr>
            </w:pPr>
            <w:r w:rsidRPr="00C33A2E">
              <w:rPr>
                <w:rFonts w:ascii="Times New Roman" w:eastAsia="Times New Roman" w:hAnsi="Times New Roman" w:cs="Times New Roman"/>
                <w:b/>
                <w:bCs/>
                <w:sz w:val="18"/>
                <w:szCs w:val="18"/>
              </w:rPr>
              <w:t> </w:t>
            </w:r>
          </w:p>
        </w:tc>
      </w:tr>
      <w:tr w:rsidR="000222AA" w:rsidRPr="00C33A2E" w:rsidTr="005E1E39">
        <w:trPr>
          <w:trHeight w:val="8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0222AA" w:rsidRPr="00C33A2E" w:rsidRDefault="000222AA" w:rsidP="005E1E39">
            <w:pPr>
              <w:spacing w:after="0" w:line="240" w:lineRule="auto"/>
              <w:jc w:val="center"/>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000 202 49999 10 0000 150</w:t>
            </w:r>
          </w:p>
        </w:tc>
        <w:tc>
          <w:tcPr>
            <w:tcW w:w="0" w:type="auto"/>
            <w:tcBorders>
              <w:top w:val="nil"/>
              <w:left w:val="nil"/>
              <w:bottom w:val="single" w:sz="4" w:space="0" w:color="auto"/>
              <w:right w:val="single" w:sz="4" w:space="0" w:color="auto"/>
            </w:tcBorders>
            <w:shd w:val="clear" w:color="auto" w:fill="auto"/>
            <w:vAlign w:val="bottom"/>
            <w:hideMark/>
          </w:tcPr>
          <w:p w:rsidR="000222AA" w:rsidRPr="00C33A2E" w:rsidRDefault="000222AA" w:rsidP="005E1E39">
            <w:pPr>
              <w:spacing w:after="0" w:line="240" w:lineRule="auto"/>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000000" w:fill="FFFFFF"/>
            <w:noWrap/>
            <w:vAlign w:val="bottom"/>
            <w:hideMark/>
          </w:tcPr>
          <w:p w:rsidR="000222AA" w:rsidRPr="00C33A2E" w:rsidRDefault="000222AA" w:rsidP="005E1E39">
            <w:pPr>
              <w:spacing w:after="0" w:line="240" w:lineRule="auto"/>
              <w:jc w:val="right"/>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510 000,00</w:t>
            </w:r>
          </w:p>
        </w:tc>
        <w:tc>
          <w:tcPr>
            <w:tcW w:w="0" w:type="auto"/>
            <w:tcBorders>
              <w:top w:val="nil"/>
              <w:left w:val="nil"/>
              <w:bottom w:val="single" w:sz="4" w:space="0" w:color="auto"/>
              <w:right w:val="single" w:sz="4" w:space="0" w:color="auto"/>
            </w:tcBorders>
            <w:shd w:val="clear" w:color="000000" w:fill="FFFFFF"/>
            <w:noWrap/>
            <w:vAlign w:val="bottom"/>
            <w:hideMark/>
          </w:tcPr>
          <w:p w:rsidR="000222AA" w:rsidRPr="00C33A2E" w:rsidRDefault="000222AA" w:rsidP="005E1E39">
            <w:pPr>
              <w:spacing w:after="0" w:line="240" w:lineRule="auto"/>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0222AA" w:rsidRPr="00C33A2E" w:rsidRDefault="000222AA" w:rsidP="005E1E39">
            <w:pPr>
              <w:spacing w:after="0" w:line="240" w:lineRule="auto"/>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 </w:t>
            </w:r>
          </w:p>
        </w:tc>
      </w:tr>
      <w:tr w:rsidR="000222AA" w:rsidRPr="00C33A2E" w:rsidTr="005E1E39">
        <w:trPr>
          <w:trHeight w:val="19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0222AA" w:rsidRPr="00C33A2E" w:rsidRDefault="000222AA" w:rsidP="005E1E39">
            <w:pPr>
              <w:spacing w:after="0" w:line="240" w:lineRule="auto"/>
              <w:jc w:val="center"/>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000 202 49999 10 4500 150</w:t>
            </w:r>
          </w:p>
        </w:tc>
        <w:tc>
          <w:tcPr>
            <w:tcW w:w="0" w:type="auto"/>
            <w:tcBorders>
              <w:top w:val="nil"/>
              <w:left w:val="nil"/>
              <w:bottom w:val="single" w:sz="4" w:space="0" w:color="auto"/>
              <w:right w:val="single" w:sz="4" w:space="0" w:color="auto"/>
            </w:tcBorders>
            <w:shd w:val="clear" w:color="auto" w:fill="auto"/>
            <w:vAlign w:val="bottom"/>
            <w:hideMark/>
          </w:tcPr>
          <w:p w:rsidR="000222AA" w:rsidRPr="00C33A2E" w:rsidRDefault="000222AA" w:rsidP="005E1E39">
            <w:pPr>
              <w:spacing w:after="0" w:line="240" w:lineRule="auto"/>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000000" w:fill="FFFFFF"/>
            <w:noWrap/>
            <w:vAlign w:val="bottom"/>
            <w:hideMark/>
          </w:tcPr>
          <w:p w:rsidR="000222AA" w:rsidRPr="00C33A2E" w:rsidRDefault="000222AA" w:rsidP="005E1E39">
            <w:pPr>
              <w:spacing w:after="0" w:line="240" w:lineRule="auto"/>
              <w:jc w:val="right"/>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210 000,00</w:t>
            </w:r>
          </w:p>
        </w:tc>
        <w:tc>
          <w:tcPr>
            <w:tcW w:w="0" w:type="auto"/>
            <w:tcBorders>
              <w:top w:val="nil"/>
              <w:left w:val="nil"/>
              <w:bottom w:val="single" w:sz="4" w:space="0" w:color="auto"/>
              <w:right w:val="single" w:sz="4" w:space="0" w:color="auto"/>
            </w:tcBorders>
            <w:shd w:val="clear" w:color="000000" w:fill="FFFFFF"/>
            <w:noWrap/>
            <w:vAlign w:val="bottom"/>
            <w:hideMark/>
          </w:tcPr>
          <w:p w:rsidR="000222AA" w:rsidRPr="00C33A2E" w:rsidRDefault="000222AA" w:rsidP="005E1E39">
            <w:pPr>
              <w:spacing w:after="0" w:line="240" w:lineRule="auto"/>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0222AA" w:rsidRPr="00C33A2E" w:rsidRDefault="000222AA" w:rsidP="005E1E39">
            <w:pPr>
              <w:spacing w:after="0" w:line="240" w:lineRule="auto"/>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 </w:t>
            </w:r>
          </w:p>
        </w:tc>
      </w:tr>
      <w:tr w:rsidR="000222AA" w:rsidRPr="00C33A2E" w:rsidTr="005E1E39">
        <w:trPr>
          <w:trHeight w:val="18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0222AA" w:rsidRPr="00C33A2E" w:rsidRDefault="000222AA" w:rsidP="005E1E39">
            <w:pPr>
              <w:spacing w:after="0" w:line="240" w:lineRule="auto"/>
              <w:jc w:val="center"/>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000 202 49999 10 3800 150</w:t>
            </w:r>
          </w:p>
        </w:tc>
        <w:tc>
          <w:tcPr>
            <w:tcW w:w="0" w:type="auto"/>
            <w:tcBorders>
              <w:top w:val="nil"/>
              <w:left w:val="nil"/>
              <w:bottom w:val="single" w:sz="4" w:space="0" w:color="auto"/>
              <w:right w:val="single" w:sz="4" w:space="0" w:color="auto"/>
            </w:tcBorders>
            <w:shd w:val="clear" w:color="auto" w:fill="auto"/>
            <w:vAlign w:val="bottom"/>
            <w:hideMark/>
          </w:tcPr>
          <w:p w:rsidR="000222AA" w:rsidRPr="00C33A2E" w:rsidRDefault="000222AA" w:rsidP="005E1E39">
            <w:pPr>
              <w:spacing w:after="0" w:line="240" w:lineRule="auto"/>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tcBorders>
              <w:top w:val="nil"/>
              <w:left w:val="nil"/>
              <w:bottom w:val="single" w:sz="4" w:space="0" w:color="auto"/>
              <w:right w:val="single" w:sz="4" w:space="0" w:color="auto"/>
            </w:tcBorders>
            <w:shd w:val="clear" w:color="000000" w:fill="FFFFFF"/>
            <w:noWrap/>
            <w:vAlign w:val="bottom"/>
            <w:hideMark/>
          </w:tcPr>
          <w:p w:rsidR="000222AA" w:rsidRPr="00C33A2E" w:rsidRDefault="000222AA" w:rsidP="005E1E39">
            <w:pPr>
              <w:spacing w:after="0" w:line="240" w:lineRule="auto"/>
              <w:jc w:val="right"/>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300 000,00</w:t>
            </w:r>
          </w:p>
        </w:tc>
        <w:tc>
          <w:tcPr>
            <w:tcW w:w="0" w:type="auto"/>
            <w:tcBorders>
              <w:top w:val="nil"/>
              <w:left w:val="nil"/>
              <w:bottom w:val="single" w:sz="4" w:space="0" w:color="auto"/>
              <w:right w:val="single" w:sz="4" w:space="0" w:color="auto"/>
            </w:tcBorders>
            <w:shd w:val="clear" w:color="000000" w:fill="FFFFFF"/>
            <w:noWrap/>
            <w:vAlign w:val="bottom"/>
            <w:hideMark/>
          </w:tcPr>
          <w:p w:rsidR="000222AA" w:rsidRPr="00C33A2E" w:rsidRDefault="000222AA" w:rsidP="005E1E39">
            <w:pPr>
              <w:spacing w:after="0" w:line="240" w:lineRule="auto"/>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0222AA" w:rsidRPr="00C33A2E" w:rsidRDefault="000222AA" w:rsidP="005E1E39">
            <w:pPr>
              <w:spacing w:after="0" w:line="240" w:lineRule="auto"/>
              <w:rPr>
                <w:rFonts w:ascii="Times New Roman" w:eastAsia="Times New Roman" w:hAnsi="Times New Roman" w:cs="Times New Roman"/>
                <w:sz w:val="18"/>
                <w:szCs w:val="18"/>
              </w:rPr>
            </w:pPr>
            <w:r w:rsidRPr="00C33A2E">
              <w:rPr>
                <w:rFonts w:ascii="Times New Roman" w:eastAsia="Times New Roman" w:hAnsi="Times New Roman" w:cs="Times New Roman"/>
                <w:sz w:val="18"/>
                <w:szCs w:val="18"/>
              </w:rPr>
              <w:t> </w:t>
            </w:r>
          </w:p>
        </w:tc>
      </w:tr>
      <w:tr w:rsidR="000222AA" w:rsidRPr="00C33A2E" w:rsidTr="005E1E39">
        <w:trPr>
          <w:trHeight w:val="315"/>
        </w:trPr>
        <w:tc>
          <w:tcPr>
            <w:tcW w:w="0" w:type="auto"/>
            <w:tcBorders>
              <w:top w:val="nil"/>
              <w:left w:val="nil"/>
              <w:bottom w:val="nil"/>
              <w:right w:val="nil"/>
            </w:tcBorders>
            <w:shd w:val="clear" w:color="auto" w:fill="auto"/>
            <w:noWrap/>
            <w:vAlign w:val="bottom"/>
            <w:hideMark/>
          </w:tcPr>
          <w:p w:rsidR="000222AA" w:rsidRPr="00C33A2E" w:rsidRDefault="000222AA" w:rsidP="005E1E39">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0222AA" w:rsidRPr="00C33A2E" w:rsidRDefault="000222AA" w:rsidP="005E1E3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0222AA" w:rsidRPr="00C33A2E" w:rsidRDefault="000222AA" w:rsidP="005E1E3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0222AA" w:rsidRPr="00C33A2E" w:rsidRDefault="000222AA" w:rsidP="005E1E3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0222AA" w:rsidRPr="00C33A2E" w:rsidRDefault="000222AA" w:rsidP="005E1E39">
            <w:pPr>
              <w:spacing w:after="0" w:line="240" w:lineRule="auto"/>
              <w:rPr>
                <w:rFonts w:ascii="Times New Roman" w:eastAsia="Times New Roman" w:hAnsi="Times New Roman" w:cs="Times New Roman"/>
                <w:sz w:val="18"/>
                <w:szCs w:val="18"/>
              </w:rPr>
            </w:pPr>
          </w:p>
        </w:tc>
      </w:tr>
    </w:tbl>
    <w:p w:rsidR="000222AA" w:rsidRPr="000222AA" w:rsidRDefault="000222AA" w:rsidP="000222AA">
      <w:pPr>
        <w:spacing w:after="0"/>
        <w:rPr>
          <w:rFonts w:ascii="Times New Roman" w:hAnsi="Times New Roman" w:cs="Times New Roman"/>
          <w:sz w:val="20"/>
          <w:szCs w:val="20"/>
        </w:rPr>
      </w:pPr>
      <w:r w:rsidRPr="000222AA">
        <w:rPr>
          <w:rFonts w:ascii="Times New Roman" w:hAnsi="Times New Roman" w:cs="Times New Roman"/>
          <w:sz w:val="20"/>
          <w:szCs w:val="20"/>
        </w:rPr>
        <w:t>Приложение 3 к решению Совета депутатов Едровского сельского поселения от 28.02.2025  № 189</w:t>
      </w:r>
    </w:p>
    <w:p w:rsidR="000222AA" w:rsidRDefault="000222AA" w:rsidP="000222AA">
      <w:pPr>
        <w:spacing w:after="0"/>
        <w:jc w:val="right"/>
        <w:rPr>
          <w:rFonts w:ascii="Times New Roman" w:hAnsi="Times New Roman" w:cs="Times New Roman"/>
          <w:sz w:val="24"/>
          <w:szCs w:val="24"/>
        </w:rPr>
      </w:pPr>
    </w:p>
    <w:tbl>
      <w:tblPr>
        <w:tblW w:w="0" w:type="auto"/>
        <w:tblInd w:w="93" w:type="dxa"/>
        <w:tblLook w:val="04A0"/>
      </w:tblPr>
      <w:tblGrid>
        <w:gridCol w:w="4373"/>
        <w:gridCol w:w="302"/>
        <w:gridCol w:w="302"/>
        <w:gridCol w:w="503"/>
        <w:gridCol w:w="874"/>
        <w:gridCol w:w="506"/>
        <w:gridCol w:w="800"/>
        <w:gridCol w:w="800"/>
        <w:gridCol w:w="800"/>
        <w:gridCol w:w="218"/>
      </w:tblGrid>
      <w:tr w:rsidR="000222AA" w:rsidRPr="00C33A2E" w:rsidTr="005E1E39">
        <w:trPr>
          <w:trHeight w:val="315"/>
        </w:trPr>
        <w:tc>
          <w:tcPr>
            <w:tcW w:w="0" w:type="auto"/>
            <w:gridSpan w:val="9"/>
            <w:tcBorders>
              <w:top w:val="nil"/>
              <w:left w:val="nil"/>
              <w:bottom w:val="nil"/>
              <w:right w:val="nil"/>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20"/>
                <w:szCs w:val="20"/>
              </w:rPr>
            </w:pPr>
            <w:r w:rsidRPr="000222AA">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0222AA" w:rsidRPr="00C33A2E" w:rsidRDefault="000222AA" w:rsidP="005E1E39">
            <w:pPr>
              <w:spacing w:after="0" w:line="240" w:lineRule="auto"/>
              <w:rPr>
                <w:rFonts w:ascii="Arial" w:eastAsia="Times New Roman" w:hAnsi="Arial" w:cs="Arial"/>
                <w:b/>
                <w:bCs/>
                <w:sz w:val="24"/>
                <w:szCs w:val="24"/>
              </w:rPr>
            </w:pPr>
          </w:p>
        </w:tc>
      </w:tr>
      <w:tr w:rsidR="000222AA" w:rsidRPr="00C33A2E" w:rsidTr="005E1E39">
        <w:trPr>
          <w:trHeight w:val="315"/>
        </w:trPr>
        <w:tc>
          <w:tcPr>
            <w:tcW w:w="0" w:type="auto"/>
            <w:gridSpan w:val="9"/>
            <w:tcBorders>
              <w:top w:val="nil"/>
              <w:left w:val="nil"/>
              <w:bottom w:val="nil"/>
              <w:right w:val="nil"/>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20"/>
                <w:szCs w:val="20"/>
              </w:rPr>
            </w:pPr>
            <w:r w:rsidRPr="000222AA">
              <w:rPr>
                <w:rFonts w:ascii="Times New Roman" w:eastAsia="Times New Roman" w:hAnsi="Times New Roman" w:cs="Times New Roman"/>
                <w:b/>
                <w:bCs/>
                <w:sz w:val="20"/>
                <w:szCs w:val="20"/>
              </w:rPr>
              <w:t>по разделам, подразделам, целевым статьям (муниципальным программам Едровского сельского поселения и непрограммным направлениям деятельности), группам и подгруппам видов расходов классификации расходов бюджете Едровского сельского поселения на 2025 и на плановый период 2026 и 2027 годов</w:t>
            </w:r>
          </w:p>
        </w:tc>
        <w:tc>
          <w:tcPr>
            <w:tcW w:w="0" w:type="auto"/>
            <w:tcBorders>
              <w:top w:val="nil"/>
              <w:left w:val="nil"/>
              <w:bottom w:val="nil"/>
              <w:right w:val="nil"/>
            </w:tcBorders>
            <w:shd w:val="clear" w:color="auto" w:fill="auto"/>
            <w:noWrap/>
            <w:vAlign w:val="bottom"/>
            <w:hideMark/>
          </w:tcPr>
          <w:p w:rsidR="000222AA" w:rsidRPr="00C33A2E" w:rsidRDefault="000222AA" w:rsidP="005E1E39">
            <w:pPr>
              <w:spacing w:after="0" w:line="240" w:lineRule="auto"/>
              <w:rPr>
                <w:rFonts w:ascii="Arial" w:eastAsia="Times New Roman" w:hAnsi="Arial" w:cs="Arial"/>
                <w:b/>
                <w:bCs/>
                <w:sz w:val="24"/>
                <w:szCs w:val="24"/>
              </w:rPr>
            </w:pPr>
          </w:p>
        </w:tc>
      </w:tr>
      <w:tr w:rsidR="000222AA" w:rsidRPr="00716008" w:rsidTr="005E1E39">
        <w:trPr>
          <w:trHeight w:val="315"/>
        </w:trPr>
        <w:tc>
          <w:tcPr>
            <w:tcW w:w="0" w:type="auto"/>
            <w:gridSpan w:val="9"/>
            <w:tcBorders>
              <w:top w:val="nil"/>
              <w:left w:val="nil"/>
              <w:bottom w:val="single" w:sz="4" w:space="0" w:color="auto"/>
              <w:right w:val="nil"/>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24"/>
                <w:szCs w:val="24"/>
              </w:rPr>
            </w:pPr>
            <w:r w:rsidRPr="00716008">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b/>
                <w:bCs/>
                <w:sz w:val="24"/>
                <w:szCs w:val="24"/>
              </w:rPr>
            </w:pPr>
          </w:p>
        </w:tc>
      </w:tr>
      <w:tr w:rsidR="000222AA" w:rsidRPr="000222AA" w:rsidTr="005E1E39">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2026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2027</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22AA" w:rsidRPr="000222AA" w:rsidRDefault="000222AA" w:rsidP="005E1E39">
            <w:pPr>
              <w:spacing w:after="0" w:line="240" w:lineRule="auto"/>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6146764,92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6113866,50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5900614,00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1130700,00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837600,00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lastRenderedPageBreak/>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253000,00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bCs/>
                <w:sz w:val="18"/>
                <w:szCs w:val="18"/>
              </w:rPr>
            </w:pPr>
            <w:r w:rsidRPr="000222AA">
              <w:rPr>
                <w:rFonts w:ascii="Times New Roman" w:eastAsia="Times New Roman" w:hAnsi="Times New Roman" w:cs="Times New Roman"/>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bCs/>
                <w:sz w:val="18"/>
                <w:szCs w:val="18"/>
              </w:rPr>
            </w:pPr>
            <w:r w:rsidRPr="000222AA">
              <w:rPr>
                <w:rFonts w:ascii="Times New Roman" w:eastAsia="Times New Roman" w:hAnsi="Times New Roman" w:cs="Times New Roman"/>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Cs/>
                <w:sz w:val="18"/>
                <w:szCs w:val="18"/>
              </w:rPr>
            </w:pPr>
            <w:r w:rsidRPr="000222AA">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bCs/>
                <w:sz w:val="18"/>
                <w:szCs w:val="18"/>
              </w:rPr>
            </w:pPr>
            <w:r w:rsidRPr="000222AA">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Cs/>
                <w:sz w:val="18"/>
                <w:szCs w:val="18"/>
              </w:rPr>
            </w:pPr>
            <w:r w:rsidRPr="000222AA">
              <w:rPr>
                <w:rFonts w:ascii="Times New Roman" w:eastAsia="Times New Roman" w:hAnsi="Times New Roman" w:cs="Times New Roman"/>
                <w:bCs/>
                <w:sz w:val="18"/>
                <w:szCs w:val="18"/>
              </w:rPr>
              <w:t>4851554,92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Cs/>
                <w:sz w:val="18"/>
                <w:szCs w:val="18"/>
              </w:rPr>
            </w:pPr>
            <w:r w:rsidRPr="000222AA">
              <w:rPr>
                <w:rFonts w:ascii="Times New Roman" w:eastAsia="Times New Roman" w:hAnsi="Times New Roman" w:cs="Times New Roman"/>
                <w:bCs/>
                <w:sz w:val="18"/>
                <w:szCs w:val="18"/>
              </w:rPr>
              <w:t>4895666,50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Cs/>
                <w:sz w:val="18"/>
                <w:szCs w:val="18"/>
              </w:rPr>
            </w:pPr>
            <w:r w:rsidRPr="000222AA">
              <w:rPr>
                <w:rFonts w:ascii="Times New Roman" w:eastAsia="Times New Roman" w:hAnsi="Times New Roman" w:cs="Times New Roman"/>
                <w:bCs/>
                <w:sz w:val="18"/>
                <w:szCs w:val="18"/>
              </w:rPr>
              <w:t>4692414,00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4119544,92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4438656,50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4235404,00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3538900,00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3538900,00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3538900,00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2583300,00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2583300,00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2583300,00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175400,00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175400,00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175400,00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780200,00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780200,00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780200,00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00"/>
        </w:trPr>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560644,92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879756,50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676504,00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147594,92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444406,50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308814,00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413050,00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435350,00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367690,00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457010,00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457010,00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457010,00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444000,00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444000,00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444000,00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341000,00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341000,00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341000,00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103000,00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103000,00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103000,00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75"/>
        </w:trPr>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13010,00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13010,00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Муниципальная  программа "Информатизация Едровского сельского поселения на 2025 год"</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275000,00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lastRenderedPageBreak/>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b/>
                <w:bCs/>
                <w:color w:val="000000"/>
                <w:sz w:val="18"/>
                <w:szCs w:val="18"/>
              </w:rPr>
            </w:pPr>
            <w:r w:rsidRPr="000222AA">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222AA" w:rsidRPr="000222AA" w:rsidRDefault="000222AA" w:rsidP="005E1E39">
            <w:pPr>
              <w:spacing w:after="0" w:line="240" w:lineRule="auto"/>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222AA" w:rsidRPr="000222AA" w:rsidRDefault="000222AA" w:rsidP="005E1E39">
            <w:pPr>
              <w:spacing w:after="0" w:line="240" w:lineRule="auto"/>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133500,00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82500,00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72500,00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Исполнение судебных решений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91900 02300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Исполнение судебных актов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91900 02300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830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91900 02300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831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164200,00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179112,50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185325,00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164200,00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179112,50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185325,00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164200,00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179112,50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185325,00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151928,00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151928,00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151928,00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116688,00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116688,00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116688,00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35240,00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35240,00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35240,00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285"/>
        </w:trPr>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12272,00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27184,50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33397,00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12272,00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27184,50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33397,00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26000,00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60"/>
        </w:trPr>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7641910,40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5277200,00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6025300,00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7451910,40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5267200,00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6025300,00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2025-2027 годы"</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7451910,40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5267200,00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6025300,00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4684395,40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2523250,00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3291350,00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1725939,47</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974300,00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1742400,00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80"/>
        </w:trPr>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1725939,47</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974300,00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1742400,00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1725939,47</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974300,00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1742400,00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06100 9Д850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80"/>
        </w:trPr>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06100 9Д850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06100 9Д850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Ремонт автомобильных дорог общего пользования местного значения (софинансирование мероприятий за счет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06100 SД850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750955,93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80"/>
        </w:trPr>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06100 SД850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750955,93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06100 SД850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750955,93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2736515,00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2733950,00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2733950,00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lastRenderedPageBreak/>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06200 9Д0850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06200 9Д850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06200 9Д850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Содержание автомобильных дорог общего пользования местного значения (софинансирование мероприятий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06200 SД850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06200 SД0850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06200 SД850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65"/>
        </w:trPr>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color w:val="FF0000"/>
                <w:sz w:val="18"/>
                <w:szCs w:val="18"/>
              </w:rPr>
            </w:pPr>
            <w:r w:rsidRPr="000222AA">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0640026010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45"/>
        </w:trPr>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0640026010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0640026010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190000,00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45"/>
        </w:trPr>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7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 (за счет иных межбюджетных трансфертов из бюджета Валдайского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51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1794285,00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1794285,00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1794285,00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lastRenderedPageBreak/>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600000,00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250000,00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Скашивание травы, 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75"/>
        </w:trPr>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75"/>
        </w:trPr>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Спил, кронирование, побелка деревьев, 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75"/>
        </w:trPr>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285"/>
        </w:trPr>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224285,00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60"/>
        </w:trPr>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Обслуживание детских площадок и общественных территорий</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60"/>
        </w:trPr>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69785,00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60"/>
        </w:trPr>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69785,00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69785,00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9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79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Ремонт и восстановление памятника погибшим односельчанам в  с.Едрово  (софинансирование за счет межбюджетного трансферта из бюджета Валдайского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80"/>
        </w:trPr>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xml:space="preserve">Благоустройство территории гражданского кладбища в д.Селище ТОС "Селище"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10700 45001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10700 45001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10700 45001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10700 45002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10700 45002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10700 45002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xml:space="preserve">Благоустройство территории гражданского кладбища в д.Бель ТОС "Шлино"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10700 45003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10700 45003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10700 45003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4000,00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75"/>
        </w:trPr>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00"/>
        </w:trPr>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xml:space="preserve">Государственная поддержка в сфере культуры, 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b/>
                <w:bCs/>
                <w:color w:val="000000"/>
                <w:sz w:val="18"/>
                <w:szCs w:val="18"/>
              </w:rPr>
            </w:pPr>
            <w:r w:rsidRPr="000222AA">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397841,00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397841,00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397841,00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397841,00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lastRenderedPageBreak/>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397841,00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Мероприятия в области здравоохранения, спорта и физической культуры, туризма</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30"/>
        </w:trPr>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Муниципальная  программа "Информатизация Едровского сельского поселения на 2025 год"</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color w:val="000000"/>
                <w:sz w:val="18"/>
                <w:szCs w:val="18"/>
              </w:rPr>
            </w:pPr>
            <w:r w:rsidRPr="000222AA">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0222AA" w:rsidRPr="000222AA" w:rsidRDefault="000222AA" w:rsidP="005E1E39">
            <w:pPr>
              <w:spacing w:after="0" w:line="240" w:lineRule="auto"/>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Условно утвержденные расходы</w:t>
            </w:r>
          </w:p>
        </w:tc>
        <w:tc>
          <w:tcPr>
            <w:tcW w:w="0" w:type="auto"/>
            <w:tcBorders>
              <w:top w:val="nil"/>
              <w:left w:val="single" w:sz="4" w:space="0" w:color="auto"/>
              <w:bottom w:val="nil"/>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216702,50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471855,00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222AA" w:rsidRPr="000222AA" w:rsidRDefault="000222AA" w:rsidP="005E1E39">
            <w:pPr>
              <w:spacing w:after="0" w:line="240" w:lineRule="auto"/>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216702,50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18"/>
                <w:szCs w:val="18"/>
              </w:rPr>
            </w:pPr>
            <w:r w:rsidRPr="000222AA">
              <w:rPr>
                <w:rFonts w:ascii="Times New Roman" w:eastAsia="Times New Roman" w:hAnsi="Times New Roman" w:cs="Times New Roman"/>
                <w:sz w:val="18"/>
                <w:szCs w:val="18"/>
              </w:rPr>
              <w:t>471855,00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0222AA" w:rsidTr="005E1E39">
        <w:trPr>
          <w:trHeight w:val="315"/>
        </w:trPr>
        <w:tc>
          <w:tcPr>
            <w:tcW w:w="0" w:type="auto"/>
            <w:gridSpan w:val="6"/>
            <w:tcBorders>
              <w:top w:val="nil"/>
              <w:left w:val="nil"/>
              <w:bottom w:val="nil"/>
              <w:right w:val="nil"/>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16266001,32</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12247722,50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b/>
                <w:bCs/>
                <w:sz w:val="18"/>
                <w:szCs w:val="18"/>
              </w:rPr>
            </w:pPr>
            <w:r w:rsidRPr="000222AA">
              <w:rPr>
                <w:rFonts w:ascii="Times New Roman" w:eastAsia="Times New Roman" w:hAnsi="Times New Roman" w:cs="Times New Roman"/>
                <w:b/>
                <w:bCs/>
                <w:sz w:val="18"/>
                <w:szCs w:val="18"/>
              </w:rPr>
              <w:t>13022935,00</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Arial" w:eastAsia="Times New Roman" w:hAnsi="Arial" w:cs="Arial"/>
                <w:sz w:val="18"/>
                <w:szCs w:val="18"/>
              </w:rPr>
            </w:pPr>
          </w:p>
        </w:tc>
      </w:tr>
      <w:tr w:rsidR="000222AA" w:rsidRPr="00716008" w:rsidTr="005E1E39">
        <w:trPr>
          <w:trHeight w:val="180"/>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7"/>
                <w:szCs w:val="17"/>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7"/>
                <w:szCs w:val="17"/>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7"/>
                <w:szCs w:val="17"/>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7"/>
                <w:szCs w:val="17"/>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7"/>
                <w:szCs w:val="17"/>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7"/>
                <w:szCs w:val="17"/>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7"/>
                <w:szCs w:val="17"/>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7"/>
                <w:szCs w:val="17"/>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7"/>
                <w:szCs w:val="17"/>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Arial" w:eastAsia="Times New Roman" w:hAnsi="Arial" w:cs="Arial"/>
                <w:sz w:val="17"/>
                <w:szCs w:val="17"/>
              </w:rPr>
            </w:pPr>
          </w:p>
        </w:tc>
      </w:tr>
    </w:tbl>
    <w:p w:rsidR="000222AA" w:rsidRPr="00716008" w:rsidRDefault="000222AA" w:rsidP="000222AA">
      <w:pPr>
        <w:spacing w:after="0"/>
        <w:jc w:val="right"/>
        <w:rPr>
          <w:rFonts w:ascii="Times New Roman" w:hAnsi="Times New Roman" w:cs="Times New Roman"/>
          <w:sz w:val="17"/>
          <w:szCs w:val="17"/>
        </w:rPr>
      </w:pPr>
    </w:p>
    <w:p w:rsidR="000222AA" w:rsidRPr="000222AA" w:rsidRDefault="000222AA" w:rsidP="000222AA">
      <w:pPr>
        <w:spacing w:after="0"/>
        <w:rPr>
          <w:rFonts w:ascii="Times New Roman" w:hAnsi="Times New Roman" w:cs="Times New Roman"/>
          <w:sz w:val="20"/>
          <w:szCs w:val="20"/>
        </w:rPr>
      </w:pPr>
      <w:r w:rsidRPr="000222AA">
        <w:rPr>
          <w:rFonts w:ascii="Times New Roman" w:hAnsi="Times New Roman" w:cs="Times New Roman"/>
          <w:sz w:val="20"/>
          <w:szCs w:val="20"/>
        </w:rPr>
        <w:t>Приложение 4 к решению Совета депутатов Едровского сельского поселения от 28.02.2025  № 189</w:t>
      </w:r>
    </w:p>
    <w:p w:rsidR="000222AA" w:rsidRDefault="000222AA" w:rsidP="000222AA">
      <w:pPr>
        <w:spacing w:after="0"/>
        <w:jc w:val="right"/>
        <w:rPr>
          <w:rFonts w:ascii="Times New Roman" w:hAnsi="Times New Roman" w:cs="Times New Roman"/>
        </w:rPr>
      </w:pPr>
    </w:p>
    <w:tbl>
      <w:tblPr>
        <w:tblW w:w="0" w:type="auto"/>
        <w:tblInd w:w="93" w:type="dxa"/>
        <w:tblLook w:val="04A0"/>
      </w:tblPr>
      <w:tblGrid>
        <w:gridCol w:w="4344"/>
        <w:gridCol w:w="241"/>
        <w:gridCol w:w="241"/>
        <w:gridCol w:w="491"/>
        <w:gridCol w:w="444"/>
        <w:gridCol w:w="818"/>
        <w:gridCol w:w="448"/>
        <w:gridCol w:w="744"/>
        <w:gridCol w:w="744"/>
        <w:gridCol w:w="744"/>
        <w:gridCol w:w="219"/>
      </w:tblGrid>
      <w:tr w:rsidR="000222AA" w:rsidRPr="00716008" w:rsidTr="005E1E39">
        <w:trPr>
          <w:trHeight w:val="315"/>
        </w:trPr>
        <w:tc>
          <w:tcPr>
            <w:tcW w:w="0" w:type="auto"/>
            <w:gridSpan w:val="10"/>
            <w:tcBorders>
              <w:top w:val="nil"/>
              <w:left w:val="nil"/>
              <w:bottom w:val="nil"/>
              <w:right w:val="nil"/>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20"/>
                <w:szCs w:val="20"/>
              </w:rPr>
            </w:pPr>
            <w:r w:rsidRPr="000222AA">
              <w:rPr>
                <w:rFonts w:ascii="Times New Roman" w:eastAsia="Times New Roman" w:hAnsi="Times New Roman" w:cs="Times New Roman"/>
                <w:b/>
                <w:bCs/>
                <w:sz w:val="20"/>
                <w:szCs w:val="20"/>
              </w:rPr>
              <w:t>Ведомственная структура расходов бюджета</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Arial" w:eastAsia="Times New Roman" w:hAnsi="Arial" w:cs="Arial"/>
                <w:b/>
                <w:bCs/>
                <w:sz w:val="24"/>
                <w:szCs w:val="24"/>
              </w:rPr>
            </w:pPr>
          </w:p>
        </w:tc>
      </w:tr>
      <w:tr w:rsidR="000222AA" w:rsidRPr="00716008" w:rsidTr="005E1E39">
        <w:trPr>
          <w:trHeight w:val="315"/>
        </w:trPr>
        <w:tc>
          <w:tcPr>
            <w:tcW w:w="0" w:type="auto"/>
            <w:gridSpan w:val="10"/>
            <w:tcBorders>
              <w:top w:val="nil"/>
              <w:left w:val="nil"/>
              <w:bottom w:val="nil"/>
              <w:right w:val="nil"/>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20"/>
                <w:szCs w:val="20"/>
              </w:rPr>
            </w:pPr>
            <w:r w:rsidRPr="000222AA">
              <w:rPr>
                <w:rFonts w:ascii="Times New Roman" w:eastAsia="Times New Roman" w:hAnsi="Times New Roman" w:cs="Times New Roman"/>
                <w:b/>
                <w:bCs/>
                <w:sz w:val="20"/>
                <w:szCs w:val="20"/>
              </w:rPr>
              <w:t xml:space="preserve">  Едровского сельского поселения на 2025год и на плановый период 2026 и 2027 годов</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Arial" w:eastAsia="Times New Roman" w:hAnsi="Arial" w:cs="Arial"/>
                <w:b/>
                <w:bCs/>
                <w:sz w:val="24"/>
                <w:szCs w:val="24"/>
              </w:rPr>
            </w:pPr>
          </w:p>
        </w:tc>
      </w:tr>
      <w:tr w:rsidR="000222AA" w:rsidRPr="00716008" w:rsidTr="005E1E39">
        <w:trPr>
          <w:trHeight w:val="315"/>
        </w:trPr>
        <w:tc>
          <w:tcPr>
            <w:tcW w:w="0" w:type="auto"/>
            <w:gridSpan w:val="10"/>
            <w:tcBorders>
              <w:top w:val="nil"/>
              <w:left w:val="nil"/>
              <w:bottom w:val="single" w:sz="4" w:space="0" w:color="auto"/>
              <w:right w:val="nil"/>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24"/>
                <w:szCs w:val="24"/>
              </w:rPr>
            </w:pPr>
            <w:r w:rsidRPr="00716008">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Arial" w:eastAsia="Times New Roman" w:hAnsi="Arial" w:cs="Arial"/>
                <w:b/>
                <w:bCs/>
                <w:sz w:val="24"/>
                <w:szCs w:val="24"/>
              </w:rPr>
            </w:pPr>
          </w:p>
        </w:tc>
      </w:tr>
      <w:tr w:rsidR="000222AA" w:rsidRPr="00716008" w:rsidTr="005E1E39">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2026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2027</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22AA" w:rsidRPr="00716008" w:rsidRDefault="000222AA" w:rsidP="005E1E39">
            <w:pPr>
              <w:spacing w:after="0" w:line="240" w:lineRule="auto"/>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16056001,32</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12247722,5</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13022935,00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22AA" w:rsidRPr="00716008" w:rsidRDefault="000222AA" w:rsidP="005E1E39">
            <w:pPr>
              <w:spacing w:after="0" w:line="240" w:lineRule="auto"/>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6146764,92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6113866,50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5900614,00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1130700,00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837600,00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lastRenderedPageBreak/>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716008">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253000,00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716008">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716008">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4851554,92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4895666,50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4692414,00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4119544,92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4438656,50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4235404,00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3538900,00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3538900,00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3538900,00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2583300,00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2583300,00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2583300,00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175400,00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175400,00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175400,00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716008">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780200,00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780200,00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780200,00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00"/>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560644,92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879756,50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676504,00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147594,92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444406,50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308814,00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413050,00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435350,00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367690,00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457010,00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457010,00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457010,00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444000,00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444000,00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444000,00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341000,00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341000,00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341000,00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716008">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103000,00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103000,00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103000,00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13010,00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13010,00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Муниципальная  программа "Информатизация Едровского сельского поселения на 2025 год"</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275000,00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 xml:space="preserve">Иные закупки товаров, работ и услуг для обеспечения государственных (муниципальных) </w:t>
            </w:r>
            <w:r w:rsidRPr="00716008">
              <w:rPr>
                <w:rFonts w:ascii="Times New Roman" w:eastAsia="Times New Roman" w:hAnsi="Times New Roman" w:cs="Times New Roman"/>
                <w:color w:val="000000"/>
                <w:sz w:val="18"/>
                <w:szCs w:val="18"/>
              </w:rPr>
              <w:lastRenderedPageBreak/>
              <w:t>нужд</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lastRenderedPageBreak/>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b/>
                <w:bCs/>
                <w:color w:val="000000"/>
                <w:sz w:val="18"/>
                <w:szCs w:val="18"/>
              </w:rPr>
            </w:pPr>
            <w:r w:rsidRPr="00716008">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222AA" w:rsidRPr="00716008" w:rsidRDefault="000222AA" w:rsidP="005E1E39">
            <w:pPr>
              <w:spacing w:after="0" w:line="240" w:lineRule="auto"/>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222AA" w:rsidRPr="00716008" w:rsidRDefault="000222AA" w:rsidP="005E1E39">
            <w:pPr>
              <w:spacing w:after="0" w:line="240" w:lineRule="auto"/>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133500,00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82500,00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72500,00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Исполнение судебных решений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91900 02300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Исполнение судебных актов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91900 02300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830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91900 02300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831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164200,00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179112,50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185325,00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164200,00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179112,50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185325,00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164200,00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179112,50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185325,00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151928,00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151928,00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151928,00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116688,00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116688,00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116688,00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lastRenderedPageBreak/>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716008">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35240,00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35240,00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35240,00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85"/>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12272,00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27184,50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33397,00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12272,00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27184,50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33397,00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26000,00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60"/>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7641910,40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5277200,00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6025300,00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7451910,40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5267200,00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6025300,00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2025-2027 годы"</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7451910,40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5267200,00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6025300,00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4684395,40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2523250,00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3291350,00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1725939,47</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974300,00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1742400,00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80"/>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1725939,47</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974300,00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1742400,00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1725939,47</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974300,00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1742400,00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06100 9Д850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80"/>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06100 9Д850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06100 9Д850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Ремонт автомобильных дорог общего пользования местного значения (софинансирование мероприятий за счет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06100 SД850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750955,93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80"/>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06100 SД850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750955,93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06100 SД850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750955,93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2736515,00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2733950,00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2733950,00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06200 9Д0850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06200 9Д850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06200 9Д850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Содержание автомобильных дорог общего пользования местного значения (софинансирование мероприятий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06200 SД850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06200 SД0850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06200 SД850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65"/>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color w:val="FF0000"/>
                <w:sz w:val="18"/>
                <w:szCs w:val="18"/>
              </w:rPr>
            </w:pPr>
            <w:r w:rsidRPr="00716008">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0640026010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45"/>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0640026010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0640026010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190000,00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45"/>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7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xml:space="preserve">Проведение топографо-геодезических, картографических и землеустроительных работ (за </w:t>
            </w:r>
            <w:r>
              <w:rPr>
                <w:rFonts w:ascii="Times New Roman" w:eastAsia="Times New Roman" w:hAnsi="Times New Roman" w:cs="Times New Roman"/>
                <w:sz w:val="18"/>
                <w:szCs w:val="18"/>
              </w:rPr>
              <w:t>счет иных межбюджетных трансферт</w:t>
            </w:r>
            <w:r w:rsidRPr="00716008">
              <w:rPr>
                <w:rFonts w:ascii="Times New Roman" w:eastAsia="Times New Roman" w:hAnsi="Times New Roman" w:cs="Times New Roman"/>
                <w:sz w:val="18"/>
                <w:szCs w:val="18"/>
              </w:rPr>
              <w:t>ов из бюджета Валдайского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51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1794285,00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1794285,00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1794285,00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600000,00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250000,00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716008">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Спил, кронирование, побелка деревьев,обрезка кустарников</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85"/>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224285,00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60"/>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716008">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60"/>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69785,00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60"/>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69785,00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69785,00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9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79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lastRenderedPageBreak/>
              <w:t>Ремонт и восстановление памятника погибшим односельчанам в  с.Едрово  (софинансирование за счет межбюджетного трансферта из бюджета Валдайского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80"/>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xml:space="preserve">Благоустройство территории гражданского кладбища в д.Селище ТОС "Селище"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10700 45001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10700 45001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10700 45001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10700 45002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10700 45002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10700 45002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xml:space="preserve">Благоустройство территории гражданского кладбища в д.Бель ТОС "Шлино"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10700 45003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10700 45003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10700 45003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4000,00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00"/>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716008">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b/>
                <w:bCs/>
                <w:color w:val="000000"/>
                <w:sz w:val="18"/>
                <w:szCs w:val="18"/>
              </w:rPr>
            </w:pPr>
            <w:r w:rsidRPr="00716008">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397841,00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397841,00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lastRenderedPageBreak/>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397841,00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397841,00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397841,00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716008">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716008">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30"/>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Муниципальная  программа "Информатизация Едровского сельского поселения на 2025 год"</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Условно утвержденные расходы</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936</w:t>
            </w:r>
          </w:p>
        </w:tc>
        <w:tc>
          <w:tcPr>
            <w:tcW w:w="0" w:type="auto"/>
            <w:tcBorders>
              <w:top w:val="nil"/>
              <w:left w:val="nil"/>
              <w:bottom w:val="nil"/>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216702,50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471855,00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936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216702,50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471855,00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gridSpan w:val="7"/>
            <w:tcBorders>
              <w:top w:val="nil"/>
              <w:left w:val="nil"/>
              <w:bottom w:val="nil"/>
              <w:right w:val="nil"/>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16266001,32</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12247722,50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13022935,00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180"/>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Arial" w:eastAsia="Times New Roman" w:hAnsi="Arial" w:cs="Arial"/>
                <w:sz w:val="20"/>
                <w:szCs w:val="20"/>
              </w:rPr>
            </w:pPr>
          </w:p>
        </w:tc>
      </w:tr>
    </w:tbl>
    <w:p w:rsidR="000222AA" w:rsidRPr="00716008" w:rsidRDefault="000222AA" w:rsidP="000222AA">
      <w:pPr>
        <w:spacing w:after="0"/>
        <w:jc w:val="right"/>
        <w:rPr>
          <w:rFonts w:ascii="Times New Roman" w:hAnsi="Times New Roman" w:cs="Times New Roman"/>
        </w:rPr>
      </w:pPr>
    </w:p>
    <w:p w:rsidR="000222AA" w:rsidRPr="000222AA" w:rsidRDefault="000222AA" w:rsidP="000222AA">
      <w:pPr>
        <w:spacing w:after="0"/>
        <w:rPr>
          <w:rFonts w:ascii="Times New Roman" w:hAnsi="Times New Roman" w:cs="Times New Roman"/>
          <w:sz w:val="20"/>
          <w:szCs w:val="20"/>
        </w:rPr>
      </w:pPr>
      <w:r w:rsidRPr="000222AA">
        <w:rPr>
          <w:rFonts w:ascii="Times New Roman" w:hAnsi="Times New Roman" w:cs="Times New Roman"/>
          <w:sz w:val="20"/>
          <w:szCs w:val="20"/>
        </w:rPr>
        <w:t>Приложение 5 к решению Совета депутатов Едровского сельского поселения от 28.02.2025  № 189</w:t>
      </w:r>
    </w:p>
    <w:p w:rsidR="000222AA" w:rsidRDefault="000222AA" w:rsidP="000222AA">
      <w:pPr>
        <w:spacing w:after="0"/>
        <w:jc w:val="right"/>
        <w:rPr>
          <w:rFonts w:ascii="Times New Roman" w:hAnsi="Times New Roman" w:cs="Times New Roman"/>
        </w:rPr>
      </w:pPr>
    </w:p>
    <w:tbl>
      <w:tblPr>
        <w:tblW w:w="0" w:type="auto"/>
        <w:tblInd w:w="93" w:type="dxa"/>
        <w:tblLook w:val="04A0"/>
      </w:tblPr>
      <w:tblGrid>
        <w:gridCol w:w="4741"/>
        <w:gridCol w:w="244"/>
        <w:gridCol w:w="244"/>
        <w:gridCol w:w="466"/>
        <w:gridCol w:w="876"/>
        <w:gridCol w:w="470"/>
        <w:gridCol w:w="739"/>
        <w:gridCol w:w="739"/>
        <w:gridCol w:w="739"/>
        <w:gridCol w:w="220"/>
      </w:tblGrid>
      <w:tr w:rsidR="000222AA" w:rsidRPr="00716008" w:rsidTr="005E1E39">
        <w:trPr>
          <w:trHeight w:val="315"/>
        </w:trPr>
        <w:tc>
          <w:tcPr>
            <w:tcW w:w="0" w:type="auto"/>
            <w:gridSpan w:val="9"/>
            <w:tcBorders>
              <w:top w:val="nil"/>
              <w:left w:val="nil"/>
              <w:bottom w:val="nil"/>
              <w:right w:val="nil"/>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20"/>
                <w:szCs w:val="20"/>
              </w:rPr>
            </w:pPr>
            <w:r w:rsidRPr="000222AA">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b/>
                <w:bCs/>
                <w:sz w:val="20"/>
                <w:szCs w:val="20"/>
              </w:rPr>
            </w:pPr>
          </w:p>
        </w:tc>
      </w:tr>
      <w:tr w:rsidR="000222AA" w:rsidRPr="00716008" w:rsidTr="005E1E39">
        <w:trPr>
          <w:trHeight w:val="315"/>
        </w:trPr>
        <w:tc>
          <w:tcPr>
            <w:tcW w:w="0" w:type="auto"/>
            <w:gridSpan w:val="9"/>
            <w:tcBorders>
              <w:top w:val="nil"/>
              <w:left w:val="nil"/>
              <w:bottom w:val="nil"/>
              <w:right w:val="nil"/>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20"/>
                <w:szCs w:val="20"/>
              </w:rPr>
            </w:pPr>
            <w:r w:rsidRPr="000222AA">
              <w:rPr>
                <w:rFonts w:ascii="Times New Roman" w:eastAsia="Times New Roman" w:hAnsi="Times New Roman" w:cs="Times New Roman"/>
                <w:b/>
                <w:bCs/>
                <w:sz w:val="20"/>
                <w:szCs w:val="20"/>
              </w:rPr>
              <w:t>на финансовое обеспечение реализации муниципальных программ</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b/>
                <w:bCs/>
                <w:sz w:val="20"/>
                <w:szCs w:val="20"/>
              </w:rPr>
            </w:pPr>
          </w:p>
        </w:tc>
      </w:tr>
      <w:tr w:rsidR="000222AA" w:rsidRPr="00716008" w:rsidTr="005E1E39">
        <w:trPr>
          <w:trHeight w:val="315"/>
        </w:trPr>
        <w:tc>
          <w:tcPr>
            <w:tcW w:w="0" w:type="auto"/>
            <w:gridSpan w:val="9"/>
            <w:tcBorders>
              <w:top w:val="nil"/>
              <w:left w:val="nil"/>
              <w:bottom w:val="nil"/>
              <w:right w:val="nil"/>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20"/>
                <w:szCs w:val="20"/>
              </w:rPr>
            </w:pPr>
            <w:r w:rsidRPr="000222AA">
              <w:rPr>
                <w:rFonts w:ascii="Times New Roman" w:eastAsia="Times New Roman" w:hAnsi="Times New Roman" w:cs="Times New Roman"/>
                <w:b/>
                <w:bCs/>
                <w:sz w:val="20"/>
                <w:szCs w:val="20"/>
              </w:rPr>
              <w:t xml:space="preserve">  Едровского сельского поселения на 2025год и на плановый период 2026 и 2027 годов</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rPr>
                <w:rFonts w:ascii="Times New Roman" w:eastAsia="Times New Roman" w:hAnsi="Times New Roman" w:cs="Times New Roman"/>
                <w:b/>
                <w:bCs/>
                <w:sz w:val="20"/>
                <w:szCs w:val="20"/>
              </w:rPr>
            </w:pPr>
          </w:p>
        </w:tc>
      </w:tr>
      <w:tr w:rsidR="000222AA" w:rsidRPr="00716008" w:rsidTr="005E1E39">
        <w:trPr>
          <w:trHeight w:val="315"/>
        </w:trPr>
        <w:tc>
          <w:tcPr>
            <w:tcW w:w="0" w:type="auto"/>
            <w:gridSpan w:val="10"/>
            <w:tcBorders>
              <w:top w:val="nil"/>
              <w:left w:val="nil"/>
              <w:bottom w:val="nil"/>
              <w:right w:val="nil"/>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20"/>
                <w:szCs w:val="20"/>
              </w:rPr>
            </w:pPr>
          </w:p>
        </w:tc>
      </w:tr>
      <w:tr w:rsidR="000222AA" w:rsidRPr="00716008" w:rsidTr="005E1E39">
        <w:trPr>
          <w:trHeight w:val="315"/>
        </w:trPr>
        <w:tc>
          <w:tcPr>
            <w:tcW w:w="0" w:type="auto"/>
            <w:gridSpan w:val="9"/>
            <w:tcBorders>
              <w:top w:val="nil"/>
              <w:left w:val="nil"/>
              <w:bottom w:val="single" w:sz="4" w:space="0" w:color="auto"/>
              <w:right w:val="nil"/>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24"/>
                <w:szCs w:val="24"/>
              </w:rPr>
            </w:pPr>
            <w:r w:rsidRPr="00716008">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b/>
                <w:bCs/>
                <w:sz w:val="24"/>
                <w:szCs w:val="24"/>
              </w:rPr>
            </w:pPr>
          </w:p>
        </w:tc>
      </w:tr>
      <w:tr w:rsidR="000222AA" w:rsidRPr="00716008" w:rsidTr="005E1E39">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2026</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2027</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Муниципальная  программа "Информатизация Едровского сельского поселения на 2025 год"</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286000,00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Муниципальная программа "Совершенствование и содержание дорожного хозяйства на территории Едровского сельского поселения на 2025-2027 годы"</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7451910,40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5267200,00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6025300,00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4684395,40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2523250,00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3291350,00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1725939,47</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974300,00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1742400,00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80"/>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1725939,47</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974300,00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1742400,00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1725939,47</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974300,00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1742400,00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06100 9Д850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80"/>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06100 9Д850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06100 9Д850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Ремонт автомобильных дорог общего пользования местного значения (софинансирование мероприятий за счет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06100 SД850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750955,93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80"/>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06100 SД850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750955,93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06100 SД850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750955,93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2736515,00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2733950,00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2733950,00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lastRenderedPageBreak/>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06200 9Д0850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06200 9Д850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06200 9Д850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Содержание автомобильных дорог общего пользования местного значения (софинансирование мероприятий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06200 SД850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06200 SД0850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06200 SД850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65"/>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color w:val="FF0000"/>
                <w:sz w:val="18"/>
                <w:szCs w:val="18"/>
              </w:rPr>
            </w:pPr>
            <w:r w:rsidRPr="00716008">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0640026010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45"/>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0640026010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0640026010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b/>
                <w:bCs/>
                <w:color w:val="000000"/>
                <w:sz w:val="18"/>
                <w:szCs w:val="18"/>
              </w:rPr>
            </w:pPr>
            <w:r w:rsidRPr="00716008">
              <w:rPr>
                <w:rFonts w:ascii="Times New Roman" w:eastAsia="Times New Roman" w:hAnsi="Times New Roman" w:cs="Times New Roman"/>
                <w:b/>
                <w:bCs/>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1794285,00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600000,00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250000,00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716008">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716008">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lastRenderedPageBreak/>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85"/>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224285,00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60"/>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716008">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60"/>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69785,00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60"/>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69785,00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69785,00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9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79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Ремонт и восстановление памятника погибшим односельчанам в  с.Едрово  (софинансирование за счет межбюджетного трансферта из бюджета Валдайского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80"/>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xml:space="preserve">Благоустройство территории гражданского кладбища в д.Селище ТОС "Селище"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10700 45001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10700 45001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10700 45001</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10700 45002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10700 45002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10700 45002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xml:space="preserve">Благоустройство территории гражданского кладбища в д.Бель ТОС "Шлино"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10700 45003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10700 45003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10700 45003</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00"/>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color w:val="000000"/>
                <w:sz w:val="18"/>
                <w:szCs w:val="18"/>
              </w:rPr>
            </w:pPr>
            <w:r w:rsidRPr="0071600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0222AA" w:rsidRPr="00716008" w:rsidRDefault="000222AA" w:rsidP="005E1E39">
            <w:pPr>
              <w:spacing w:after="0" w:line="240" w:lineRule="auto"/>
              <w:jc w:val="center"/>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sz w:val="18"/>
                <w:szCs w:val="18"/>
              </w:rPr>
            </w:pPr>
            <w:r w:rsidRPr="0071600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15"/>
        </w:trPr>
        <w:tc>
          <w:tcPr>
            <w:tcW w:w="0" w:type="auto"/>
            <w:gridSpan w:val="6"/>
            <w:tcBorders>
              <w:top w:val="nil"/>
              <w:left w:val="nil"/>
              <w:bottom w:val="nil"/>
              <w:right w:val="nil"/>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9540195,40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5267200,00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jc w:val="right"/>
              <w:rPr>
                <w:rFonts w:ascii="Times New Roman" w:eastAsia="Times New Roman" w:hAnsi="Times New Roman" w:cs="Times New Roman"/>
                <w:b/>
                <w:bCs/>
                <w:sz w:val="18"/>
                <w:szCs w:val="18"/>
              </w:rPr>
            </w:pPr>
            <w:r w:rsidRPr="00716008">
              <w:rPr>
                <w:rFonts w:ascii="Times New Roman" w:eastAsia="Times New Roman" w:hAnsi="Times New Roman" w:cs="Times New Roman"/>
                <w:b/>
                <w:bCs/>
                <w:sz w:val="18"/>
                <w:szCs w:val="18"/>
              </w:rPr>
              <w:t>6025300,00</w:t>
            </w: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180"/>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r w:rsidR="000222AA" w:rsidRPr="00716008" w:rsidTr="005E1E39">
        <w:trPr>
          <w:trHeight w:val="300"/>
        </w:trPr>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0222AA" w:rsidRPr="00716008" w:rsidRDefault="000222AA" w:rsidP="005E1E39">
            <w:pPr>
              <w:spacing w:after="0" w:line="240" w:lineRule="auto"/>
              <w:rPr>
                <w:rFonts w:ascii="Times New Roman" w:eastAsia="Times New Roman" w:hAnsi="Times New Roman" w:cs="Times New Roman"/>
                <w:sz w:val="18"/>
                <w:szCs w:val="18"/>
              </w:rPr>
            </w:pPr>
          </w:p>
        </w:tc>
      </w:tr>
    </w:tbl>
    <w:p w:rsidR="000222AA" w:rsidRPr="000222AA" w:rsidRDefault="000222AA" w:rsidP="000222AA">
      <w:pPr>
        <w:spacing w:after="0"/>
        <w:rPr>
          <w:rFonts w:ascii="Times New Roman" w:hAnsi="Times New Roman" w:cs="Times New Roman"/>
          <w:sz w:val="20"/>
          <w:szCs w:val="20"/>
        </w:rPr>
      </w:pPr>
      <w:r w:rsidRPr="000222AA">
        <w:rPr>
          <w:rFonts w:ascii="Times New Roman" w:hAnsi="Times New Roman" w:cs="Times New Roman"/>
          <w:sz w:val="20"/>
          <w:szCs w:val="20"/>
        </w:rPr>
        <w:t>Приложение 6 к решению Совета депутатов Едровского сельского поселения от 28.02.2025  № 189</w:t>
      </w:r>
    </w:p>
    <w:tbl>
      <w:tblPr>
        <w:tblW w:w="0" w:type="auto"/>
        <w:tblInd w:w="93" w:type="dxa"/>
        <w:tblLook w:val="04A0"/>
      </w:tblPr>
      <w:tblGrid>
        <w:gridCol w:w="3707"/>
        <w:gridCol w:w="3423"/>
        <w:gridCol w:w="1116"/>
        <w:gridCol w:w="616"/>
        <w:gridCol w:w="616"/>
      </w:tblGrid>
      <w:tr w:rsidR="000222AA" w:rsidRPr="00B935C1" w:rsidTr="005E1E39">
        <w:trPr>
          <w:trHeight w:val="255"/>
        </w:trPr>
        <w:tc>
          <w:tcPr>
            <w:tcW w:w="0" w:type="auto"/>
            <w:gridSpan w:val="3"/>
            <w:vMerge w:val="restart"/>
            <w:tcBorders>
              <w:top w:val="nil"/>
              <w:left w:val="nil"/>
              <w:bottom w:val="nil"/>
              <w:right w:val="nil"/>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20"/>
                <w:szCs w:val="20"/>
              </w:rPr>
            </w:pPr>
            <w:r w:rsidRPr="000222AA">
              <w:rPr>
                <w:rFonts w:ascii="Times New Roman" w:eastAsia="Times New Roman" w:hAnsi="Times New Roman" w:cs="Times New Roman"/>
                <w:b/>
                <w:bCs/>
                <w:sz w:val="20"/>
                <w:szCs w:val="20"/>
              </w:rPr>
              <w:t>Источники  финансирования дефицита бюджета Едровского сельского поселения    на 2025 год и на плановый период 2027 и 2028 годов</w:t>
            </w: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0222AA" w:rsidRPr="00B935C1" w:rsidRDefault="000222AA" w:rsidP="005E1E39">
            <w:pPr>
              <w:spacing w:after="0" w:line="240" w:lineRule="auto"/>
              <w:jc w:val="center"/>
              <w:rPr>
                <w:rFonts w:ascii="Times New Roman" w:eastAsia="Times New Roman" w:hAnsi="Times New Roman" w:cs="Times New Roman"/>
                <w:b/>
                <w:bCs/>
                <w:sz w:val="20"/>
                <w:szCs w:val="20"/>
              </w:rPr>
            </w:pPr>
          </w:p>
        </w:tc>
      </w:tr>
      <w:tr w:rsidR="000222AA" w:rsidRPr="00B935C1" w:rsidTr="005E1E39">
        <w:trPr>
          <w:trHeight w:val="570"/>
        </w:trPr>
        <w:tc>
          <w:tcPr>
            <w:tcW w:w="0" w:type="auto"/>
            <w:gridSpan w:val="3"/>
            <w:vMerge/>
            <w:tcBorders>
              <w:top w:val="nil"/>
              <w:left w:val="nil"/>
              <w:bottom w:val="nil"/>
              <w:right w:val="nil"/>
            </w:tcBorders>
            <w:vAlign w:val="center"/>
            <w:hideMark/>
          </w:tcPr>
          <w:p w:rsidR="000222AA" w:rsidRPr="000222AA" w:rsidRDefault="000222AA" w:rsidP="005E1E39">
            <w:pPr>
              <w:spacing w:after="0" w:line="240" w:lineRule="auto"/>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0222AA" w:rsidRPr="00B935C1" w:rsidRDefault="000222AA" w:rsidP="005E1E39">
            <w:pPr>
              <w:spacing w:after="0" w:line="240" w:lineRule="auto"/>
              <w:rPr>
                <w:rFonts w:ascii="Times New Roman" w:eastAsia="Times New Roman" w:hAnsi="Times New Roman" w:cs="Times New Roman"/>
                <w:sz w:val="20"/>
                <w:szCs w:val="20"/>
              </w:rPr>
            </w:pPr>
          </w:p>
        </w:tc>
      </w:tr>
      <w:tr w:rsidR="000222AA" w:rsidRPr="00B935C1" w:rsidTr="005E1E39">
        <w:trPr>
          <w:trHeight w:val="255"/>
        </w:trPr>
        <w:tc>
          <w:tcPr>
            <w:tcW w:w="0" w:type="auto"/>
            <w:tcBorders>
              <w:top w:val="nil"/>
              <w:left w:val="nil"/>
              <w:bottom w:val="nil"/>
              <w:right w:val="nil"/>
            </w:tcBorders>
            <w:shd w:val="clear" w:color="auto" w:fill="auto"/>
            <w:noWrap/>
            <w:vAlign w:val="bottom"/>
            <w:hideMark/>
          </w:tcPr>
          <w:p w:rsidR="000222AA" w:rsidRPr="00B935C1" w:rsidRDefault="000222AA" w:rsidP="005E1E39">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0222AA" w:rsidRPr="00B935C1" w:rsidRDefault="000222AA" w:rsidP="005E1E39">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0222AA" w:rsidRPr="00B935C1" w:rsidRDefault="000222AA" w:rsidP="005E1E39">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0222AA" w:rsidRPr="00B935C1" w:rsidRDefault="000222AA" w:rsidP="005E1E39">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0222AA" w:rsidRPr="00B935C1" w:rsidRDefault="000222AA" w:rsidP="005E1E39">
            <w:pPr>
              <w:spacing w:after="0" w:line="240" w:lineRule="auto"/>
              <w:rPr>
                <w:rFonts w:ascii="Times New Roman" w:eastAsia="Times New Roman" w:hAnsi="Times New Roman" w:cs="Times New Roman"/>
                <w:sz w:val="20"/>
                <w:szCs w:val="20"/>
              </w:rPr>
            </w:pPr>
          </w:p>
        </w:tc>
      </w:tr>
      <w:tr w:rsidR="000222AA" w:rsidRPr="000222AA" w:rsidTr="005E1E39">
        <w:trPr>
          <w:trHeight w:val="255"/>
        </w:trPr>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20"/>
                <w:szCs w:val="20"/>
              </w:rPr>
            </w:pPr>
            <w:r w:rsidRPr="000222AA">
              <w:rPr>
                <w:rFonts w:ascii="Times New Roman" w:eastAsia="Times New Roman" w:hAnsi="Times New Roman" w:cs="Times New Roman"/>
                <w:b/>
                <w:bCs/>
                <w:sz w:val="20"/>
                <w:szCs w:val="20"/>
              </w:rPr>
              <w:t xml:space="preserve"> Наименование источника внутреннего  финансирования дефицита бюджета </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0222AA" w:rsidRPr="000222AA" w:rsidRDefault="000222AA" w:rsidP="005E1E39">
            <w:pPr>
              <w:spacing w:after="0" w:line="240" w:lineRule="auto"/>
              <w:jc w:val="center"/>
              <w:rPr>
                <w:rFonts w:ascii="Times New Roman" w:eastAsia="Times New Roman" w:hAnsi="Times New Roman" w:cs="Times New Roman"/>
                <w:b/>
                <w:bCs/>
                <w:sz w:val="20"/>
                <w:szCs w:val="20"/>
              </w:rPr>
            </w:pPr>
            <w:r w:rsidRPr="000222AA">
              <w:rPr>
                <w:rFonts w:ascii="Times New Roman" w:eastAsia="Times New Roman" w:hAnsi="Times New Roman" w:cs="Times New Roman"/>
                <w:b/>
                <w:bCs/>
                <w:sz w:val="20"/>
                <w:szCs w:val="20"/>
              </w:rPr>
              <w:t>Код группы, подгруппы, статьи и вида источников</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20"/>
                <w:szCs w:val="20"/>
              </w:rPr>
            </w:pPr>
            <w:r w:rsidRPr="000222AA">
              <w:rPr>
                <w:rFonts w:ascii="Times New Roman" w:eastAsia="Times New Roman" w:hAnsi="Times New Roman" w:cs="Times New Roman"/>
                <w:b/>
                <w:bCs/>
                <w:sz w:val="20"/>
                <w:szCs w:val="20"/>
              </w:rPr>
              <w:t>2025</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20"/>
                <w:szCs w:val="20"/>
              </w:rPr>
            </w:pPr>
            <w:r w:rsidRPr="000222AA">
              <w:rPr>
                <w:rFonts w:ascii="Times New Roman" w:eastAsia="Times New Roman" w:hAnsi="Times New Roman" w:cs="Times New Roman"/>
                <w:b/>
                <w:bCs/>
                <w:sz w:val="20"/>
                <w:szCs w:val="20"/>
              </w:rPr>
              <w:t>2026</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0222AA" w:rsidRPr="000222AA" w:rsidRDefault="000222AA" w:rsidP="005E1E39">
            <w:pPr>
              <w:spacing w:after="0" w:line="240" w:lineRule="auto"/>
              <w:jc w:val="center"/>
              <w:rPr>
                <w:rFonts w:ascii="Times New Roman" w:eastAsia="Times New Roman" w:hAnsi="Times New Roman" w:cs="Times New Roman"/>
                <w:b/>
                <w:bCs/>
                <w:sz w:val="20"/>
                <w:szCs w:val="20"/>
              </w:rPr>
            </w:pPr>
            <w:r w:rsidRPr="000222AA">
              <w:rPr>
                <w:rFonts w:ascii="Times New Roman" w:eastAsia="Times New Roman" w:hAnsi="Times New Roman" w:cs="Times New Roman"/>
                <w:b/>
                <w:bCs/>
                <w:sz w:val="20"/>
                <w:szCs w:val="20"/>
              </w:rPr>
              <w:t>2027</w:t>
            </w:r>
          </w:p>
        </w:tc>
      </w:tr>
      <w:tr w:rsidR="000222AA" w:rsidRPr="000222AA" w:rsidTr="005E1E39">
        <w:trPr>
          <w:trHeight w:val="255"/>
        </w:trPr>
        <w:tc>
          <w:tcPr>
            <w:tcW w:w="0" w:type="auto"/>
            <w:vMerge/>
            <w:tcBorders>
              <w:top w:val="single" w:sz="4" w:space="0" w:color="auto"/>
              <w:left w:val="single" w:sz="4" w:space="0" w:color="auto"/>
              <w:bottom w:val="nil"/>
              <w:right w:val="single" w:sz="4" w:space="0" w:color="auto"/>
            </w:tcBorders>
            <w:vAlign w:val="center"/>
            <w:hideMark/>
          </w:tcPr>
          <w:p w:rsidR="000222AA" w:rsidRPr="000222AA" w:rsidRDefault="000222AA" w:rsidP="005E1E39">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222AA" w:rsidRPr="000222AA" w:rsidRDefault="000222AA" w:rsidP="005E1E39">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222AA" w:rsidRPr="000222AA" w:rsidRDefault="000222AA" w:rsidP="005E1E39">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222AA" w:rsidRPr="000222AA" w:rsidRDefault="000222AA" w:rsidP="005E1E39">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222AA" w:rsidRPr="000222AA" w:rsidRDefault="000222AA" w:rsidP="005E1E39">
            <w:pPr>
              <w:spacing w:after="0" w:line="240" w:lineRule="auto"/>
              <w:rPr>
                <w:rFonts w:ascii="Times New Roman" w:eastAsia="Times New Roman" w:hAnsi="Times New Roman" w:cs="Times New Roman"/>
                <w:b/>
                <w:bCs/>
                <w:sz w:val="20"/>
                <w:szCs w:val="20"/>
              </w:rPr>
            </w:pPr>
          </w:p>
        </w:tc>
      </w:tr>
      <w:tr w:rsidR="000222AA" w:rsidRPr="000222AA" w:rsidTr="005E1E39">
        <w:trPr>
          <w:trHeight w:val="255"/>
        </w:trPr>
        <w:tc>
          <w:tcPr>
            <w:tcW w:w="0" w:type="auto"/>
            <w:vMerge/>
            <w:tcBorders>
              <w:top w:val="single" w:sz="4" w:space="0" w:color="auto"/>
              <w:left w:val="single" w:sz="4" w:space="0" w:color="auto"/>
              <w:bottom w:val="nil"/>
              <w:right w:val="single" w:sz="4" w:space="0" w:color="auto"/>
            </w:tcBorders>
            <w:vAlign w:val="center"/>
            <w:hideMark/>
          </w:tcPr>
          <w:p w:rsidR="000222AA" w:rsidRPr="000222AA" w:rsidRDefault="000222AA" w:rsidP="005E1E39">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222AA" w:rsidRPr="000222AA" w:rsidRDefault="000222AA" w:rsidP="005E1E39">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222AA" w:rsidRPr="000222AA" w:rsidRDefault="000222AA" w:rsidP="005E1E39">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222AA" w:rsidRPr="000222AA" w:rsidRDefault="000222AA" w:rsidP="005E1E39">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222AA" w:rsidRPr="000222AA" w:rsidRDefault="000222AA" w:rsidP="005E1E39">
            <w:pPr>
              <w:spacing w:after="0" w:line="240" w:lineRule="auto"/>
              <w:rPr>
                <w:rFonts w:ascii="Times New Roman" w:eastAsia="Times New Roman" w:hAnsi="Times New Roman" w:cs="Times New Roman"/>
                <w:b/>
                <w:bCs/>
                <w:sz w:val="20"/>
                <w:szCs w:val="20"/>
              </w:rPr>
            </w:pPr>
          </w:p>
        </w:tc>
      </w:tr>
      <w:tr w:rsidR="000222AA" w:rsidRPr="000222AA" w:rsidTr="005E1E39">
        <w:trPr>
          <w:trHeight w:val="253"/>
        </w:trPr>
        <w:tc>
          <w:tcPr>
            <w:tcW w:w="0" w:type="auto"/>
            <w:vMerge/>
            <w:tcBorders>
              <w:top w:val="single" w:sz="4" w:space="0" w:color="auto"/>
              <w:left w:val="single" w:sz="4" w:space="0" w:color="auto"/>
              <w:bottom w:val="nil"/>
              <w:right w:val="single" w:sz="4" w:space="0" w:color="auto"/>
            </w:tcBorders>
            <w:vAlign w:val="center"/>
            <w:hideMark/>
          </w:tcPr>
          <w:p w:rsidR="000222AA" w:rsidRPr="000222AA" w:rsidRDefault="000222AA" w:rsidP="005E1E39">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222AA" w:rsidRPr="000222AA" w:rsidRDefault="000222AA" w:rsidP="005E1E39">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222AA" w:rsidRPr="000222AA" w:rsidRDefault="000222AA" w:rsidP="005E1E39">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222AA" w:rsidRPr="000222AA" w:rsidRDefault="000222AA" w:rsidP="005E1E39">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222AA" w:rsidRPr="000222AA" w:rsidRDefault="000222AA" w:rsidP="005E1E39">
            <w:pPr>
              <w:spacing w:after="0" w:line="240" w:lineRule="auto"/>
              <w:rPr>
                <w:rFonts w:ascii="Times New Roman" w:eastAsia="Times New Roman" w:hAnsi="Times New Roman" w:cs="Times New Roman"/>
                <w:b/>
                <w:bCs/>
                <w:sz w:val="20"/>
                <w:szCs w:val="20"/>
              </w:rPr>
            </w:pPr>
          </w:p>
        </w:tc>
      </w:tr>
      <w:tr w:rsidR="000222AA" w:rsidRPr="000222AA" w:rsidTr="005E1E39">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0222AA" w:rsidRPr="000222AA" w:rsidRDefault="000222AA" w:rsidP="005E1E39">
            <w:pPr>
              <w:spacing w:after="0" w:line="240" w:lineRule="auto"/>
              <w:jc w:val="both"/>
              <w:rPr>
                <w:rFonts w:ascii="Times New Roman" w:eastAsia="Times New Roman" w:hAnsi="Times New Roman" w:cs="Times New Roman"/>
                <w:sz w:val="20"/>
                <w:szCs w:val="20"/>
              </w:rPr>
            </w:pPr>
            <w:r w:rsidRPr="000222AA">
              <w:rPr>
                <w:rFonts w:ascii="Times New Roman" w:eastAsia="Times New Roman" w:hAnsi="Times New Roman" w:cs="Times New Roman"/>
                <w:sz w:val="20"/>
                <w:szCs w:val="20"/>
              </w:rPr>
              <w:t>Источники  внутреннего финансирования дефицита бюджета</w:t>
            </w:r>
          </w:p>
        </w:tc>
        <w:tc>
          <w:tcPr>
            <w:tcW w:w="0" w:type="auto"/>
            <w:tcBorders>
              <w:top w:val="nil"/>
              <w:left w:val="nil"/>
              <w:bottom w:val="single" w:sz="4" w:space="0" w:color="auto"/>
              <w:right w:val="nil"/>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20"/>
                <w:szCs w:val="20"/>
              </w:rPr>
            </w:pPr>
            <w:r w:rsidRPr="000222AA">
              <w:rPr>
                <w:rFonts w:ascii="Times New Roman" w:eastAsia="Times New Roman" w:hAnsi="Times New Roman" w:cs="Times New Roman"/>
                <w:sz w:val="20"/>
                <w:szCs w:val="20"/>
              </w:rPr>
              <w:t xml:space="preserve"> 000 01 00 00 00 00 0000 000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20"/>
                <w:szCs w:val="20"/>
              </w:rPr>
            </w:pPr>
            <w:r w:rsidRPr="000222AA">
              <w:rPr>
                <w:rFonts w:ascii="Times New Roman" w:eastAsia="Times New Roman" w:hAnsi="Times New Roman" w:cs="Times New Roman"/>
                <w:sz w:val="20"/>
                <w:szCs w:val="20"/>
              </w:rPr>
              <w:t>990 491,32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20"/>
                <w:szCs w:val="20"/>
              </w:rPr>
            </w:pPr>
            <w:r w:rsidRPr="000222A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20"/>
                <w:szCs w:val="20"/>
              </w:rPr>
            </w:pPr>
            <w:r w:rsidRPr="000222AA">
              <w:rPr>
                <w:rFonts w:ascii="Times New Roman" w:eastAsia="Times New Roman" w:hAnsi="Times New Roman" w:cs="Times New Roman"/>
                <w:sz w:val="20"/>
                <w:szCs w:val="20"/>
              </w:rPr>
              <w:t>0,00</w:t>
            </w:r>
          </w:p>
        </w:tc>
      </w:tr>
      <w:tr w:rsidR="000222AA" w:rsidRPr="000222AA" w:rsidTr="005E1E39">
        <w:trPr>
          <w:trHeight w:val="465"/>
        </w:trPr>
        <w:tc>
          <w:tcPr>
            <w:tcW w:w="0" w:type="auto"/>
            <w:tcBorders>
              <w:top w:val="nil"/>
              <w:left w:val="single" w:sz="4" w:space="0" w:color="auto"/>
              <w:bottom w:val="single" w:sz="4" w:space="0" w:color="auto"/>
              <w:right w:val="single" w:sz="4" w:space="0" w:color="auto"/>
            </w:tcBorders>
            <w:shd w:val="clear" w:color="auto" w:fill="auto"/>
            <w:hideMark/>
          </w:tcPr>
          <w:p w:rsidR="000222AA" w:rsidRPr="000222AA" w:rsidRDefault="000222AA" w:rsidP="005E1E39">
            <w:pPr>
              <w:spacing w:after="0" w:line="240" w:lineRule="auto"/>
              <w:jc w:val="both"/>
              <w:rPr>
                <w:rFonts w:ascii="Times New Roman" w:eastAsia="Times New Roman" w:hAnsi="Times New Roman" w:cs="Times New Roman"/>
                <w:sz w:val="20"/>
                <w:szCs w:val="20"/>
              </w:rPr>
            </w:pPr>
            <w:r w:rsidRPr="000222AA">
              <w:rPr>
                <w:rFonts w:ascii="Times New Roman" w:eastAsia="Times New Roman" w:hAnsi="Times New Roman" w:cs="Times New Roman"/>
                <w:sz w:val="20"/>
                <w:szCs w:val="20"/>
              </w:rPr>
              <w:t>Изменение остатков  средств на счетах по учёту средств  бюджета</w:t>
            </w:r>
          </w:p>
        </w:tc>
        <w:tc>
          <w:tcPr>
            <w:tcW w:w="0" w:type="auto"/>
            <w:tcBorders>
              <w:top w:val="nil"/>
              <w:left w:val="nil"/>
              <w:bottom w:val="single" w:sz="4" w:space="0" w:color="auto"/>
              <w:right w:val="nil"/>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20"/>
                <w:szCs w:val="20"/>
              </w:rPr>
            </w:pPr>
            <w:r w:rsidRPr="000222AA">
              <w:rPr>
                <w:rFonts w:ascii="Times New Roman" w:eastAsia="Times New Roman" w:hAnsi="Times New Roman" w:cs="Times New Roman"/>
                <w:sz w:val="20"/>
                <w:szCs w:val="20"/>
              </w:rPr>
              <w:t>936 01 05 00 00 00 0000 000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20"/>
                <w:szCs w:val="20"/>
              </w:rPr>
            </w:pPr>
            <w:r w:rsidRPr="000222AA">
              <w:rPr>
                <w:rFonts w:ascii="Times New Roman" w:eastAsia="Times New Roman" w:hAnsi="Times New Roman" w:cs="Times New Roman"/>
                <w:sz w:val="20"/>
                <w:szCs w:val="20"/>
              </w:rPr>
              <w:t>990 491,32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20"/>
                <w:szCs w:val="20"/>
              </w:rPr>
            </w:pPr>
            <w:r w:rsidRPr="000222A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20"/>
                <w:szCs w:val="20"/>
              </w:rPr>
            </w:pPr>
            <w:r w:rsidRPr="000222AA">
              <w:rPr>
                <w:rFonts w:ascii="Times New Roman" w:eastAsia="Times New Roman" w:hAnsi="Times New Roman" w:cs="Times New Roman"/>
                <w:sz w:val="20"/>
                <w:szCs w:val="20"/>
              </w:rPr>
              <w:t>0,00</w:t>
            </w:r>
          </w:p>
        </w:tc>
      </w:tr>
      <w:tr w:rsidR="000222AA" w:rsidRPr="000222AA" w:rsidTr="005E1E39">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222AA" w:rsidRPr="000222AA" w:rsidRDefault="000222AA" w:rsidP="005E1E39">
            <w:pPr>
              <w:spacing w:after="0" w:line="240" w:lineRule="auto"/>
              <w:jc w:val="both"/>
              <w:rPr>
                <w:rFonts w:ascii="Times New Roman" w:eastAsia="Times New Roman" w:hAnsi="Times New Roman" w:cs="Times New Roman"/>
                <w:sz w:val="20"/>
                <w:szCs w:val="20"/>
              </w:rPr>
            </w:pPr>
            <w:r w:rsidRPr="000222AA">
              <w:rPr>
                <w:rFonts w:ascii="Times New Roman" w:eastAsia="Times New Roman" w:hAnsi="Times New Roman" w:cs="Times New Roman"/>
                <w:sz w:val="20"/>
                <w:szCs w:val="20"/>
              </w:rPr>
              <w:t>Изменение прочих остатков  средств  бюджета Едровского сельского поселения</w:t>
            </w:r>
          </w:p>
        </w:tc>
        <w:tc>
          <w:tcPr>
            <w:tcW w:w="0" w:type="auto"/>
            <w:tcBorders>
              <w:top w:val="nil"/>
              <w:left w:val="nil"/>
              <w:bottom w:val="single" w:sz="4" w:space="0" w:color="auto"/>
              <w:right w:val="nil"/>
            </w:tcBorders>
            <w:shd w:val="clear" w:color="auto" w:fill="auto"/>
            <w:noWrap/>
            <w:vAlign w:val="bottom"/>
            <w:hideMark/>
          </w:tcPr>
          <w:p w:rsidR="000222AA" w:rsidRPr="000222AA" w:rsidRDefault="000222AA" w:rsidP="005E1E39">
            <w:pPr>
              <w:spacing w:after="0" w:line="240" w:lineRule="auto"/>
              <w:jc w:val="center"/>
              <w:rPr>
                <w:rFonts w:ascii="Times New Roman" w:eastAsia="Times New Roman" w:hAnsi="Times New Roman" w:cs="Times New Roman"/>
                <w:sz w:val="20"/>
                <w:szCs w:val="20"/>
              </w:rPr>
            </w:pPr>
            <w:r w:rsidRPr="000222AA">
              <w:rPr>
                <w:rFonts w:ascii="Times New Roman" w:eastAsia="Times New Roman" w:hAnsi="Times New Roman" w:cs="Times New Roman"/>
                <w:sz w:val="20"/>
                <w:szCs w:val="20"/>
              </w:rPr>
              <w:t xml:space="preserve"> 936 01 05 02 01 10 0000 000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20"/>
                <w:szCs w:val="20"/>
              </w:rPr>
            </w:pPr>
            <w:r w:rsidRPr="000222AA">
              <w:rPr>
                <w:rFonts w:ascii="Times New Roman" w:eastAsia="Times New Roman" w:hAnsi="Times New Roman" w:cs="Times New Roman"/>
                <w:sz w:val="20"/>
                <w:szCs w:val="20"/>
              </w:rPr>
              <w:t>990 491,32</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20"/>
                <w:szCs w:val="20"/>
              </w:rPr>
            </w:pPr>
            <w:r w:rsidRPr="000222A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0222AA" w:rsidRPr="000222AA" w:rsidRDefault="000222AA" w:rsidP="005E1E39">
            <w:pPr>
              <w:spacing w:after="0" w:line="240" w:lineRule="auto"/>
              <w:jc w:val="right"/>
              <w:rPr>
                <w:rFonts w:ascii="Times New Roman" w:eastAsia="Times New Roman" w:hAnsi="Times New Roman" w:cs="Times New Roman"/>
                <w:sz w:val="20"/>
                <w:szCs w:val="20"/>
              </w:rPr>
            </w:pPr>
            <w:r w:rsidRPr="000222AA">
              <w:rPr>
                <w:rFonts w:ascii="Times New Roman" w:eastAsia="Times New Roman" w:hAnsi="Times New Roman" w:cs="Times New Roman"/>
                <w:sz w:val="20"/>
                <w:szCs w:val="20"/>
              </w:rPr>
              <w:t>0,00</w:t>
            </w:r>
          </w:p>
        </w:tc>
      </w:tr>
      <w:tr w:rsidR="000222AA" w:rsidRPr="00B935C1" w:rsidTr="005E1E39">
        <w:trPr>
          <w:trHeight w:val="255"/>
        </w:trPr>
        <w:tc>
          <w:tcPr>
            <w:tcW w:w="0" w:type="auto"/>
            <w:tcBorders>
              <w:top w:val="nil"/>
              <w:left w:val="nil"/>
              <w:bottom w:val="nil"/>
              <w:right w:val="nil"/>
            </w:tcBorders>
            <w:shd w:val="clear" w:color="auto" w:fill="auto"/>
            <w:noWrap/>
            <w:vAlign w:val="bottom"/>
            <w:hideMark/>
          </w:tcPr>
          <w:p w:rsidR="000222AA" w:rsidRPr="00B935C1" w:rsidRDefault="000222AA" w:rsidP="005E1E39">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0222AA" w:rsidRPr="00B935C1" w:rsidRDefault="000222AA" w:rsidP="005E1E39">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0222AA" w:rsidRPr="00B935C1" w:rsidRDefault="000222AA" w:rsidP="005E1E39">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0222AA" w:rsidRPr="00B935C1" w:rsidRDefault="000222AA" w:rsidP="005E1E39">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0222AA" w:rsidRPr="00B935C1" w:rsidRDefault="000222AA" w:rsidP="005E1E39">
            <w:pPr>
              <w:spacing w:after="0" w:line="240" w:lineRule="auto"/>
              <w:rPr>
                <w:rFonts w:ascii="Arial" w:eastAsia="Times New Roman" w:hAnsi="Arial" w:cs="Arial"/>
                <w:sz w:val="20"/>
                <w:szCs w:val="20"/>
              </w:rPr>
            </w:pPr>
          </w:p>
        </w:tc>
      </w:tr>
    </w:tbl>
    <w:p w:rsidR="000222AA" w:rsidRPr="00716008" w:rsidRDefault="000222AA" w:rsidP="000222AA">
      <w:pPr>
        <w:spacing w:after="0"/>
        <w:rPr>
          <w:rFonts w:ascii="Times New Roman" w:hAnsi="Times New Roman" w:cs="Times New Roman"/>
          <w:sz w:val="18"/>
          <w:szCs w:val="18"/>
        </w:rPr>
      </w:pPr>
    </w:p>
    <w:p w:rsidR="000222AA" w:rsidRPr="000222AA" w:rsidRDefault="000222AA" w:rsidP="000222AA">
      <w:pPr>
        <w:pStyle w:val="a4"/>
        <w:jc w:val="center"/>
        <w:rPr>
          <w:rFonts w:ascii="Times New Roman" w:hAnsi="Times New Roman"/>
          <w:b/>
          <w:sz w:val="20"/>
          <w:szCs w:val="20"/>
        </w:rPr>
      </w:pPr>
      <w:r w:rsidRPr="000222AA">
        <w:rPr>
          <w:rFonts w:ascii="Times New Roman" w:hAnsi="Times New Roman"/>
          <w:b/>
          <w:sz w:val="20"/>
          <w:szCs w:val="20"/>
        </w:rPr>
        <w:t xml:space="preserve">     СОВЕТ ДЕПУТАТОВ ЕДРОВСКОГО СЕЛЬСКОГО ПОСЕЛЕНИЯ</w:t>
      </w:r>
    </w:p>
    <w:p w:rsidR="000222AA" w:rsidRPr="000222AA" w:rsidRDefault="000222AA" w:rsidP="000222AA">
      <w:pPr>
        <w:pStyle w:val="a4"/>
        <w:jc w:val="center"/>
        <w:rPr>
          <w:rFonts w:ascii="Times New Roman" w:hAnsi="Times New Roman"/>
          <w:b/>
          <w:color w:val="000000"/>
          <w:sz w:val="20"/>
          <w:szCs w:val="20"/>
        </w:rPr>
      </w:pPr>
      <w:r w:rsidRPr="000222AA">
        <w:rPr>
          <w:rFonts w:ascii="Times New Roman" w:hAnsi="Times New Roman"/>
          <w:b/>
          <w:color w:val="000000"/>
          <w:sz w:val="20"/>
          <w:szCs w:val="20"/>
        </w:rPr>
        <w:t xml:space="preserve">       РЕШЕНИЕ от </w:t>
      </w:r>
      <w:r w:rsidRPr="000222AA">
        <w:rPr>
          <w:rFonts w:ascii="Times New Roman" w:hAnsi="Times New Roman"/>
          <w:b/>
          <w:sz w:val="20"/>
          <w:szCs w:val="20"/>
        </w:rPr>
        <w:t>28.02.2025    № 190</w:t>
      </w:r>
    </w:p>
    <w:p w:rsidR="000222AA" w:rsidRPr="000222AA" w:rsidRDefault="000222AA" w:rsidP="000222AA">
      <w:pPr>
        <w:pStyle w:val="a4"/>
        <w:jc w:val="center"/>
        <w:rPr>
          <w:rFonts w:ascii="Times New Roman" w:hAnsi="Times New Roman"/>
          <w:b/>
          <w:sz w:val="20"/>
          <w:szCs w:val="20"/>
        </w:rPr>
      </w:pPr>
      <w:r w:rsidRPr="000222AA">
        <w:rPr>
          <w:rFonts w:ascii="Times New Roman" w:hAnsi="Times New Roman"/>
          <w:b/>
          <w:sz w:val="20"/>
          <w:szCs w:val="20"/>
        </w:rPr>
        <w:t>О внесении изменений в Правила землепользования и застройки</w:t>
      </w:r>
    </w:p>
    <w:p w:rsidR="000222AA" w:rsidRPr="000222AA" w:rsidRDefault="000222AA" w:rsidP="000222AA">
      <w:pPr>
        <w:pStyle w:val="a4"/>
        <w:jc w:val="center"/>
        <w:rPr>
          <w:rFonts w:ascii="Times New Roman" w:hAnsi="Times New Roman"/>
          <w:b/>
          <w:sz w:val="20"/>
          <w:szCs w:val="20"/>
        </w:rPr>
      </w:pPr>
      <w:r>
        <w:rPr>
          <w:rFonts w:ascii="Times New Roman" w:hAnsi="Times New Roman"/>
          <w:b/>
          <w:sz w:val="20"/>
          <w:szCs w:val="20"/>
        </w:rPr>
        <w:t>Едровского сельского поселения</w:t>
      </w:r>
    </w:p>
    <w:p w:rsidR="000222AA" w:rsidRPr="000222AA" w:rsidRDefault="000222AA" w:rsidP="000222AA">
      <w:pPr>
        <w:pStyle w:val="a4"/>
        <w:ind w:firstLine="708"/>
        <w:jc w:val="both"/>
        <w:rPr>
          <w:rFonts w:ascii="Times New Roman" w:hAnsi="Times New Roman"/>
          <w:sz w:val="20"/>
          <w:szCs w:val="20"/>
        </w:rPr>
      </w:pPr>
      <w:r w:rsidRPr="000222AA">
        <w:rPr>
          <w:rFonts w:ascii="Times New Roman" w:hAnsi="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статьями 30-33  Градостроительного  кодекса  Российской Федерации </w:t>
      </w:r>
    </w:p>
    <w:p w:rsidR="000222AA" w:rsidRPr="000222AA" w:rsidRDefault="000222AA" w:rsidP="000222AA">
      <w:pPr>
        <w:pStyle w:val="11"/>
        <w:jc w:val="both"/>
        <w:rPr>
          <w:rFonts w:ascii="Times New Roman" w:hAnsi="Times New Roman"/>
          <w:b/>
          <w:sz w:val="20"/>
          <w:szCs w:val="20"/>
        </w:rPr>
      </w:pPr>
      <w:r w:rsidRPr="000222AA">
        <w:rPr>
          <w:rFonts w:ascii="Times New Roman" w:hAnsi="Times New Roman"/>
          <w:b/>
          <w:sz w:val="20"/>
          <w:szCs w:val="20"/>
        </w:rPr>
        <w:t>Совет депутатов Едровского сельского поселения</w:t>
      </w:r>
    </w:p>
    <w:p w:rsidR="000222AA" w:rsidRPr="000222AA" w:rsidRDefault="000222AA" w:rsidP="000222AA">
      <w:pPr>
        <w:pStyle w:val="11"/>
        <w:jc w:val="both"/>
        <w:rPr>
          <w:rFonts w:ascii="Times New Roman" w:hAnsi="Times New Roman"/>
          <w:b/>
          <w:sz w:val="20"/>
          <w:szCs w:val="20"/>
        </w:rPr>
      </w:pPr>
      <w:r w:rsidRPr="000222AA">
        <w:rPr>
          <w:rFonts w:ascii="Times New Roman" w:hAnsi="Times New Roman"/>
          <w:b/>
          <w:sz w:val="20"/>
          <w:szCs w:val="20"/>
        </w:rPr>
        <w:t>РЕШИЛ:</w:t>
      </w:r>
    </w:p>
    <w:p w:rsidR="000222AA" w:rsidRPr="000222AA" w:rsidRDefault="000222AA" w:rsidP="000222AA">
      <w:pPr>
        <w:pStyle w:val="a4"/>
        <w:jc w:val="both"/>
        <w:rPr>
          <w:rFonts w:ascii="Times New Roman" w:hAnsi="Times New Roman"/>
          <w:sz w:val="20"/>
          <w:szCs w:val="20"/>
        </w:rPr>
      </w:pPr>
      <w:r w:rsidRPr="000222AA">
        <w:rPr>
          <w:rFonts w:ascii="Times New Roman" w:hAnsi="Times New Roman"/>
          <w:sz w:val="20"/>
          <w:szCs w:val="20"/>
        </w:rPr>
        <w:tab/>
        <w:t>1. Внести изменения в Правила землепользования и застройки Едровского сельского поселения, утвержденные решением Совета депутатов от 27.12.2012  № 102 «Об утверждении правил землепользования и застройки Едровского сельского поселения».</w:t>
      </w:r>
    </w:p>
    <w:p w:rsidR="000222AA" w:rsidRPr="000222AA" w:rsidRDefault="000222AA" w:rsidP="000222AA">
      <w:pPr>
        <w:pStyle w:val="11"/>
        <w:ind w:firstLine="708"/>
        <w:jc w:val="both"/>
        <w:rPr>
          <w:rFonts w:ascii="Times New Roman" w:hAnsi="Times New Roman"/>
          <w:sz w:val="20"/>
          <w:szCs w:val="20"/>
        </w:rPr>
      </w:pPr>
      <w:r w:rsidRPr="000222AA">
        <w:rPr>
          <w:rFonts w:ascii="Times New Roman" w:eastAsia="Arial Unicode MS" w:hAnsi="Times New Roman"/>
          <w:sz w:val="20"/>
          <w:szCs w:val="20"/>
        </w:rPr>
        <w:t>2. Опубликовать настоящее решение в информационном бюллетене «Едровский  вестник» и разместить на официальном сайте администрации Едровского сельского поселения.</w:t>
      </w:r>
    </w:p>
    <w:p w:rsidR="000222AA" w:rsidRPr="000222AA" w:rsidRDefault="000222AA" w:rsidP="000222AA">
      <w:pPr>
        <w:pStyle w:val="11"/>
        <w:jc w:val="both"/>
        <w:rPr>
          <w:rFonts w:ascii="Times New Roman" w:hAnsi="Times New Roman"/>
          <w:sz w:val="20"/>
          <w:szCs w:val="20"/>
        </w:rPr>
      </w:pPr>
      <w:r w:rsidRPr="000222AA">
        <w:rPr>
          <w:rFonts w:ascii="Times New Roman" w:hAnsi="Times New Roman"/>
          <w:sz w:val="20"/>
          <w:szCs w:val="20"/>
        </w:rPr>
        <w:t>Глава Едровского сельского поселения</w:t>
      </w:r>
      <w:r w:rsidRPr="000222AA">
        <w:rPr>
          <w:rFonts w:ascii="Times New Roman" w:hAnsi="Times New Roman"/>
          <w:sz w:val="20"/>
          <w:szCs w:val="20"/>
        </w:rPr>
        <w:tab/>
      </w:r>
      <w:r w:rsidRPr="000222AA">
        <w:rPr>
          <w:rFonts w:ascii="Times New Roman" w:hAnsi="Times New Roman"/>
          <w:sz w:val="20"/>
          <w:szCs w:val="20"/>
        </w:rPr>
        <w:tab/>
      </w:r>
      <w:r w:rsidRPr="000222AA">
        <w:rPr>
          <w:rFonts w:ascii="Times New Roman" w:hAnsi="Times New Roman"/>
          <w:sz w:val="20"/>
          <w:szCs w:val="20"/>
        </w:rPr>
        <w:tab/>
      </w:r>
      <w:r w:rsidRPr="000222AA">
        <w:rPr>
          <w:rFonts w:ascii="Times New Roman" w:hAnsi="Times New Roman"/>
          <w:sz w:val="20"/>
          <w:szCs w:val="20"/>
        </w:rPr>
        <w:tab/>
      </w:r>
      <w:r w:rsidRPr="000222AA">
        <w:rPr>
          <w:rFonts w:ascii="Times New Roman" w:hAnsi="Times New Roman"/>
          <w:sz w:val="20"/>
          <w:szCs w:val="20"/>
        </w:rPr>
        <w:tab/>
        <w:t xml:space="preserve">        С.В.Моденков</w:t>
      </w:r>
    </w:p>
    <w:p w:rsidR="008079EC" w:rsidRDefault="008079EC" w:rsidP="000222AA">
      <w:pPr>
        <w:spacing w:after="0"/>
        <w:rPr>
          <w:sz w:val="20"/>
          <w:szCs w:val="20"/>
        </w:rPr>
      </w:pPr>
    </w:p>
    <w:p w:rsidR="00183890" w:rsidRPr="00C96A1A" w:rsidRDefault="00183890" w:rsidP="00183890">
      <w:pPr>
        <w:tabs>
          <w:tab w:val="left" w:pos="708"/>
          <w:tab w:val="center" w:pos="4153"/>
          <w:tab w:val="right" w:pos="8306"/>
        </w:tabs>
        <w:spacing w:after="0"/>
        <w:jc w:val="center"/>
        <w:rPr>
          <w:rFonts w:ascii="Times New Roman" w:hAnsi="Times New Roman" w:cs="Times New Roman"/>
          <w:b/>
          <w:position w:val="6"/>
          <w:sz w:val="20"/>
          <w:szCs w:val="20"/>
        </w:rPr>
      </w:pPr>
      <w:r w:rsidRPr="00C96A1A">
        <w:rPr>
          <w:rFonts w:ascii="Times New Roman" w:hAnsi="Times New Roman" w:cs="Times New Roman"/>
          <w:b/>
          <w:position w:val="6"/>
          <w:sz w:val="20"/>
          <w:szCs w:val="20"/>
        </w:rPr>
        <w:t>ПРАВИЛА ЗЕМЛЕПОЛЬЗОВАНИЯ И ЗАСТРОЙКИ</w:t>
      </w:r>
    </w:p>
    <w:p w:rsidR="00183890" w:rsidRPr="00C96A1A" w:rsidRDefault="00183890" w:rsidP="00183890">
      <w:pPr>
        <w:tabs>
          <w:tab w:val="left" w:pos="708"/>
          <w:tab w:val="center" w:pos="4153"/>
          <w:tab w:val="right" w:pos="8306"/>
        </w:tabs>
        <w:spacing w:after="0"/>
        <w:jc w:val="center"/>
        <w:rPr>
          <w:rFonts w:ascii="Times New Roman" w:hAnsi="Times New Roman" w:cs="Times New Roman"/>
          <w:b/>
          <w:position w:val="6"/>
          <w:sz w:val="20"/>
          <w:szCs w:val="20"/>
        </w:rPr>
      </w:pPr>
      <w:r w:rsidRPr="00C96A1A">
        <w:rPr>
          <w:rFonts w:ascii="Times New Roman" w:hAnsi="Times New Roman" w:cs="Times New Roman"/>
          <w:b/>
          <w:position w:val="6"/>
          <w:sz w:val="20"/>
          <w:szCs w:val="20"/>
        </w:rPr>
        <w:t xml:space="preserve">Едровского сельского поселения </w:t>
      </w:r>
    </w:p>
    <w:p w:rsidR="00183890" w:rsidRPr="00C96A1A" w:rsidRDefault="00183890" w:rsidP="00183890">
      <w:pPr>
        <w:tabs>
          <w:tab w:val="left" w:pos="708"/>
          <w:tab w:val="center" w:pos="4153"/>
          <w:tab w:val="right" w:pos="8306"/>
        </w:tabs>
        <w:spacing w:after="0"/>
        <w:jc w:val="center"/>
        <w:rPr>
          <w:rFonts w:ascii="Times New Roman" w:hAnsi="Times New Roman" w:cs="Times New Roman"/>
          <w:b/>
          <w:position w:val="6"/>
          <w:sz w:val="20"/>
          <w:szCs w:val="20"/>
        </w:rPr>
      </w:pPr>
      <w:r w:rsidRPr="00C96A1A">
        <w:rPr>
          <w:rFonts w:ascii="Times New Roman" w:hAnsi="Times New Roman" w:cs="Times New Roman"/>
          <w:b/>
          <w:position w:val="6"/>
          <w:sz w:val="20"/>
          <w:szCs w:val="20"/>
        </w:rPr>
        <w:t xml:space="preserve">Валдайского муниципального района </w:t>
      </w:r>
    </w:p>
    <w:p w:rsidR="00183890" w:rsidRPr="00C96A1A" w:rsidRDefault="00183890" w:rsidP="00183890">
      <w:pPr>
        <w:tabs>
          <w:tab w:val="left" w:pos="708"/>
          <w:tab w:val="center" w:pos="4153"/>
          <w:tab w:val="right" w:pos="8306"/>
        </w:tabs>
        <w:spacing w:after="0"/>
        <w:jc w:val="center"/>
        <w:rPr>
          <w:rFonts w:ascii="Times New Roman" w:hAnsi="Times New Roman" w:cs="Times New Roman"/>
          <w:b/>
          <w:position w:val="6"/>
          <w:sz w:val="20"/>
          <w:szCs w:val="20"/>
        </w:rPr>
      </w:pPr>
      <w:r w:rsidRPr="00C96A1A">
        <w:rPr>
          <w:rFonts w:ascii="Times New Roman" w:hAnsi="Times New Roman" w:cs="Times New Roman"/>
          <w:b/>
          <w:position w:val="6"/>
          <w:sz w:val="20"/>
          <w:szCs w:val="20"/>
        </w:rPr>
        <w:t>Новгородской области</w:t>
      </w:r>
    </w:p>
    <w:p w:rsidR="00183890" w:rsidRPr="00C96A1A" w:rsidRDefault="00183890" w:rsidP="00183890">
      <w:pPr>
        <w:pStyle w:val="ConsPlusTitle"/>
        <w:ind w:firstLine="709"/>
        <w:jc w:val="center"/>
        <w:rPr>
          <w:sz w:val="20"/>
          <w:szCs w:val="20"/>
        </w:rPr>
      </w:pPr>
      <w:r w:rsidRPr="00C96A1A">
        <w:rPr>
          <w:sz w:val="20"/>
          <w:szCs w:val="20"/>
        </w:rPr>
        <w:t>ПРАВИЛА</w:t>
      </w:r>
    </w:p>
    <w:p w:rsidR="00183890" w:rsidRPr="00C96A1A" w:rsidRDefault="00183890" w:rsidP="00183890">
      <w:pPr>
        <w:pStyle w:val="ConsPlusTitle"/>
        <w:ind w:firstLine="709"/>
        <w:jc w:val="center"/>
        <w:rPr>
          <w:sz w:val="20"/>
          <w:szCs w:val="20"/>
        </w:rPr>
      </w:pPr>
      <w:r w:rsidRPr="00C96A1A">
        <w:rPr>
          <w:sz w:val="20"/>
          <w:szCs w:val="20"/>
        </w:rPr>
        <w:t>ЗЕМЛЕПОЛЬЗОВАНИЯ И ЗАСТРОЙКИ ЕДРОВСКОГО СЕЛЬСКОГО ПОСЕЛЕНИЯ</w:t>
      </w:r>
    </w:p>
    <w:p w:rsidR="00183890" w:rsidRPr="00C96A1A" w:rsidRDefault="00183890" w:rsidP="00183890">
      <w:pPr>
        <w:widowControl w:val="0"/>
        <w:numPr>
          <w:ilvl w:val="0"/>
          <w:numId w:val="2"/>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Правила землепользования и застройки Едровского сельского поселения (далее – Правила землепользования и застройки) являются нормативным правовым актом органа местного самоуправления, разработанным в соответствии с Конституцией Российской Федерации, Земельным кодексом Российской Федерации, Градостроительным кодексом Российской Федерации, иными нормативными правовыми актами Российской Федерации, Новгородской области и Уставом Едровского сельского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поселения, охраны его культурного наследия, окружающей среды и рационального использования природных ресурсов.</w:t>
      </w:r>
    </w:p>
    <w:p w:rsidR="00183890" w:rsidRPr="00C96A1A" w:rsidRDefault="00183890" w:rsidP="00183890">
      <w:pPr>
        <w:widowControl w:val="0"/>
        <w:numPr>
          <w:ilvl w:val="0"/>
          <w:numId w:val="2"/>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Настоящие Правила землепользования и застройки применяются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среды, иными обязательными требованиями.</w:t>
      </w:r>
    </w:p>
    <w:p w:rsidR="00183890" w:rsidRPr="00C96A1A" w:rsidRDefault="00183890" w:rsidP="00183890">
      <w:pPr>
        <w:widowControl w:val="0"/>
        <w:numPr>
          <w:ilvl w:val="0"/>
          <w:numId w:val="2"/>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 xml:space="preserve">В случае противоречия норм и положений, установленных настоящим правилами, нормам и </w:t>
      </w:r>
      <w:r w:rsidRPr="00C96A1A">
        <w:rPr>
          <w:rFonts w:ascii="Times New Roman" w:hAnsi="Times New Roman" w:cs="Times New Roman"/>
          <w:sz w:val="20"/>
          <w:szCs w:val="20"/>
        </w:rPr>
        <w:lastRenderedPageBreak/>
        <w:t>положениям федерального или регионального законодательства, применяются нормы и положения федерального и регионального законодательства.</w:t>
      </w:r>
    </w:p>
    <w:p w:rsidR="00183890" w:rsidRPr="00C96A1A" w:rsidRDefault="00183890" w:rsidP="00183890">
      <w:pPr>
        <w:widowControl w:val="0"/>
        <w:numPr>
          <w:ilvl w:val="0"/>
          <w:numId w:val="2"/>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Настоящие Правила обязательны для органов мест</w:t>
      </w:r>
      <w:r>
        <w:rPr>
          <w:rFonts w:ascii="Times New Roman" w:hAnsi="Times New Roman" w:cs="Times New Roman"/>
          <w:sz w:val="20"/>
          <w:szCs w:val="20"/>
        </w:rPr>
        <w:t>ного самоуправления, физических</w:t>
      </w:r>
      <w:r w:rsidRPr="00C96A1A">
        <w:rPr>
          <w:rFonts w:ascii="Times New Roman" w:hAnsi="Times New Roman" w:cs="Times New Roman"/>
          <w:sz w:val="20"/>
          <w:szCs w:val="20"/>
        </w:rPr>
        <w:t xml:space="preserve"> и юридических лиц, а также должностных лиц, осуществляющих и контролирующих градостроительную (строительную) деятельность на территории Едровского сельского  поселения.</w:t>
      </w:r>
    </w:p>
    <w:p w:rsidR="00183890" w:rsidRPr="00DB16E7" w:rsidRDefault="00183890" w:rsidP="00183890">
      <w:pPr>
        <w:spacing w:after="0"/>
        <w:jc w:val="center"/>
        <w:rPr>
          <w:rFonts w:ascii="Times New Roman" w:hAnsi="Times New Roman" w:cs="Times New Roman"/>
          <w:b/>
        </w:rPr>
      </w:pPr>
    </w:p>
    <w:p w:rsidR="00183890" w:rsidRPr="00C96A1A" w:rsidRDefault="00183890" w:rsidP="00183890">
      <w:pPr>
        <w:pStyle w:val="1"/>
        <w:tabs>
          <w:tab w:val="left" w:pos="0"/>
          <w:tab w:val="left" w:pos="240"/>
          <w:tab w:val="left" w:pos="560"/>
        </w:tabs>
        <w:ind w:firstLine="561"/>
        <w:rPr>
          <w:sz w:val="20"/>
        </w:rPr>
      </w:pPr>
      <w:bookmarkStart w:id="0" w:name="_Toc75943164"/>
      <w:bookmarkStart w:id="1" w:name="_Toc78184702"/>
      <w:bookmarkStart w:id="2" w:name="_Toc173485366"/>
      <w:r w:rsidRPr="00C96A1A">
        <w:rPr>
          <w:sz w:val="20"/>
        </w:rPr>
        <w:t>ЧАСТЬ I. ПОРЯДОК ПРИМЕНЕНИЯ ПРАВИЛ ЗЕМЛЕПОЛЬЗОВАНИЯ И ЗАСТРОЙКИ И ВНЕСЕНИЯ В НИХ ИЗМЕНЕНИЙ</w:t>
      </w:r>
      <w:bookmarkEnd w:id="0"/>
      <w:bookmarkEnd w:id="1"/>
      <w:bookmarkEnd w:id="2"/>
    </w:p>
    <w:p w:rsidR="00183890" w:rsidRPr="00C96A1A" w:rsidRDefault="00183890" w:rsidP="00183890">
      <w:pPr>
        <w:spacing w:after="0"/>
        <w:rPr>
          <w:rFonts w:ascii="Times New Roman" w:hAnsi="Times New Roman" w:cs="Times New Roman"/>
          <w:sz w:val="20"/>
          <w:szCs w:val="20"/>
          <w:lang w:eastAsia="ar-SA"/>
        </w:rPr>
      </w:pPr>
    </w:p>
    <w:p w:rsidR="00183890" w:rsidRPr="00C96A1A" w:rsidRDefault="00183890" w:rsidP="00183890">
      <w:pPr>
        <w:pStyle w:val="1"/>
        <w:tabs>
          <w:tab w:val="left" w:pos="0"/>
          <w:tab w:val="left" w:pos="240"/>
          <w:tab w:val="left" w:pos="560"/>
        </w:tabs>
        <w:spacing w:line="360" w:lineRule="auto"/>
        <w:ind w:firstLine="560"/>
        <w:rPr>
          <w:sz w:val="20"/>
        </w:rPr>
      </w:pPr>
      <w:bookmarkStart w:id="3" w:name="_Toc75943165"/>
      <w:bookmarkStart w:id="4" w:name="_Toc78184703"/>
      <w:bookmarkStart w:id="5" w:name="_Toc173485367"/>
      <w:r w:rsidRPr="00C96A1A">
        <w:rPr>
          <w:sz w:val="20"/>
        </w:rPr>
        <w:t xml:space="preserve">ГЛАВА </w:t>
      </w:r>
      <w:r w:rsidRPr="00C96A1A">
        <w:rPr>
          <w:sz w:val="20"/>
          <w:lang w:val="en-US"/>
        </w:rPr>
        <w:t>I</w:t>
      </w:r>
      <w:r w:rsidRPr="00C96A1A">
        <w:rPr>
          <w:sz w:val="20"/>
        </w:rPr>
        <w:t>. ОБЩИЕ ПОЛОЖЕНИЯ</w:t>
      </w:r>
      <w:bookmarkEnd w:id="3"/>
      <w:bookmarkEnd w:id="4"/>
      <w:bookmarkEnd w:id="5"/>
    </w:p>
    <w:p w:rsidR="00183890" w:rsidRPr="00C96A1A" w:rsidRDefault="00183890" w:rsidP="00183890">
      <w:pPr>
        <w:pStyle w:val="1"/>
        <w:tabs>
          <w:tab w:val="left" w:pos="0"/>
          <w:tab w:val="left" w:pos="240"/>
          <w:tab w:val="left" w:pos="560"/>
        </w:tabs>
        <w:ind w:firstLine="561"/>
        <w:jc w:val="both"/>
        <w:rPr>
          <w:sz w:val="20"/>
        </w:rPr>
      </w:pPr>
      <w:bookmarkStart w:id="6" w:name="_Toc75943166"/>
      <w:bookmarkStart w:id="7" w:name="_Toc78184704"/>
      <w:bookmarkStart w:id="8" w:name="_Toc173485368"/>
      <w:r w:rsidRPr="00C96A1A">
        <w:rPr>
          <w:sz w:val="20"/>
        </w:rPr>
        <w:t>Статья 1. Основные понятия, используе</w:t>
      </w:r>
      <w:r>
        <w:rPr>
          <w:sz w:val="20"/>
        </w:rPr>
        <w:t>мые в Правилах землепользования</w:t>
      </w:r>
      <w:r w:rsidRPr="00C96A1A">
        <w:rPr>
          <w:sz w:val="20"/>
        </w:rPr>
        <w:t xml:space="preserve">  </w:t>
      </w:r>
      <w:r>
        <w:rPr>
          <w:sz w:val="20"/>
        </w:rPr>
        <w:t xml:space="preserve">и </w:t>
      </w:r>
      <w:r w:rsidRPr="00C96A1A">
        <w:rPr>
          <w:sz w:val="20"/>
        </w:rPr>
        <w:t>застройки</w:t>
      </w:r>
      <w:bookmarkEnd w:id="6"/>
      <w:bookmarkEnd w:id="7"/>
      <w:bookmarkEnd w:id="8"/>
      <w:r w:rsidRPr="00C96A1A">
        <w:rPr>
          <w:sz w:val="20"/>
        </w:rPr>
        <w:t>.</w:t>
      </w:r>
    </w:p>
    <w:p w:rsidR="00183890" w:rsidRPr="00C96A1A" w:rsidRDefault="00183890" w:rsidP="00183890">
      <w:pPr>
        <w:widowControl w:val="0"/>
        <w:numPr>
          <w:ilvl w:val="0"/>
          <w:numId w:val="2"/>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В настоящих Правилах приведенные понятия применяются в следующем значении:</w:t>
      </w:r>
    </w:p>
    <w:p w:rsidR="00183890" w:rsidRPr="00C96A1A" w:rsidRDefault="00183890" w:rsidP="00183890">
      <w:pPr>
        <w:widowControl w:val="0"/>
        <w:numPr>
          <w:ilvl w:val="0"/>
          <w:numId w:val="2"/>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b/>
          <w:sz w:val="20"/>
          <w:szCs w:val="20"/>
        </w:rPr>
        <w:t xml:space="preserve">Вспомогательные виды разрешенного использования </w:t>
      </w:r>
      <w:r w:rsidRPr="00C96A1A">
        <w:rPr>
          <w:rFonts w:ascii="Times New Roman" w:hAnsi="Times New Roman" w:cs="Times New Roman"/>
          <w:sz w:val="20"/>
          <w:szCs w:val="20"/>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83890" w:rsidRPr="00C96A1A" w:rsidRDefault="00183890" w:rsidP="00183890">
      <w:pPr>
        <w:widowControl w:val="0"/>
        <w:numPr>
          <w:ilvl w:val="0"/>
          <w:numId w:val="2"/>
        </w:numPr>
        <w:tabs>
          <w:tab w:val="clear" w:pos="0"/>
          <w:tab w:val="num" w:pos="-851"/>
          <w:tab w:val="left" w:pos="-426"/>
        </w:tabs>
        <w:suppressAutoHyphens/>
        <w:autoSpaceDE w:val="0"/>
        <w:spacing w:after="0" w:line="240" w:lineRule="auto"/>
        <w:ind w:firstLine="709"/>
        <w:jc w:val="both"/>
        <w:rPr>
          <w:rFonts w:ascii="Times New Roman" w:hAnsi="Times New Roman" w:cs="Times New Roman"/>
          <w:color w:val="000000"/>
          <w:sz w:val="20"/>
          <w:szCs w:val="20"/>
        </w:rPr>
      </w:pPr>
      <w:r w:rsidRPr="00C96A1A">
        <w:rPr>
          <w:rFonts w:ascii="Times New Roman" w:hAnsi="Times New Roman" w:cs="Times New Roman"/>
          <w:b/>
          <w:sz w:val="20"/>
          <w:szCs w:val="20"/>
        </w:rPr>
        <w:t>Водоохранная зона</w:t>
      </w:r>
      <w:r w:rsidRPr="00C96A1A">
        <w:rPr>
          <w:rFonts w:ascii="Times New Roman" w:hAnsi="Times New Roman" w:cs="Times New Roman"/>
          <w:noProof/>
          <w:sz w:val="20"/>
          <w:szCs w:val="20"/>
        </w:rPr>
        <w:t xml:space="preserve"> —</w:t>
      </w:r>
      <w:r w:rsidRPr="00C96A1A">
        <w:rPr>
          <w:rFonts w:ascii="Times New Roman" w:hAnsi="Times New Roman" w:cs="Times New Roman"/>
          <w:sz w:val="20"/>
          <w:szCs w:val="20"/>
        </w:rPr>
        <w:t xml:space="preserve"> территории, примыкающие к береговой линии морей, рек, ручьев, каналов, озер, водохранилищ,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C96A1A">
        <w:rPr>
          <w:rFonts w:ascii="Times New Roman" w:hAnsi="Times New Roman" w:cs="Times New Roman"/>
          <w:color w:val="000000"/>
          <w:sz w:val="20"/>
          <w:szCs w:val="20"/>
        </w:rPr>
        <w:t>.</w:t>
      </w:r>
    </w:p>
    <w:p w:rsidR="00183890" w:rsidRPr="00C96A1A" w:rsidRDefault="00183890" w:rsidP="00183890">
      <w:pPr>
        <w:widowControl w:val="0"/>
        <w:numPr>
          <w:ilvl w:val="0"/>
          <w:numId w:val="2"/>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b/>
          <w:sz w:val="20"/>
          <w:szCs w:val="20"/>
        </w:rPr>
        <w:t xml:space="preserve">Высотное сооружение универсального типа - </w:t>
      </w:r>
      <w:r w:rsidRPr="00C96A1A">
        <w:rPr>
          <w:rFonts w:ascii="Times New Roman" w:hAnsi="Times New Roman" w:cs="Times New Roman"/>
          <w:sz w:val="20"/>
          <w:szCs w:val="20"/>
        </w:rPr>
        <w:t>сооружение, высота которого намного превышает его размеры в поперечном сечении, предс</w:t>
      </w:r>
      <w:r>
        <w:rPr>
          <w:rFonts w:ascii="Times New Roman" w:hAnsi="Times New Roman" w:cs="Times New Roman"/>
          <w:sz w:val="20"/>
          <w:szCs w:val="20"/>
        </w:rPr>
        <w:t>тавляющее собой башню или мачту</w:t>
      </w:r>
      <w:r w:rsidRPr="00C96A1A">
        <w:rPr>
          <w:rFonts w:ascii="Times New Roman" w:hAnsi="Times New Roman" w:cs="Times New Roman"/>
          <w:sz w:val="20"/>
          <w:szCs w:val="20"/>
        </w:rPr>
        <w:t xml:space="preserve"> и предназначенное для размещения различного по типу и назначению оборудования.</w:t>
      </w:r>
    </w:p>
    <w:p w:rsidR="00183890" w:rsidRPr="00C96A1A" w:rsidRDefault="00183890" w:rsidP="00183890">
      <w:pPr>
        <w:spacing w:after="0" w:line="240" w:lineRule="auto"/>
        <w:ind w:firstLine="540"/>
        <w:jc w:val="both"/>
        <w:rPr>
          <w:rFonts w:ascii="Times New Roman" w:hAnsi="Times New Roman" w:cs="Times New Roman"/>
          <w:sz w:val="20"/>
          <w:szCs w:val="20"/>
        </w:rPr>
      </w:pPr>
      <w:r w:rsidRPr="00C96A1A">
        <w:rPr>
          <w:rFonts w:ascii="Times New Roman" w:hAnsi="Times New Roman" w:cs="Times New Roman"/>
          <w:b/>
          <w:sz w:val="20"/>
          <w:szCs w:val="20"/>
        </w:rPr>
        <w:t xml:space="preserve">Градостроительная деятельность </w:t>
      </w:r>
      <w:r w:rsidRPr="00C96A1A">
        <w:rPr>
          <w:rFonts w:ascii="Times New Roman" w:hAnsi="Times New Roman" w:cs="Times New Roman"/>
          <w:sz w:val="20"/>
          <w:szCs w:val="20"/>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183890" w:rsidRPr="00C96A1A" w:rsidRDefault="00183890" w:rsidP="00183890">
      <w:pPr>
        <w:widowControl w:val="0"/>
        <w:numPr>
          <w:ilvl w:val="0"/>
          <w:numId w:val="2"/>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b/>
          <w:sz w:val="20"/>
          <w:szCs w:val="20"/>
        </w:rPr>
        <w:t>Градостроительное зонирование</w:t>
      </w:r>
      <w:r w:rsidRPr="00C96A1A">
        <w:rPr>
          <w:rFonts w:ascii="Times New Roman" w:hAnsi="Times New Roman" w:cs="Times New Roman"/>
          <w:sz w:val="20"/>
          <w:szCs w:val="20"/>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183890" w:rsidRPr="00C96A1A" w:rsidRDefault="00183890" w:rsidP="00183890">
      <w:pPr>
        <w:numPr>
          <w:ilvl w:val="0"/>
          <w:numId w:val="2"/>
        </w:numPr>
        <w:tabs>
          <w:tab w:val="clear" w:pos="0"/>
          <w:tab w:val="num" w:pos="-851"/>
          <w:tab w:val="left" w:pos="-426"/>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b/>
          <w:sz w:val="20"/>
          <w:szCs w:val="20"/>
        </w:rPr>
        <w:t>Градостроительный регламент</w:t>
      </w:r>
      <w:r w:rsidRPr="00C96A1A">
        <w:rPr>
          <w:rFonts w:ascii="Times New Roman" w:hAnsi="Times New Roman" w:cs="Times New Roman"/>
          <w:noProof/>
          <w:sz w:val="20"/>
          <w:szCs w:val="20"/>
        </w:rPr>
        <w:t xml:space="preserve"> </w:t>
      </w:r>
      <w:r w:rsidRPr="00C96A1A">
        <w:rPr>
          <w:rFonts w:ascii="Times New Roman" w:hAnsi="Times New Roman" w:cs="Times New Roman"/>
          <w:sz w:val="20"/>
          <w:szCs w:val="20"/>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w:t>
      </w:r>
      <w:r>
        <w:rPr>
          <w:rFonts w:ascii="Times New Roman" w:hAnsi="Times New Roman" w:cs="Times New Roman"/>
          <w:sz w:val="20"/>
          <w:szCs w:val="20"/>
        </w:rPr>
        <w:t>поверхностью земельных участков</w:t>
      </w:r>
      <w:r w:rsidRPr="00C96A1A">
        <w:rPr>
          <w:rFonts w:ascii="Times New Roman" w:hAnsi="Times New Roman" w:cs="Times New Roman"/>
          <w:sz w:val="20"/>
          <w:szCs w:val="20"/>
        </w:rPr>
        <w:t xml:space="preserve"> и используется в процессе их застройки и последующей эксплуатации объектов капитального строительства п.п.1,5 ст.36 ГрК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183890" w:rsidRPr="00C96A1A" w:rsidRDefault="00183890" w:rsidP="00183890">
      <w:pPr>
        <w:widowControl w:val="0"/>
        <w:numPr>
          <w:ilvl w:val="0"/>
          <w:numId w:val="2"/>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b/>
          <w:sz w:val="20"/>
          <w:szCs w:val="20"/>
        </w:rPr>
        <w:t>Документация по планировке территории</w:t>
      </w:r>
      <w:r w:rsidRPr="00C96A1A">
        <w:rPr>
          <w:rFonts w:ascii="Times New Roman" w:hAnsi="Times New Roman" w:cs="Times New Roman"/>
          <w:sz w:val="20"/>
          <w:szCs w:val="20"/>
        </w:rPr>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183890" w:rsidRPr="00C96A1A" w:rsidRDefault="00183890" w:rsidP="00183890">
      <w:pPr>
        <w:numPr>
          <w:ilvl w:val="4"/>
          <w:numId w:val="2"/>
        </w:numPr>
        <w:tabs>
          <w:tab w:val="clear" w:pos="0"/>
          <w:tab w:val="num" w:pos="-1701"/>
          <w:tab w:val="left" w:pos="-426"/>
        </w:tabs>
        <w:spacing w:after="0" w:line="240" w:lineRule="auto"/>
        <w:ind w:firstLine="709"/>
        <w:jc w:val="both"/>
        <w:rPr>
          <w:rFonts w:ascii="Times New Roman" w:hAnsi="Times New Roman" w:cs="Times New Roman"/>
          <w:sz w:val="20"/>
          <w:szCs w:val="20"/>
          <w:highlight w:val="yellow"/>
        </w:rPr>
      </w:pPr>
      <w:r w:rsidRPr="00C96A1A">
        <w:rPr>
          <w:rFonts w:ascii="Times New Roman" w:hAnsi="Times New Roman" w:cs="Times New Roman"/>
          <w:b/>
          <w:sz w:val="20"/>
          <w:szCs w:val="20"/>
        </w:rPr>
        <w:t xml:space="preserve">Жилой дом блокированной застройки </w:t>
      </w:r>
      <w:r w:rsidRPr="00C96A1A">
        <w:rPr>
          <w:rFonts w:ascii="Times New Roman" w:hAnsi="Times New Roman" w:cs="Times New Roman"/>
          <w:sz w:val="20"/>
          <w:szCs w:val="20"/>
        </w:rPr>
        <w:t>–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183890" w:rsidRPr="00C96A1A" w:rsidRDefault="00183890" w:rsidP="00183890">
      <w:pPr>
        <w:numPr>
          <w:ilvl w:val="4"/>
          <w:numId w:val="2"/>
        </w:numPr>
        <w:tabs>
          <w:tab w:val="clear" w:pos="0"/>
          <w:tab w:val="left" w:pos="-3686"/>
          <w:tab w:val="num" w:pos="-2410"/>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b/>
          <w:sz w:val="20"/>
          <w:szCs w:val="20"/>
        </w:rPr>
        <w:t>Застройщик -</w:t>
      </w:r>
      <w:r w:rsidRPr="00C96A1A">
        <w:rPr>
          <w:rFonts w:ascii="Times New Roman" w:hAnsi="Times New Roman" w:cs="Times New Roman"/>
          <w:sz w:val="20"/>
          <w:szCs w:val="20"/>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w:t>
      </w:r>
      <w:r>
        <w:rPr>
          <w:rFonts w:ascii="Times New Roman" w:hAnsi="Times New Roman" w:cs="Times New Roman"/>
          <w:sz w:val="20"/>
          <w:szCs w:val="20"/>
        </w:rPr>
        <w:t>дготовку проектной документации</w:t>
      </w:r>
      <w:r w:rsidRPr="00C96A1A">
        <w:rPr>
          <w:rFonts w:ascii="Times New Roman" w:hAnsi="Times New Roman" w:cs="Times New Roman"/>
          <w:sz w:val="20"/>
          <w:szCs w:val="20"/>
        </w:rPr>
        <w:t xml:space="preserve">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183890" w:rsidRPr="00C96A1A" w:rsidRDefault="00183890" w:rsidP="00183890">
      <w:pPr>
        <w:numPr>
          <w:ilvl w:val="0"/>
          <w:numId w:val="2"/>
        </w:numPr>
        <w:tabs>
          <w:tab w:val="clear" w:pos="0"/>
          <w:tab w:val="num" w:pos="-851"/>
          <w:tab w:val="left" w:pos="-426"/>
        </w:tabs>
        <w:autoSpaceDE w:val="0"/>
        <w:autoSpaceDN w:val="0"/>
        <w:adjustRightInd w:val="0"/>
        <w:spacing w:after="0" w:line="240" w:lineRule="auto"/>
        <w:ind w:firstLine="709"/>
        <w:jc w:val="both"/>
        <w:outlineLvl w:val="1"/>
        <w:rPr>
          <w:rFonts w:ascii="Times New Roman" w:hAnsi="Times New Roman" w:cs="Times New Roman"/>
          <w:sz w:val="20"/>
          <w:szCs w:val="20"/>
        </w:rPr>
      </w:pPr>
      <w:r w:rsidRPr="00C96A1A">
        <w:rPr>
          <w:rFonts w:ascii="Times New Roman" w:hAnsi="Times New Roman" w:cs="Times New Roman"/>
          <w:b/>
          <w:sz w:val="20"/>
          <w:szCs w:val="20"/>
        </w:rPr>
        <w:lastRenderedPageBreak/>
        <w:t>Земельный участок</w:t>
      </w:r>
      <w:r w:rsidRPr="00C96A1A">
        <w:rPr>
          <w:rFonts w:ascii="Times New Roman" w:hAnsi="Times New Roman" w:cs="Times New Roman"/>
          <w:sz w:val="20"/>
          <w:szCs w:val="20"/>
        </w:rPr>
        <w:t xml:space="preserve"> - часть земной поверхности, границы которой определены </w:t>
      </w:r>
      <w:r>
        <w:rPr>
          <w:rFonts w:ascii="Times New Roman" w:hAnsi="Times New Roman" w:cs="Times New Roman"/>
          <w:sz w:val="20"/>
          <w:szCs w:val="20"/>
        </w:rPr>
        <w:t xml:space="preserve">    </w:t>
      </w:r>
      <w:r w:rsidRPr="00C96A1A">
        <w:rPr>
          <w:rFonts w:ascii="Times New Roman" w:hAnsi="Times New Roman" w:cs="Times New Roman"/>
          <w:sz w:val="20"/>
          <w:szCs w:val="20"/>
        </w:rPr>
        <w:t>в соответствии с федеральными законами;</w:t>
      </w:r>
    </w:p>
    <w:p w:rsidR="00183890" w:rsidRPr="00C96A1A" w:rsidRDefault="00183890" w:rsidP="00183890">
      <w:pPr>
        <w:numPr>
          <w:ilvl w:val="0"/>
          <w:numId w:val="2"/>
        </w:numPr>
        <w:tabs>
          <w:tab w:val="clear" w:pos="0"/>
          <w:tab w:val="num" w:pos="-851"/>
          <w:tab w:val="left" w:pos="-426"/>
        </w:tabs>
        <w:autoSpaceDE w:val="0"/>
        <w:autoSpaceDN w:val="0"/>
        <w:adjustRightInd w:val="0"/>
        <w:spacing w:after="0" w:line="240" w:lineRule="auto"/>
        <w:ind w:firstLine="709"/>
        <w:jc w:val="both"/>
        <w:outlineLvl w:val="1"/>
        <w:rPr>
          <w:rFonts w:ascii="Times New Roman" w:hAnsi="Times New Roman" w:cs="Times New Roman"/>
          <w:sz w:val="20"/>
          <w:szCs w:val="20"/>
        </w:rPr>
      </w:pPr>
      <w:r w:rsidRPr="00C96A1A">
        <w:rPr>
          <w:rFonts w:ascii="Times New Roman" w:hAnsi="Times New Roman" w:cs="Times New Roman"/>
          <w:b/>
          <w:sz w:val="20"/>
          <w:szCs w:val="20"/>
        </w:rPr>
        <w:t>Зоны с особыми условиями использования территорий</w:t>
      </w:r>
      <w:r w:rsidRPr="00C96A1A">
        <w:rPr>
          <w:rFonts w:ascii="Times New Roman" w:hAnsi="Times New Roman" w:cs="Times New Roman"/>
          <w:sz w:val="20"/>
          <w:szCs w:val="20"/>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83890" w:rsidRPr="00C96A1A" w:rsidRDefault="00183890" w:rsidP="00183890">
      <w:pPr>
        <w:numPr>
          <w:ilvl w:val="0"/>
          <w:numId w:val="2"/>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b/>
          <w:sz w:val="20"/>
          <w:szCs w:val="20"/>
        </w:rPr>
        <w:t xml:space="preserve">Капитальный ремонт </w:t>
      </w:r>
      <w:r w:rsidRPr="00C96A1A">
        <w:rPr>
          <w:rFonts w:ascii="Times New Roman" w:hAnsi="Times New Roman" w:cs="Times New Roman"/>
          <w:sz w:val="20"/>
          <w:szCs w:val="20"/>
        </w:rPr>
        <w:t>– для целей настоящих Правил землепользования и застройки под капитальным ремонтом понимается  ремонт, выполняемый для восстановления технических и экономических характеристик объекта до</w:t>
      </w:r>
      <w:r>
        <w:rPr>
          <w:rFonts w:ascii="Times New Roman" w:hAnsi="Times New Roman" w:cs="Times New Roman"/>
          <w:sz w:val="20"/>
          <w:szCs w:val="20"/>
        </w:rPr>
        <w:t xml:space="preserve"> значений, близких к проектным,</w:t>
      </w:r>
      <w:r w:rsidRPr="00C96A1A">
        <w:rPr>
          <w:rFonts w:ascii="Times New Roman" w:hAnsi="Times New Roman" w:cs="Times New Roman"/>
          <w:sz w:val="20"/>
          <w:szCs w:val="20"/>
        </w:rPr>
        <w:t xml:space="preserve"> с заменой или восстановлением любых составных частей,  при проведении которого затрагиваются конструктивные и другие характеристики надежности и безопасности таких объектов, и при этом не производится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183890" w:rsidRPr="00C96A1A" w:rsidRDefault="00183890" w:rsidP="00183890">
      <w:pPr>
        <w:spacing w:after="0" w:line="240" w:lineRule="auto"/>
        <w:ind w:firstLine="540"/>
        <w:jc w:val="both"/>
        <w:rPr>
          <w:rFonts w:ascii="Times New Roman" w:hAnsi="Times New Roman" w:cs="Times New Roman"/>
          <w:sz w:val="20"/>
          <w:szCs w:val="20"/>
        </w:rPr>
      </w:pPr>
      <w:r w:rsidRPr="00C96A1A">
        <w:rPr>
          <w:rFonts w:ascii="Times New Roman" w:hAnsi="Times New Roman" w:cs="Times New Roman"/>
          <w:b/>
          <w:sz w:val="20"/>
          <w:szCs w:val="20"/>
        </w:rPr>
        <w:t>Красные линии</w:t>
      </w:r>
      <w:r w:rsidRPr="00C96A1A">
        <w:rPr>
          <w:rFonts w:ascii="Times New Roman" w:hAnsi="Times New Roman" w:cs="Times New Roman"/>
          <w:noProof/>
          <w:sz w:val="20"/>
          <w:szCs w:val="20"/>
        </w:rPr>
        <w:t xml:space="preserve"> —</w:t>
      </w:r>
      <w:r w:rsidRPr="00C96A1A">
        <w:rPr>
          <w:rFonts w:ascii="Times New Roman" w:hAnsi="Times New Roman" w:cs="Times New Roman"/>
          <w:sz w:val="20"/>
          <w:szCs w:val="20"/>
        </w:rPr>
        <w:t xml:space="preserve">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183890" w:rsidRPr="00C96A1A" w:rsidRDefault="00183890" w:rsidP="00183890">
      <w:pPr>
        <w:widowControl w:val="0"/>
        <w:numPr>
          <w:ilvl w:val="0"/>
          <w:numId w:val="2"/>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b/>
          <w:sz w:val="20"/>
          <w:szCs w:val="20"/>
        </w:rPr>
        <w:t>Линейные объекты</w:t>
      </w:r>
      <w:r w:rsidRPr="00C96A1A">
        <w:rPr>
          <w:rFonts w:ascii="Times New Roman" w:hAnsi="Times New Roman" w:cs="Times New Roman"/>
          <w:noProof/>
          <w:sz w:val="20"/>
          <w:szCs w:val="20"/>
        </w:rPr>
        <w:t xml:space="preserve"> —</w:t>
      </w:r>
      <w:r w:rsidRPr="00C96A1A">
        <w:rPr>
          <w:rFonts w:ascii="Times New Roman" w:hAnsi="Times New Roman" w:cs="Times New Roman"/>
          <w:sz w:val="20"/>
          <w:szCs w:val="20"/>
        </w:rPr>
        <w:t xml:space="preserve"> линии электропередачи, линии связи (в том числе линейно-кабельные сооружения), трубопроводы, автомобильны</w:t>
      </w:r>
      <w:r>
        <w:rPr>
          <w:rFonts w:ascii="Times New Roman" w:hAnsi="Times New Roman" w:cs="Times New Roman"/>
          <w:sz w:val="20"/>
          <w:szCs w:val="20"/>
        </w:rPr>
        <w:t>е дороги, железнодорожные линии</w:t>
      </w:r>
      <w:r w:rsidRPr="00C96A1A">
        <w:rPr>
          <w:rFonts w:ascii="Times New Roman" w:hAnsi="Times New Roman" w:cs="Times New Roman"/>
          <w:sz w:val="20"/>
          <w:szCs w:val="20"/>
        </w:rPr>
        <w:t xml:space="preserve"> и другие подобные сооружения;</w:t>
      </w:r>
    </w:p>
    <w:p w:rsidR="00183890" w:rsidRPr="00C96A1A" w:rsidRDefault="00183890" w:rsidP="00183890">
      <w:pPr>
        <w:widowControl w:val="0"/>
        <w:numPr>
          <w:ilvl w:val="0"/>
          <w:numId w:val="2"/>
        </w:numPr>
        <w:tabs>
          <w:tab w:val="clear" w:pos="0"/>
          <w:tab w:val="num" w:pos="-851"/>
          <w:tab w:val="left" w:pos="-426"/>
        </w:tabs>
        <w:suppressAutoHyphens/>
        <w:autoSpaceDE w:val="0"/>
        <w:spacing w:after="0" w:line="240" w:lineRule="auto"/>
        <w:ind w:firstLine="709"/>
        <w:jc w:val="both"/>
        <w:rPr>
          <w:rFonts w:ascii="Times New Roman" w:hAnsi="Times New Roman" w:cs="Times New Roman"/>
          <w:b/>
          <w:sz w:val="20"/>
          <w:szCs w:val="20"/>
        </w:rPr>
      </w:pPr>
      <w:r w:rsidRPr="00C96A1A">
        <w:rPr>
          <w:rFonts w:ascii="Times New Roman" w:hAnsi="Times New Roman" w:cs="Times New Roman"/>
          <w:b/>
          <w:sz w:val="20"/>
          <w:szCs w:val="20"/>
        </w:rPr>
        <w:t xml:space="preserve">Межевание земельного участка - </w:t>
      </w:r>
      <w:r w:rsidRPr="00C96A1A">
        <w:rPr>
          <w:rFonts w:ascii="Times New Roman" w:hAnsi="Times New Roman" w:cs="Times New Roman"/>
          <w:sz w:val="20"/>
          <w:szCs w:val="20"/>
        </w:rPr>
        <w:t>мероприяти</w:t>
      </w:r>
      <w:r>
        <w:rPr>
          <w:rFonts w:ascii="Times New Roman" w:hAnsi="Times New Roman" w:cs="Times New Roman"/>
          <w:sz w:val="20"/>
          <w:szCs w:val="20"/>
        </w:rPr>
        <w:t>я по определению местоположения</w:t>
      </w:r>
      <w:r w:rsidRPr="00C96A1A">
        <w:rPr>
          <w:rFonts w:ascii="Times New Roman" w:hAnsi="Times New Roman" w:cs="Times New Roman"/>
          <w:sz w:val="20"/>
          <w:szCs w:val="20"/>
        </w:rPr>
        <w:t xml:space="preserve"> и границ земельного участка на местности;</w:t>
      </w:r>
    </w:p>
    <w:p w:rsidR="00183890" w:rsidRPr="00C96A1A" w:rsidRDefault="00183890" w:rsidP="00183890">
      <w:pPr>
        <w:widowControl w:val="0"/>
        <w:numPr>
          <w:ilvl w:val="0"/>
          <w:numId w:val="2"/>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b/>
          <w:sz w:val="20"/>
          <w:szCs w:val="20"/>
        </w:rPr>
        <w:t>Недвижимость</w:t>
      </w:r>
      <w:r w:rsidRPr="00C96A1A">
        <w:rPr>
          <w:rFonts w:ascii="Times New Roman" w:hAnsi="Times New Roman" w:cs="Times New Roman"/>
          <w:sz w:val="20"/>
          <w:szCs w:val="20"/>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183890" w:rsidRPr="00C96A1A" w:rsidRDefault="00183890" w:rsidP="00183890">
      <w:pPr>
        <w:numPr>
          <w:ilvl w:val="0"/>
          <w:numId w:val="2"/>
        </w:numPr>
        <w:tabs>
          <w:tab w:val="clear" w:pos="0"/>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b/>
          <w:sz w:val="20"/>
          <w:szCs w:val="20"/>
        </w:rPr>
        <w:t>Некапитальные строения, сооружения</w:t>
      </w:r>
      <w:r w:rsidRPr="00C96A1A">
        <w:rPr>
          <w:rFonts w:ascii="Times New Roman" w:hAnsi="Times New Roman" w:cs="Times New Roman"/>
          <w:sz w:val="20"/>
          <w:szCs w:val="20"/>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183890" w:rsidRPr="00C96A1A" w:rsidRDefault="00183890" w:rsidP="00183890">
      <w:pPr>
        <w:numPr>
          <w:ilvl w:val="0"/>
          <w:numId w:val="2"/>
        </w:numPr>
        <w:tabs>
          <w:tab w:val="clear" w:pos="0"/>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b/>
          <w:sz w:val="20"/>
          <w:szCs w:val="20"/>
        </w:rPr>
        <w:t>Объект индивидуального жилищного строительства</w:t>
      </w:r>
      <w:r w:rsidRPr="00C96A1A">
        <w:rPr>
          <w:rFonts w:ascii="Times New Roman" w:hAnsi="Times New Roman" w:cs="Times New Roman"/>
          <w:sz w:val="20"/>
          <w:szCs w:val="20"/>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w:t>
      </w:r>
    </w:p>
    <w:p w:rsidR="00183890" w:rsidRPr="00C96A1A" w:rsidRDefault="00183890" w:rsidP="00183890">
      <w:pPr>
        <w:numPr>
          <w:ilvl w:val="1"/>
          <w:numId w:val="2"/>
        </w:numPr>
        <w:tabs>
          <w:tab w:val="clear" w:pos="0"/>
          <w:tab w:val="num" w:pos="-1843"/>
          <w:tab w:val="num" w:pos="-851"/>
          <w:tab w:val="left" w:pos="-426"/>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b/>
          <w:sz w:val="20"/>
          <w:szCs w:val="20"/>
        </w:rPr>
        <w:t>Объект капитального строительства</w:t>
      </w:r>
      <w:r w:rsidRPr="00C96A1A">
        <w:rPr>
          <w:rFonts w:ascii="Times New Roman" w:hAnsi="Times New Roman" w:cs="Times New Roman"/>
          <w:sz w:val="20"/>
          <w:szCs w:val="20"/>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183890" w:rsidRPr="00C96A1A" w:rsidRDefault="00183890" w:rsidP="00183890">
      <w:pPr>
        <w:widowControl w:val="0"/>
        <w:numPr>
          <w:ilvl w:val="0"/>
          <w:numId w:val="2"/>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b/>
          <w:sz w:val="20"/>
          <w:szCs w:val="20"/>
        </w:rPr>
        <w:t>Основные виды разрешенного использования</w:t>
      </w:r>
      <w:r w:rsidRPr="00C96A1A">
        <w:rPr>
          <w:rFonts w:ascii="Times New Roman" w:hAnsi="Times New Roman" w:cs="Times New Roman"/>
          <w:noProof/>
          <w:sz w:val="20"/>
          <w:szCs w:val="20"/>
        </w:rPr>
        <w:t xml:space="preserve"> — </w:t>
      </w:r>
      <w:r w:rsidRPr="00C96A1A">
        <w:rPr>
          <w:rFonts w:ascii="Times New Roman" w:hAnsi="Times New Roman" w:cs="Times New Roman"/>
          <w:sz w:val="20"/>
          <w:szCs w:val="20"/>
        </w:rPr>
        <w:t>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183890" w:rsidRPr="00C96A1A" w:rsidRDefault="00183890" w:rsidP="00183890">
      <w:pPr>
        <w:widowControl w:val="0"/>
        <w:numPr>
          <w:ilvl w:val="0"/>
          <w:numId w:val="2"/>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b/>
          <w:sz w:val="20"/>
          <w:szCs w:val="20"/>
        </w:rPr>
        <w:t xml:space="preserve">Правила землепользования и застройки – </w:t>
      </w:r>
      <w:r w:rsidRPr="00C96A1A">
        <w:rPr>
          <w:rFonts w:ascii="Times New Roman" w:hAnsi="Times New Roman" w:cs="Times New Roman"/>
          <w:sz w:val="20"/>
          <w:szCs w:val="20"/>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83890" w:rsidRPr="00C96A1A" w:rsidRDefault="00183890" w:rsidP="00183890">
      <w:pPr>
        <w:numPr>
          <w:ilvl w:val="0"/>
          <w:numId w:val="2"/>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b/>
          <w:sz w:val="20"/>
          <w:szCs w:val="20"/>
        </w:rPr>
        <w:t>Прибрежные защитные полосы</w:t>
      </w:r>
      <w:r w:rsidRPr="00C96A1A">
        <w:rPr>
          <w:rFonts w:ascii="Times New Roman" w:hAnsi="Times New Roman" w:cs="Times New Roman"/>
          <w:sz w:val="20"/>
          <w:szCs w:val="20"/>
        </w:rPr>
        <w:t xml:space="preserve"> – территории, установленные в границах водоохранных зон, на которых вводятся дополнительные ограничения хозяйственной и иной деятельности.</w:t>
      </w:r>
    </w:p>
    <w:p w:rsidR="00183890" w:rsidRPr="00C96A1A" w:rsidRDefault="00183890" w:rsidP="00183890">
      <w:pPr>
        <w:widowControl w:val="0"/>
        <w:numPr>
          <w:ilvl w:val="0"/>
          <w:numId w:val="2"/>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b/>
          <w:sz w:val="20"/>
          <w:szCs w:val="20"/>
        </w:rPr>
        <w:t>Проектная документация</w:t>
      </w:r>
      <w:r w:rsidRPr="00C96A1A">
        <w:rPr>
          <w:rFonts w:ascii="Times New Roman" w:hAnsi="Times New Roman" w:cs="Times New Roman"/>
          <w:noProof/>
          <w:sz w:val="20"/>
          <w:szCs w:val="20"/>
        </w:rPr>
        <w:t xml:space="preserve"> —</w:t>
      </w:r>
      <w:r w:rsidRPr="00C96A1A">
        <w:rPr>
          <w:rFonts w:ascii="Times New Roman" w:hAnsi="Times New Roman" w:cs="Times New Roman"/>
          <w:sz w:val="20"/>
          <w:szCs w:val="20"/>
        </w:rPr>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w:t>
      </w:r>
      <w:r>
        <w:rPr>
          <w:rFonts w:ascii="Times New Roman" w:hAnsi="Times New Roman" w:cs="Times New Roman"/>
          <w:sz w:val="20"/>
          <w:szCs w:val="20"/>
        </w:rPr>
        <w:t xml:space="preserve">х частей, капитального ремонта, </w:t>
      </w:r>
      <w:r w:rsidRPr="00C96A1A">
        <w:rPr>
          <w:rFonts w:ascii="Times New Roman" w:hAnsi="Times New Roman" w:cs="Times New Roman"/>
          <w:sz w:val="20"/>
          <w:szCs w:val="20"/>
        </w:rPr>
        <w:t>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183890" w:rsidRPr="00C96A1A" w:rsidRDefault="00183890" w:rsidP="00183890">
      <w:pPr>
        <w:pStyle w:val="ConsPlusNormal"/>
        <w:tabs>
          <w:tab w:val="num" w:pos="-851"/>
          <w:tab w:val="left" w:pos="-426"/>
        </w:tabs>
        <w:ind w:firstLine="709"/>
        <w:jc w:val="both"/>
        <w:rPr>
          <w:rFonts w:ascii="Times New Roman" w:hAnsi="Times New Roman" w:cs="Times New Roman"/>
        </w:rPr>
      </w:pPr>
      <w:r w:rsidRPr="00C96A1A">
        <w:rPr>
          <w:rFonts w:ascii="Times New Roman" w:hAnsi="Times New Roman" w:cs="Times New Roman"/>
          <w:b/>
        </w:rPr>
        <w:t>Публичный сервитут</w:t>
      </w:r>
      <w:r w:rsidRPr="00C96A1A">
        <w:rPr>
          <w:rFonts w:ascii="Times New Roman" w:hAnsi="Times New Roman" w:cs="Times New Roman"/>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183890" w:rsidRPr="00C96A1A" w:rsidRDefault="00183890" w:rsidP="00183890">
      <w:pPr>
        <w:widowControl w:val="0"/>
        <w:numPr>
          <w:ilvl w:val="0"/>
          <w:numId w:val="2"/>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b/>
          <w:sz w:val="20"/>
          <w:szCs w:val="20"/>
        </w:rPr>
        <w:lastRenderedPageBreak/>
        <w:t>Разрешение на строительство</w:t>
      </w:r>
      <w:r w:rsidRPr="00C96A1A">
        <w:rPr>
          <w:rFonts w:ascii="Times New Roman" w:hAnsi="Times New Roman" w:cs="Times New Roman"/>
          <w:sz w:val="20"/>
          <w:szCs w:val="20"/>
        </w:rPr>
        <w:t xml:space="preserve"> —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7" w:history="1">
        <w:r w:rsidRPr="00C96A1A">
          <w:rPr>
            <w:rFonts w:ascii="Times New Roman" w:hAnsi="Times New Roman" w:cs="Times New Roman"/>
            <w:sz w:val="20"/>
            <w:szCs w:val="20"/>
          </w:rPr>
          <w:t>частью 1.1</w:t>
        </w:r>
      </w:hyperlink>
      <w:r w:rsidRPr="00C96A1A">
        <w:rPr>
          <w:rFonts w:ascii="Times New Roman" w:hAnsi="Times New Roman" w:cs="Times New Roman"/>
          <w:sz w:val="20"/>
          <w:szCs w:val="20"/>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w:t>
      </w:r>
      <w:r>
        <w:rPr>
          <w:rFonts w:ascii="Times New Roman" w:hAnsi="Times New Roman" w:cs="Times New Roman"/>
          <w:sz w:val="20"/>
          <w:szCs w:val="20"/>
        </w:rPr>
        <w:t>а проекта планировки территории</w:t>
      </w:r>
      <w:r w:rsidRPr="00C96A1A">
        <w:rPr>
          <w:rFonts w:ascii="Times New Roman" w:hAnsi="Times New Roman" w:cs="Times New Roman"/>
          <w:sz w:val="20"/>
          <w:szCs w:val="20"/>
        </w:rPr>
        <w:t xml:space="preserve">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r>
        <w:rPr>
          <w:rFonts w:ascii="Times New Roman" w:hAnsi="Times New Roman" w:cs="Times New Roman"/>
          <w:sz w:val="20"/>
          <w:szCs w:val="20"/>
        </w:rPr>
        <w:t xml:space="preserve"> </w:t>
      </w:r>
      <w:r w:rsidRPr="00C96A1A">
        <w:rPr>
          <w:rFonts w:ascii="Times New Roman" w:hAnsi="Times New Roman" w:cs="Times New Roman"/>
          <w:sz w:val="20"/>
          <w:szCs w:val="20"/>
        </w:rPr>
        <w:t>а также допустимость размещения объекта капитального стр</w:t>
      </w:r>
      <w:r>
        <w:rPr>
          <w:rFonts w:ascii="Times New Roman" w:hAnsi="Times New Roman" w:cs="Times New Roman"/>
          <w:sz w:val="20"/>
          <w:szCs w:val="20"/>
        </w:rPr>
        <w:t xml:space="preserve">оительства на земельном участке </w:t>
      </w:r>
      <w:r w:rsidRPr="00C96A1A">
        <w:rPr>
          <w:rFonts w:ascii="Times New Roman" w:hAnsi="Times New Roman" w:cs="Times New Roman"/>
          <w:sz w:val="20"/>
          <w:szCs w:val="20"/>
        </w:rPr>
        <w:t>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183890" w:rsidRPr="00C96A1A" w:rsidRDefault="00183890" w:rsidP="00183890">
      <w:pPr>
        <w:pStyle w:val="ConsPlusNormal"/>
        <w:tabs>
          <w:tab w:val="num" w:pos="-851"/>
          <w:tab w:val="left" w:pos="-426"/>
        </w:tabs>
        <w:ind w:firstLine="709"/>
        <w:jc w:val="both"/>
        <w:rPr>
          <w:rFonts w:ascii="Times New Roman" w:hAnsi="Times New Roman" w:cs="Times New Roman"/>
        </w:rPr>
      </w:pPr>
      <w:r w:rsidRPr="00C96A1A">
        <w:rPr>
          <w:rFonts w:ascii="Times New Roman" w:hAnsi="Times New Roman" w:cs="Times New Roman"/>
          <w:b/>
        </w:rPr>
        <w:t>Реконструкция (за исключением линейных объектов)</w:t>
      </w:r>
      <w:r w:rsidRPr="00C96A1A">
        <w:rPr>
          <w:rFonts w:ascii="Times New Roman" w:hAnsi="Times New Roman" w:cs="Times New Roman"/>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183890" w:rsidRPr="00C96A1A" w:rsidRDefault="00183890" w:rsidP="00183890">
      <w:pPr>
        <w:widowControl w:val="0"/>
        <w:numPr>
          <w:ilvl w:val="0"/>
          <w:numId w:val="2"/>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b/>
          <w:sz w:val="20"/>
          <w:szCs w:val="20"/>
        </w:rPr>
        <w:t xml:space="preserve">Санитарно-защитная зона – </w:t>
      </w:r>
      <w:r w:rsidRPr="00C96A1A">
        <w:rPr>
          <w:rFonts w:ascii="Times New Roman" w:hAnsi="Times New Roman" w:cs="Times New Roman"/>
          <w:bCs/>
          <w:sz w:val="20"/>
          <w:szCs w:val="20"/>
        </w:rPr>
        <w:t xml:space="preserve">специальная территория с особым режимом использования,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w:t>
      </w:r>
      <w:r w:rsidRPr="00C96A1A">
        <w:rPr>
          <w:rFonts w:ascii="Times New Roman" w:hAnsi="Times New Roman" w:cs="Times New Roman"/>
          <w:sz w:val="20"/>
          <w:szCs w:val="20"/>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183890" w:rsidRPr="00C96A1A" w:rsidRDefault="00183890" w:rsidP="00183890">
      <w:pPr>
        <w:numPr>
          <w:ilvl w:val="0"/>
          <w:numId w:val="2"/>
        </w:numPr>
        <w:tabs>
          <w:tab w:val="clear" w:pos="0"/>
          <w:tab w:val="num" w:pos="-2127"/>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b/>
          <w:sz w:val="20"/>
          <w:szCs w:val="20"/>
        </w:rPr>
        <w:t>Снос объекта капитального строительства</w:t>
      </w:r>
      <w:r w:rsidRPr="00C96A1A">
        <w:rPr>
          <w:rFonts w:ascii="Times New Roman" w:hAnsi="Times New Roman" w:cs="Times New Roman"/>
          <w:sz w:val="20"/>
          <w:szCs w:val="20"/>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183890" w:rsidRPr="00C96A1A" w:rsidRDefault="00183890" w:rsidP="00183890">
      <w:pPr>
        <w:widowControl w:val="0"/>
        <w:numPr>
          <w:ilvl w:val="0"/>
          <w:numId w:val="2"/>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b/>
          <w:sz w:val="20"/>
          <w:szCs w:val="20"/>
        </w:rPr>
        <w:t>Собственник земельного участка</w:t>
      </w:r>
      <w:r w:rsidRPr="00C96A1A">
        <w:rPr>
          <w:rFonts w:ascii="Times New Roman" w:hAnsi="Times New Roman" w:cs="Times New Roman"/>
          <w:noProof/>
          <w:sz w:val="20"/>
          <w:szCs w:val="20"/>
        </w:rPr>
        <w:t xml:space="preserve"> —</w:t>
      </w:r>
      <w:r w:rsidRPr="00C96A1A">
        <w:rPr>
          <w:rFonts w:ascii="Times New Roman" w:hAnsi="Times New Roman" w:cs="Times New Roman"/>
          <w:sz w:val="20"/>
          <w:szCs w:val="20"/>
        </w:rPr>
        <w:t xml:space="preserve"> лицо, обладающее правом собственности  на земельный участок.</w:t>
      </w:r>
    </w:p>
    <w:p w:rsidR="00183890" w:rsidRPr="00C96A1A" w:rsidRDefault="00183890" w:rsidP="00183890">
      <w:pPr>
        <w:widowControl w:val="0"/>
        <w:numPr>
          <w:ilvl w:val="0"/>
          <w:numId w:val="2"/>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b/>
          <w:sz w:val="20"/>
          <w:szCs w:val="20"/>
        </w:rPr>
        <w:t>Строительство</w:t>
      </w:r>
      <w:r w:rsidRPr="00C96A1A">
        <w:rPr>
          <w:rFonts w:ascii="Times New Roman" w:hAnsi="Times New Roman" w:cs="Times New Roman"/>
          <w:sz w:val="20"/>
          <w:szCs w:val="20"/>
        </w:rPr>
        <w:t xml:space="preserve"> – создание зданий, строений, сооружений (в том числе на месте сносимых объектов капитального строительства);</w:t>
      </w:r>
    </w:p>
    <w:p w:rsidR="00183890" w:rsidRPr="00C96A1A" w:rsidRDefault="00183890" w:rsidP="00183890">
      <w:pPr>
        <w:widowControl w:val="0"/>
        <w:numPr>
          <w:ilvl w:val="0"/>
          <w:numId w:val="2"/>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b/>
          <w:sz w:val="20"/>
          <w:szCs w:val="20"/>
        </w:rPr>
        <w:t>Территориальные зоны</w:t>
      </w:r>
      <w:r w:rsidRPr="00C96A1A">
        <w:rPr>
          <w:rFonts w:ascii="Times New Roman" w:hAnsi="Times New Roman" w:cs="Times New Roman"/>
          <w:sz w:val="20"/>
          <w:szCs w:val="20"/>
        </w:rPr>
        <w:t xml:space="preserve"> – зоны, для которых в правилах землепользования и застройки определены границы и установлены градостроительные регламенты;</w:t>
      </w:r>
    </w:p>
    <w:p w:rsidR="00183890" w:rsidRPr="00C96A1A" w:rsidRDefault="00183890" w:rsidP="00183890">
      <w:pPr>
        <w:widowControl w:val="0"/>
        <w:numPr>
          <w:ilvl w:val="0"/>
          <w:numId w:val="2"/>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b/>
          <w:sz w:val="20"/>
          <w:szCs w:val="20"/>
        </w:rPr>
        <w:t xml:space="preserve">Территориальное планирование – </w:t>
      </w:r>
      <w:r w:rsidRPr="00C96A1A">
        <w:rPr>
          <w:rFonts w:ascii="Times New Roman" w:hAnsi="Times New Roman" w:cs="Times New Roman"/>
          <w:sz w:val="20"/>
          <w:szCs w:val="20"/>
        </w:rP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183890" w:rsidRPr="00C96A1A" w:rsidRDefault="00183890" w:rsidP="00183890">
      <w:pPr>
        <w:widowControl w:val="0"/>
        <w:numPr>
          <w:ilvl w:val="0"/>
          <w:numId w:val="2"/>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b/>
          <w:sz w:val="20"/>
          <w:szCs w:val="20"/>
        </w:rPr>
        <w:t xml:space="preserve">Территории общего пользования – </w:t>
      </w:r>
      <w:r w:rsidRPr="00C96A1A">
        <w:rPr>
          <w:rFonts w:ascii="Times New Roman" w:hAnsi="Times New Roman" w:cs="Times New Roman"/>
          <w:sz w:val="20"/>
          <w:szCs w:val="20"/>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83890" w:rsidRPr="005E1E39" w:rsidRDefault="00183890" w:rsidP="005E1E39">
      <w:pPr>
        <w:widowControl w:val="0"/>
        <w:numPr>
          <w:ilvl w:val="0"/>
          <w:numId w:val="2"/>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b/>
          <w:sz w:val="20"/>
          <w:szCs w:val="20"/>
        </w:rPr>
        <w:t>Условно разрешенные виды использования</w:t>
      </w:r>
      <w:r w:rsidRPr="00C96A1A">
        <w:rPr>
          <w:rFonts w:ascii="Times New Roman" w:hAnsi="Times New Roman" w:cs="Times New Roman"/>
          <w:sz w:val="20"/>
          <w:szCs w:val="20"/>
        </w:rPr>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 проведением публичных слушаний или общественных обсуждений.</w:t>
      </w:r>
    </w:p>
    <w:p w:rsidR="00183890" w:rsidRPr="00C96A1A" w:rsidRDefault="00183890" w:rsidP="00183890">
      <w:pPr>
        <w:pStyle w:val="1"/>
        <w:tabs>
          <w:tab w:val="clear" w:pos="0"/>
          <w:tab w:val="num" w:pos="-851"/>
          <w:tab w:val="left" w:pos="-426"/>
        </w:tabs>
        <w:ind w:firstLine="709"/>
        <w:jc w:val="both"/>
        <w:rPr>
          <w:sz w:val="20"/>
        </w:rPr>
      </w:pPr>
      <w:bookmarkStart w:id="9" w:name="_Toc28182306"/>
      <w:bookmarkStart w:id="10" w:name="_Toc75943167"/>
      <w:bookmarkStart w:id="11" w:name="_Toc78184705"/>
      <w:bookmarkStart w:id="12" w:name="_Toc173485369"/>
      <w:r w:rsidRPr="00C96A1A">
        <w:rPr>
          <w:sz w:val="20"/>
        </w:rPr>
        <w:t>Статья 2. Основания введения, цели и назначение Правил</w:t>
      </w:r>
      <w:bookmarkEnd w:id="9"/>
      <w:bookmarkEnd w:id="10"/>
      <w:bookmarkEnd w:id="11"/>
      <w:bookmarkEnd w:id="12"/>
      <w:r w:rsidRPr="00C96A1A">
        <w:rPr>
          <w:sz w:val="20"/>
        </w:rPr>
        <w:t>.</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 xml:space="preserve">1. Настоящие Правила в соответствии с Градостроительным </w:t>
      </w:r>
      <w:hyperlink r:id="rId8" w:history="1">
        <w:r w:rsidRPr="00C96A1A">
          <w:rPr>
            <w:rFonts w:ascii="Times New Roman" w:hAnsi="Times New Roman" w:cs="Times New Roman"/>
            <w:sz w:val="20"/>
            <w:szCs w:val="20"/>
          </w:rPr>
          <w:t>кодексом</w:t>
        </w:r>
      </w:hyperlink>
      <w:r w:rsidRPr="00C96A1A">
        <w:rPr>
          <w:rFonts w:ascii="Times New Roman" w:hAnsi="Times New Roman" w:cs="Times New Roman"/>
          <w:sz w:val="20"/>
          <w:szCs w:val="20"/>
        </w:rPr>
        <w:t xml:space="preserve"> Российской Федерации, Земельным </w:t>
      </w:r>
      <w:hyperlink r:id="rId9" w:history="1">
        <w:r w:rsidRPr="00C96A1A">
          <w:rPr>
            <w:rFonts w:ascii="Times New Roman" w:hAnsi="Times New Roman" w:cs="Times New Roman"/>
            <w:sz w:val="20"/>
            <w:szCs w:val="20"/>
          </w:rPr>
          <w:t>кодексом</w:t>
        </w:r>
      </w:hyperlink>
      <w:r w:rsidRPr="00C96A1A">
        <w:rPr>
          <w:rFonts w:ascii="Times New Roman" w:hAnsi="Times New Roman" w:cs="Times New Roman"/>
          <w:sz w:val="20"/>
          <w:szCs w:val="20"/>
        </w:rPr>
        <w:t xml:space="preserve"> Российской Федерации вводят в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w:t>
      </w:r>
      <w:r>
        <w:rPr>
          <w:rFonts w:ascii="Times New Roman" w:hAnsi="Times New Roman" w:cs="Times New Roman"/>
          <w:sz w:val="20"/>
          <w:szCs w:val="20"/>
        </w:rPr>
        <w:t>роительного регламента по видам</w:t>
      </w:r>
      <w:r w:rsidRPr="00C96A1A">
        <w:rPr>
          <w:rFonts w:ascii="Times New Roman" w:hAnsi="Times New Roman" w:cs="Times New Roman"/>
          <w:sz w:val="20"/>
          <w:szCs w:val="20"/>
        </w:rPr>
        <w:t xml:space="preserve"> и предельным параметрам разрешенного использования земельных участков в границах этих территориальных зон.</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2. Целями введения Правил землепользования и застройки являются:</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 создание условий для устойчивого развития территории поселения, сохранения окружающей среды и объектов культурного наследия;</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 создание условий для планировки территории поселения;</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 xml:space="preserve">- создание условий для привлечения инвестиций, в том числе путем предоставления возможности </w:t>
      </w:r>
      <w:r w:rsidRPr="00C96A1A">
        <w:rPr>
          <w:rFonts w:ascii="Times New Roman" w:hAnsi="Times New Roman" w:cs="Times New Roman"/>
          <w:sz w:val="20"/>
          <w:szCs w:val="20"/>
        </w:rPr>
        <w:lastRenderedPageBreak/>
        <w:t>выбора наиболее эффективных видов разрешенного использования земельных участков и объектов капитального строительства.</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3. Настоящие Правила регламентируют деятельность по:</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 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 формированию земельных участков, посредством подготовки планировки территории из состава муниципальных земель;</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 изменению видов разрешенного использования земельных участков и объектов капитального строительства;</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 предоставлению разрешений на строительство, разрешений на ввод в эксплуатацию вновь построенных, реконструированных объектов;</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 или общественных обсуждений;</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 xml:space="preserve">- внесению изменений в настоящие Правила, включая изменение состава градостроительных регламентов, в том числе путем его дополнения применительно </w:t>
      </w:r>
      <w:r>
        <w:rPr>
          <w:rFonts w:ascii="Times New Roman" w:hAnsi="Times New Roman" w:cs="Times New Roman"/>
          <w:sz w:val="20"/>
          <w:szCs w:val="20"/>
        </w:rPr>
        <w:t xml:space="preserve"> </w:t>
      </w:r>
      <w:r w:rsidRPr="00C96A1A">
        <w:rPr>
          <w:rFonts w:ascii="Times New Roman" w:hAnsi="Times New Roman" w:cs="Times New Roman"/>
          <w:sz w:val="20"/>
          <w:szCs w:val="20"/>
        </w:rPr>
        <w:t>к различным территориальным зонам.</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4. Настоящие Правила применяются наряду с:</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 техническими регламентами, СанПиН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 иными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поселения.</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p>
    <w:p w:rsidR="00183890" w:rsidRPr="00C96A1A" w:rsidRDefault="00183890" w:rsidP="00183890">
      <w:pPr>
        <w:pStyle w:val="1"/>
        <w:tabs>
          <w:tab w:val="clear" w:pos="0"/>
          <w:tab w:val="num" w:pos="-851"/>
          <w:tab w:val="left" w:pos="-426"/>
        </w:tabs>
        <w:ind w:firstLine="709"/>
        <w:jc w:val="both"/>
        <w:rPr>
          <w:sz w:val="20"/>
        </w:rPr>
      </w:pPr>
      <w:bookmarkStart w:id="13" w:name="_Toc28182307"/>
      <w:bookmarkStart w:id="14" w:name="_Toc75943168"/>
      <w:bookmarkStart w:id="15" w:name="_Toc78184706"/>
      <w:bookmarkStart w:id="16" w:name="_Toc173485370"/>
      <w:r w:rsidRPr="00C96A1A">
        <w:rPr>
          <w:sz w:val="20"/>
        </w:rPr>
        <w:t xml:space="preserve"> Статья 3. Состав Правил землепользования и застройки</w:t>
      </w:r>
      <w:bookmarkEnd w:id="13"/>
      <w:bookmarkEnd w:id="14"/>
      <w:bookmarkEnd w:id="15"/>
      <w:bookmarkEnd w:id="16"/>
      <w:r w:rsidRPr="00C96A1A">
        <w:rPr>
          <w:sz w:val="20"/>
        </w:rPr>
        <w:t>.</w:t>
      </w:r>
    </w:p>
    <w:p w:rsidR="00183890" w:rsidRPr="00C96A1A" w:rsidRDefault="00183890" w:rsidP="00183890">
      <w:pPr>
        <w:tabs>
          <w:tab w:val="num" w:pos="-851"/>
          <w:tab w:val="left" w:pos="-426"/>
        </w:tabs>
        <w:spacing w:after="0" w:line="240" w:lineRule="auto"/>
        <w:ind w:firstLine="709"/>
        <w:rPr>
          <w:rFonts w:ascii="Times New Roman" w:hAnsi="Times New Roman" w:cs="Times New Roman"/>
          <w:sz w:val="20"/>
          <w:szCs w:val="20"/>
        </w:rPr>
      </w:pPr>
      <w:r w:rsidRPr="00C96A1A">
        <w:rPr>
          <w:rFonts w:ascii="Times New Roman" w:hAnsi="Times New Roman" w:cs="Times New Roman"/>
          <w:sz w:val="20"/>
          <w:szCs w:val="20"/>
        </w:rPr>
        <w:t>Настоящие Правила содержат три части:</w:t>
      </w:r>
    </w:p>
    <w:p w:rsidR="00183890" w:rsidRPr="00C96A1A" w:rsidRDefault="00183890" w:rsidP="00183890">
      <w:pPr>
        <w:tabs>
          <w:tab w:val="num" w:pos="-851"/>
          <w:tab w:val="left" w:pos="-426"/>
        </w:tabs>
        <w:spacing w:after="0" w:line="240" w:lineRule="auto"/>
        <w:ind w:firstLine="709"/>
        <w:rPr>
          <w:rFonts w:ascii="Times New Roman" w:hAnsi="Times New Roman" w:cs="Times New Roman"/>
          <w:sz w:val="20"/>
          <w:szCs w:val="20"/>
        </w:rPr>
      </w:pPr>
      <w:r w:rsidRPr="00C96A1A">
        <w:rPr>
          <w:rFonts w:ascii="Times New Roman" w:hAnsi="Times New Roman" w:cs="Times New Roman"/>
          <w:sz w:val="20"/>
          <w:szCs w:val="20"/>
        </w:rPr>
        <w:t xml:space="preserve">-часть </w:t>
      </w:r>
      <w:r w:rsidRPr="00C96A1A">
        <w:rPr>
          <w:rFonts w:ascii="Times New Roman" w:hAnsi="Times New Roman" w:cs="Times New Roman"/>
          <w:sz w:val="20"/>
          <w:szCs w:val="20"/>
          <w:lang w:val="en-US"/>
        </w:rPr>
        <w:t>I</w:t>
      </w:r>
      <w:r w:rsidRPr="00C96A1A">
        <w:rPr>
          <w:rFonts w:ascii="Times New Roman" w:hAnsi="Times New Roman" w:cs="Times New Roman"/>
          <w:sz w:val="20"/>
          <w:szCs w:val="20"/>
        </w:rPr>
        <w:t xml:space="preserve"> - "Порядок применения Правил землепользования и застройки и внесения в них изменений";</w:t>
      </w:r>
    </w:p>
    <w:p w:rsidR="00183890" w:rsidRPr="00C96A1A" w:rsidRDefault="00183890" w:rsidP="00183890">
      <w:pPr>
        <w:tabs>
          <w:tab w:val="num" w:pos="-851"/>
          <w:tab w:val="left" w:pos="-426"/>
        </w:tabs>
        <w:spacing w:after="0" w:line="240" w:lineRule="auto"/>
        <w:ind w:firstLine="709"/>
        <w:rPr>
          <w:rFonts w:ascii="Times New Roman" w:hAnsi="Times New Roman" w:cs="Times New Roman"/>
          <w:sz w:val="20"/>
          <w:szCs w:val="20"/>
        </w:rPr>
      </w:pPr>
      <w:r w:rsidRPr="00C96A1A">
        <w:rPr>
          <w:rFonts w:ascii="Times New Roman" w:hAnsi="Times New Roman" w:cs="Times New Roman"/>
          <w:sz w:val="20"/>
          <w:szCs w:val="20"/>
        </w:rPr>
        <w:t xml:space="preserve">-часть </w:t>
      </w:r>
      <w:r w:rsidRPr="00C96A1A">
        <w:rPr>
          <w:rFonts w:ascii="Times New Roman" w:hAnsi="Times New Roman" w:cs="Times New Roman"/>
          <w:sz w:val="20"/>
          <w:szCs w:val="20"/>
          <w:lang w:val="en-US"/>
        </w:rPr>
        <w:t>II</w:t>
      </w:r>
      <w:r w:rsidRPr="00C96A1A">
        <w:rPr>
          <w:rFonts w:ascii="Times New Roman" w:hAnsi="Times New Roman" w:cs="Times New Roman"/>
          <w:sz w:val="20"/>
          <w:szCs w:val="20"/>
        </w:rPr>
        <w:t xml:space="preserve"> - "Карта градостроительного зонирования поселения";</w:t>
      </w:r>
    </w:p>
    <w:p w:rsidR="00183890" w:rsidRPr="00C96A1A" w:rsidRDefault="00183890" w:rsidP="00183890">
      <w:pPr>
        <w:tabs>
          <w:tab w:val="num" w:pos="-851"/>
          <w:tab w:val="left" w:pos="-426"/>
        </w:tabs>
        <w:spacing w:after="0" w:line="240" w:lineRule="auto"/>
        <w:ind w:firstLine="709"/>
        <w:rPr>
          <w:rFonts w:ascii="Times New Roman" w:hAnsi="Times New Roman" w:cs="Times New Roman"/>
          <w:sz w:val="20"/>
          <w:szCs w:val="20"/>
        </w:rPr>
      </w:pPr>
      <w:r w:rsidRPr="00C96A1A">
        <w:rPr>
          <w:rFonts w:ascii="Times New Roman" w:hAnsi="Times New Roman" w:cs="Times New Roman"/>
          <w:sz w:val="20"/>
          <w:szCs w:val="20"/>
        </w:rPr>
        <w:t xml:space="preserve">-часть </w:t>
      </w:r>
      <w:r w:rsidRPr="00C96A1A">
        <w:rPr>
          <w:rFonts w:ascii="Times New Roman" w:hAnsi="Times New Roman" w:cs="Times New Roman"/>
          <w:sz w:val="20"/>
          <w:szCs w:val="20"/>
          <w:lang w:val="en-US"/>
        </w:rPr>
        <w:t>III</w:t>
      </w:r>
      <w:r w:rsidRPr="00C96A1A">
        <w:rPr>
          <w:rFonts w:ascii="Times New Roman" w:hAnsi="Times New Roman" w:cs="Times New Roman"/>
          <w:sz w:val="20"/>
          <w:szCs w:val="20"/>
        </w:rPr>
        <w:t xml:space="preserve"> -  "Градостроительные регламенты ".</w:t>
      </w:r>
    </w:p>
    <w:p w:rsidR="00183890" w:rsidRPr="00C96A1A" w:rsidRDefault="00183890" w:rsidP="00183890">
      <w:pPr>
        <w:tabs>
          <w:tab w:val="num" w:pos="-851"/>
          <w:tab w:val="left" w:pos="-426"/>
          <w:tab w:val="left" w:pos="1040"/>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 xml:space="preserve">Часть </w:t>
      </w:r>
      <w:r w:rsidRPr="00C96A1A">
        <w:rPr>
          <w:rFonts w:ascii="Times New Roman" w:hAnsi="Times New Roman" w:cs="Times New Roman"/>
          <w:sz w:val="20"/>
          <w:szCs w:val="20"/>
          <w:lang w:val="en-US"/>
        </w:rPr>
        <w:t>I</w:t>
      </w:r>
      <w:r w:rsidRPr="00C96A1A">
        <w:rPr>
          <w:rFonts w:ascii="Times New Roman" w:hAnsi="Times New Roman" w:cs="Times New Roman"/>
          <w:sz w:val="20"/>
          <w:szCs w:val="20"/>
        </w:rPr>
        <w:t xml:space="preserve"> Правил - "Порядок применения Правил землепользования и застройки                           и внесения в них изменений " - представлена в форме текста правовых и процедурных норм, регламентирующих:</w:t>
      </w:r>
    </w:p>
    <w:p w:rsidR="00183890" w:rsidRPr="00C96A1A" w:rsidRDefault="00183890" w:rsidP="00183890">
      <w:pPr>
        <w:tabs>
          <w:tab w:val="num" w:pos="-851"/>
          <w:tab w:val="left" w:pos="-426"/>
          <w:tab w:val="left" w:pos="1040"/>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 регулирование землепользования и застройки территории поселения органами местного самоуправления;</w:t>
      </w:r>
    </w:p>
    <w:p w:rsidR="00183890" w:rsidRPr="00C96A1A" w:rsidRDefault="00183890" w:rsidP="00183890">
      <w:pPr>
        <w:tabs>
          <w:tab w:val="num" w:pos="-851"/>
          <w:tab w:val="left" w:pos="-426"/>
          <w:tab w:val="left" w:pos="1040"/>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 изменение видов разрешенного использования земельных участков и объектов капитального строительства физическими и юридическими лицами;</w:t>
      </w:r>
    </w:p>
    <w:p w:rsidR="00183890" w:rsidRPr="00C96A1A" w:rsidRDefault="00183890" w:rsidP="00183890">
      <w:pPr>
        <w:widowControl w:val="0"/>
        <w:numPr>
          <w:ilvl w:val="0"/>
          <w:numId w:val="7"/>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20"/>
          <w:szCs w:val="20"/>
        </w:rPr>
      </w:pPr>
      <w:r w:rsidRPr="00C96A1A">
        <w:rPr>
          <w:rFonts w:ascii="Times New Roman" w:hAnsi="Times New Roman" w:cs="Times New Roman"/>
          <w:sz w:val="20"/>
          <w:szCs w:val="20"/>
        </w:rPr>
        <w:t>предоставление разрешений на строительство, разрешений на ввод в эксплуатацию вновь построенных, реконструированных объектов;</w:t>
      </w:r>
    </w:p>
    <w:p w:rsidR="00183890" w:rsidRPr="00C96A1A" w:rsidRDefault="00183890" w:rsidP="00183890">
      <w:pPr>
        <w:widowControl w:val="0"/>
        <w:numPr>
          <w:ilvl w:val="0"/>
          <w:numId w:val="7"/>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20"/>
          <w:szCs w:val="20"/>
        </w:rPr>
      </w:pPr>
      <w:r w:rsidRPr="00C96A1A">
        <w:rPr>
          <w:rFonts w:ascii="Times New Roman" w:hAnsi="Times New Roman" w:cs="Times New Roman"/>
          <w:sz w:val="20"/>
          <w:szCs w:val="20"/>
        </w:rPr>
        <w:t>подготовку документации по планировке территории органами местного самоуправления;</w:t>
      </w:r>
    </w:p>
    <w:p w:rsidR="00183890" w:rsidRPr="00C96A1A" w:rsidRDefault="00183890" w:rsidP="00183890">
      <w:pPr>
        <w:widowControl w:val="0"/>
        <w:numPr>
          <w:ilvl w:val="0"/>
          <w:numId w:val="7"/>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20"/>
          <w:szCs w:val="20"/>
        </w:rPr>
      </w:pPr>
      <w:r w:rsidRPr="00C96A1A">
        <w:rPr>
          <w:rFonts w:ascii="Times New Roman" w:hAnsi="Times New Roman" w:cs="Times New Roman"/>
          <w:sz w:val="20"/>
          <w:szCs w:val="20"/>
        </w:rPr>
        <w:t>проведение публичных слушаний или общественных обсуждений по вопросам землепользования и застройки;</w:t>
      </w:r>
    </w:p>
    <w:p w:rsidR="00183890" w:rsidRPr="00C96A1A" w:rsidRDefault="00183890" w:rsidP="00183890">
      <w:pPr>
        <w:widowControl w:val="0"/>
        <w:numPr>
          <w:ilvl w:val="0"/>
          <w:numId w:val="3"/>
        </w:numPr>
        <w:tabs>
          <w:tab w:val="num" w:pos="-851"/>
          <w:tab w:val="left" w:pos="-426"/>
          <w:tab w:val="left" w:pos="1040"/>
          <w:tab w:val="left" w:pos="1406"/>
          <w:tab w:val="left" w:pos="1765"/>
          <w:tab w:val="left" w:pos="2124"/>
          <w:tab w:val="left" w:pos="2637"/>
        </w:tabs>
        <w:suppressAutoHyphens/>
        <w:autoSpaceDE w:val="0"/>
        <w:spacing w:after="0" w:line="240" w:lineRule="auto"/>
        <w:ind w:left="0" w:firstLine="709"/>
        <w:jc w:val="both"/>
        <w:rPr>
          <w:rFonts w:ascii="Times New Roman" w:hAnsi="Times New Roman" w:cs="Times New Roman"/>
          <w:sz w:val="20"/>
          <w:szCs w:val="20"/>
        </w:rPr>
      </w:pPr>
      <w:r w:rsidRPr="00C96A1A">
        <w:rPr>
          <w:rFonts w:ascii="Times New Roman" w:hAnsi="Times New Roman" w:cs="Times New Roman"/>
          <w:sz w:val="20"/>
          <w:szCs w:val="20"/>
        </w:rPr>
        <w:t>внесение изменений в Правила землепользования и застройки;</w:t>
      </w:r>
    </w:p>
    <w:p w:rsidR="00183890" w:rsidRPr="00C96A1A" w:rsidRDefault="00183890" w:rsidP="00183890">
      <w:pPr>
        <w:widowControl w:val="0"/>
        <w:numPr>
          <w:ilvl w:val="0"/>
          <w:numId w:val="3"/>
        </w:numPr>
        <w:tabs>
          <w:tab w:val="num" w:pos="-851"/>
          <w:tab w:val="left" w:pos="-426"/>
          <w:tab w:val="left" w:pos="1040"/>
          <w:tab w:val="left" w:pos="1406"/>
          <w:tab w:val="left" w:pos="1765"/>
          <w:tab w:val="left" w:pos="2124"/>
          <w:tab w:val="left" w:pos="2637"/>
        </w:tabs>
        <w:suppressAutoHyphens/>
        <w:autoSpaceDE w:val="0"/>
        <w:spacing w:after="0" w:line="240" w:lineRule="auto"/>
        <w:ind w:left="0" w:firstLine="709"/>
        <w:jc w:val="both"/>
        <w:rPr>
          <w:rFonts w:ascii="Times New Roman" w:hAnsi="Times New Roman" w:cs="Times New Roman"/>
          <w:sz w:val="20"/>
          <w:szCs w:val="20"/>
        </w:rPr>
      </w:pPr>
      <w:r w:rsidRPr="00C96A1A">
        <w:rPr>
          <w:rFonts w:ascii="Times New Roman" w:hAnsi="Times New Roman" w:cs="Times New Roman"/>
          <w:sz w:val="20"/>
          <w:szCs w:val="20"/>
        </w:rPr>
        <w:t>регулирование иных вопросов землепользования и застройки.</w:t>
      </w:r>
    </w:p>
    <w:p w:rsidR="00183890" w:rsidRPr="00C96A1A" w:rsidRDefault="00183890" w:rsidP="00183890">
      <w:pPr>
        <w:spacing w:after="0"/>
        <w:ind w:firstLine="540"/>
        <w:jc w:val="both"/>
        <w:rPr>
          <w:rFonts w:ascii="Times New Roman" w:hAnsi="Times New Roman" w:cs="Times New Roman"/>
          <w:sz w:val="20"/>
          <w:szCs w:val="20"/>
        </w:rPr>
      </w:pPr>
      <w:r w:rsidRPr="00C96A1A">
        <w:rPr>
          <w:rFonts w:ascii="Times New Roman" w:hAnsi="Times New Roman" w:cs="Times New Roman"/>
          <w:sz w:val="20"/>
          <w:szCs w:val="20"/>
        </w:rPr>
        <w:t xml:space="preserve">Часть </w:t>
      </w:r>
      <w:r w:rsidRPr="00C96A1A">
        <w:rPr>
          <w:rFonts w:ascii="Times New Roman" w:hAnsi="Times New Roman" w:cs="Times New Roman"/>
          <w:sz w:val="20"/>
          <w:szCs w:val="20"/>
          <w:lang w:val="en-US"/>
        </w:rPr>
        <w:t>II</w:t>
      </w:r>
      <w:r w:rsidRPr="00C96A1A">
        <w:rPr>
          <w:rFonts w:ascii="Times New Roman" w:hAnsi="Times New Roman" w:cs="Times New Roman"/>
          <w:sz w:val="20"/>
          <w:szCs w:val="20"/>
        </w:rPr>
        <w:t xml:space="preserve"> Правил — "Карта градостроительного зонирования" — представляет собой графический материал, устанавливающий границы территориальных зон и границы зон с особыми условиями использования территории поселения. Обязательным приложением  к настоящим Правилам также являются Сведения о границах территориальных зон,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На карте</w:t>
      </w:r>
      <w:r>
        <w:rPr>
          <w:rFonts w:ascii="Times New Roman" w:hAnsi="Times New Roman" w:cs="Times New Roman"/>
          <w:sz w:val="20"/>
          <w:szCs w:val="20"/>
        </w:rPr>
        <w:t xml:space="preserve"> градостроительного зонирования</w:t>
      </w:r>
      <w:r w:rsidRPr="00C96A1A">
        <w:rPr>
          <w:rFonts w:ascii="Times New Roman" w:hAnsi="Times New Roman" w:cs="Times New Roman"/>
          <w:sz w:val="20"/>
          <w:szCs w:val="20"/>
        </w:rPr>
        <w:t xml:space="preserve">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p>
    <w:p w:rsidR="00183890" w:rsidRPr="00C96A1A" w:rsidRDefault="00183890" w:rsidP="00183890">
      <w:pPr>
        <w:tabs>
          <w:tab w:val="num" w:pos="-851"/>
          <w:tab w:val="left" w:pos="-426"/>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 xml:space="preserve">Часть </w:t>
      </w:r>
      <w:r w:rsidRPr="00C96A1A">
        <w:rPr>
          <w:rFonts w:ascii="Times New Roman" w:hAnsi="Times New Roman" w:cs="Times New Roman"/>
          <w:sz w:val="20"/>
          <w:szCs w:val="20"/>
          <w:lang w:val="en-US"/>
        </w:rPr>
        <w:t>III</w:t>
      </w:r>
      <w:r w:rsidRPr="00C96A1A">
        <w:rPr>
          <w:rFonts w:ascii="Times New Roman" w:hAnsi="Times New Roman" w:cs="Times New Roman"/>
          <w:sz w:val="20"/>
          <w:szCs w:val="20"/>
        </w:rPr>
        <w:t xml:space="preserve"> Правил — "Градостроительные регламенты" —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183890" w:rsidRPr="00C96A1A" w:rsidRDefault="00183890" w:rsidP="00183890">
      <w:pPr>
        <w:widowControl w:val="0"/>
        <w:numPr>
          <w:ilvl w:val="0"/>
          <w:numId w:val="3"/>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0"/>
          <w:szCs w:val="20"/>
        </w:rPr>
      </w:pPr>
      <w:r w:rsidRPr="00C96A1A">
        <w:rPr>
          <w:rFonts w:ascii="Times New Roman" w:hAnsi="Times New Roman" w:cs="Times New Roman"/>
          <w:sz w:val="20"/>
          <w:szCs w:val="20"/>
        </w:rPr>
        <w:t>виды разрешенного использования земельных участков и объектов капитального строительства;</w:t>
      </w:r>
    </w:p>
    <w:p w:rsidR="00183890" w:rsidRPr="00C96A1A" w:rsidRDefault="00183890" w:rsidP="00183890">
      <w:pPr>
        <w:widowControl w:val="0"/>
        <w:numPr>
          <w:ilvl w:val="0"/>
          <w:numId w:val="3"/>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0"/>
          <w:szCs w:val="20"/>
        </w:rPr>
      </w:pPr>
      <w:r w:rsidRPr="00C96A1A">
        <w:rPr>
          <w:rFonts w:ascii="Times New Roman" w:hAnsi="Times New Roman" w:cs="Times New Roman"/>
          <w:sz w:val="20"/>
          <w:szCs w:val="20"/>
        </w:rPr>
        <w:t>предельные (минимальные и (или) максималь</w:t>
      </w:r>
      <w:r>
        <w:rPr>
          <w:rFonts w:ascii="Times New Roman" w:hAnsi="Times New Roman" w:cs="Times New Roman"/>
          <w:sz w:val="20"/>
          <w:szCs w:val="20"/>
        </w:rPr>
        <w:t>ные) размеры земельных участков</w:t>
      </w:r>
      <w:r w:rsidRPr="00C96A1A">
        <w:rPr>
          <w:rFonts w:ascii="Times New Roman" w:hAnsi="Times New Roman" w:cs="Times New Roman"/>
          <w:sz w:val="20"/>
          <w:szCs w:val="20"/>
        </w:rPr>
        <w:t xml:space="preserve"> и предельные параметры разрешенного строительства, реконструкции объектов капитального строительства;</w:t>
      </w:r>
    </w:p>
    <w:p w:rsidR="00183890" w:rsidRPr="00C96A1A" w:rsidRDefault="00183890" w:rsidP="00183890">
      <w:pPr>
        <w:widowControl w:val="0"/>
        <w:numPr>
          <w:ilvl w:val="0"/>
          <w:numId w:val="3"/>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0"/>
          <w:szCs w:val="20"/>
        </w:rPr>
      </w:pPr>
      <w:r w:rsidRPr="00C96A1A">
        <w:rPr>
          <w:rFonts w:ascii="Times New Roman" w:hAnsi="Times New Roman" w:cs="Times New Roman"/>
          <w:sz w:val="20"/>
          <w:szCs w:val="20"/>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3890" w:rsidRPr="005E1E39" w:rsidRDefault="00183890" w:rsidP="00183890">
      <w:pPr>
        <w:widowControl w:val="0"/>
        <w:numPr>
          <w:ilvl w:val="0"/>
          <w:numId w:val="3"/>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0"/>
          <w:szCs w:val="20"/>
        </w:rPr>
      </w:pPr>
      <w:r w:rsidRPr="00C96A1A">
        <w:rPr>
          <w:rFonts w:ascii="Times New Roman" w:hAnsi="Times New Roman" w:cs="Times New Roman"/>
          <w:sz w:val="20"/>
          <w:szCs w:val="20"/>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183890" w:rsidRPr="00C96A1A" w:rsidRDefault="00183890" w:rsidP="00183890">
      <w:pPr>
        <w:pStyle w:val="1"/>
        <w:tabs>
          <w:tab w:val="clear" w:pos="0"/>
          <w:tab w:val="num" w:pos="-851"/>
          <w:tab w:val="left" w:pos="-426"/>
        </w:tabs>
        <w:ind w:firstLine="709"/>
        <w:jc w:val="both"/>
        <w:rPr>
          <w:sz w:val="20"/>
        </w:rPr>
      </w:pPr>
      <w:bookmarkStart w:id="17" w:name="_Toc28182308"/>
      <w:bookmarkStart w:id="18" w:name="_Toc75943169"/>
      <w:bookmarkStart w:id="19" w:name="_Toc78184707"/>
      <w:bookmarkStart w:id="20" w:name="_Toc173485371"/>
      <w:bookmarkStart w:id="21" w:name="_Toc421696728"/>
      <w:r w:rsidRPr="00C96A1A">
        <w:rPr>
          <w:sz w:val="20"/>
        </w:rPr>
        <w:t>Статья 4. Открытость и доступность информации о землепользовании  и застройке</w:t>
      </w:r>
      <w:bookmarkEnd w:id="17"/>
      <w:bookmarkEnd w:id="18"/>
      <w:bookmarkEnd w:id="19"/>
      <w:bookmarkEnd w:id="20"/>
      <w:r w:rsidRPr="00C96A1A">
        <w:rPr>
          <w:sz w:val="20"/>
        </w:rPr>
        <w:t>.</w:t>
      </w:r>
    </w:p>
    <w:p w:rsidR="00183890" w:rsidRPr="00C96A1A" w:rsidRDefault="00183890" w:rsidP="00183890">
      <w:pPr>
        <w:tabs>
          <w:tab w:val="num" w:pos="-851"/>
          <w:tab w:val="left" w:pos="-426"/>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183890" w:rsidRPr="00C96A1A" w:rsidRDefault="00183890" w:rsidP="00183890">
      <w:pPr>
        <w:tabs>
          <w:tab w:val="num" w:pos="-851"/>
          <w:tab w:val="left" w:pos="-426"/>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Администрация сельского поселения обеспечивает возможность ознакомления  с настоящими Правилами всем желающим путем:</w:t>
      </w:r>
    </w:p>
    <w:p w:rsidR="00183890" w:rsidRPr="00C96A1A" w:rsidRDefault="00183890" w:rsidP="00183890">
      <w:pPr>
        <w:tabs>
          <w:tab w:val="num" w:pos="-851"/>
          <w:tab w:val="left" w:pos="-426"/>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 публикации Правил и открытой продажи их копий;</w:t>
      </w:r>
    </w:p>
    <w:p w:rsidR="00183890" w:rsidRPr="00C96A1A" w:rsidRDefault="00183890" w:rsidP="00183890">
      <w:pPr>
        <w:tabs>
          <w:tab w:val="num" w:pos="-851"/>
          <w:tab w:val="left" w:pos="-426"/>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 помещения Правил в сети Интернет;</w:t>
      </w:r>
    </w:p>
    <w:p w:rsidR="00183890" w:rsidRPr="00C96A1A" w:rsidRDefault="00183890" w:rsidP="00183890">
      <w:pPr>
        <w:tabs>
          <w:tab w:val="num" w:pos="-851"/>
          <w:tab w:val="left" w:pos="-426"/>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 создания условий для ознакомления с настоящими Правилами, в полном комплекте входящими в их состав картографическими и</w:t>
      </w:r>
      <w:r>
        <w:rPr>
          <w:rFonts w:ascii="Times New Roman" w:hAnsi="Times New Roman" w:cs="Times New Roman"/>
          <w:sz w:val="20"/>
          <w:szCs w:val="20"/>
        </w:rPr>
        <w:t xml:space="preserve"> иными документами, причастными</w:t>
      </w:r>
      <w:r w:rsidRPr="00C96A1A">
        <w:rPr>
          <w:rFonts w:ascii="Times New Roman" w:hAnsi="Times New Roman" w:cs="Times New Roman"/>
          <w:sz w:val="20"/>
          <w:szCs w:val="20"/>
        </w:rPr>
        <w:t xml:space="preserve"> к регулированию землепользования и застройки поселения;</w:t>
      </w:r>
    </w:p>
    <w:p w:rsidR="00183890" w:rsidRPr="005E1E39" w:rsidRDefault="00183890" w:rsidP="005E1E39">
      <w:pPr>
        <w:tabs>
          <w:tab w:val="num" w:pos="-851"/>
          <w:tab w:val="left" w:pos="-426"/>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 предоставления физическим и юридическим лицам выписок из настоящих Правил, а также необходимых копий, в том числе ко</w:t>
      </w:r>
      <w:r>
        <w:rPr>
          <w:rFonts w:ascii="Times New Roman" w:hAnsi="Times New Roman" w:cs="Times New Roman"/>
          <w:sz w:val="20"/>
          <w:szCs w:val="20"/>
        </w:rPr>
        <w:t>пий картографических документов</w:t>
      </w:r>
      <w:r w:rsidRPr="00C96A1A">
        <w:rPr>
          <w:rFonts w:ascii="Times New Roman" w:hAnsi="Times New Roman" w:cs="Times New Roman"/>
          <w:sz w:val="20"/>
          <w:szCs w:val="20"/>
        </w:rPr>
        <w:t xml:space="preserve">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183890" w:rsidRPr="00C96A1A" w:rsidRDefault="00183890" w:rsidP="00183890">
      <w:pPr>
        <w:pStyle w:val="1"/>
        <w:tabs>
          <w:tab w:val="clear" w:pos="0"/>
          <w:tab w:val="num" w:pos="-851"/>
          <w:tab w:val="left" w:pos="-426"/>
        </w:tabs>
        <w:ind w:firstLine="709"/>
        <w:jc w:val="both"/>
        <w:rPr>
          <w:sz w:val="20"/>
        </w:rPr>
      </w:pPr>
      <w:bookmarkStart w:id="22" w:name="_Toc28182309"/>
      <w:bookmarkStart w:id="23" w:name="_Toc75943170"/>
      <w:bookmarkStart w:id="24" w:name="_Toc78184708"/>
      <w:bookmarkStart w:id="25" w:name="_Toc173485372"/>
      <w:r w:rsidRPr="00C96A1A">
        <w:rPr>
          <w:sz w:val="20"/>
        </w:rPr>
        <w:t>Статья 5. Ответственность за нарушение Правил землепользования и застройки</w:t>
      </w:r>
      <w:bookmarkEnd w:id="22"/>
      <w:bookmarkEnd w:id="23"/>
      <w:bookmarkEnd w:id="24"/>
      <w:bookmarkEnd w:id="25"/>
      <w:r w:rsidRPr="00C96A1A">
        <w:rPr>
          <w:sz w:val="20"/>
        </w:rPr>
        <w:t>.</w:t>
      </w:r>
    </w:p>
    <w:p w:rsidR="00183890" w:rsidRPr="00C96A1A" w:rsidRDefault="00183890" w:rsidP="00183890">
      <w:pPr>
        <w:tabs>
          <w:tab w:val="num" w:pos="-851"/>
          <w:tab w:val="left" w:pos="-426"/>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183890" w:rsidRPr="00C96A1A" w:rsidRDefault="00183890" w:rsidP="00183890">
      <w:pPr>
        <w:tabs>
          <w:tab w:val="num" w:pos="-851"/>
          <w:tab w:val="left" w:pos="-426"/>
        </w:tabs>
        <w:spacing w:after="0" w:line="240" w:lineRule="auto"/>
        <w:ind w:firstLine="709"/>
        <w:jc w:val="both"/>
        <w:rPr>
          <w:rFonts w:ascii="Times New Roman" w:hAnsi="Times New Roman" w:cs="Times New Roman"/>
          <w:sz w:val="20"/>
          <w:szCs w:val="20"/>
        </w:rPr>
      </w:pPr>
    </w:p>
    <w:p w:rsidR="00183890" w:rsidRPr="00C96A1A" w:rsidRDefault="00183890" w:rsidP="00183890">
      <w:pPr>
        <w:pStyle w:val="1"/>
        <w:tabs>
          <w:tab w:val="clear" w:pos="0"/>
          <w:tab w:val="num" w:pos="-851"/>
          <w:tab w:val="left" w:pos="-426"/>
        </w:tabs>
        <w:ind w:firstLine="709"/>
        <w:rPr>
          <w:sz w:val="20"/>
        </w:rPr>
      </w:pPr>
      <w:bookmarkStart w:id="26" w:name="_Toc28182310"/>
      <w:bookmarkStart w:id="27" w:name="_Toc75943171"/>
      <w:bookmarkStart w:id="28" w:name="_Toc78184709"/>
      <w:bookmarkStart w:id="29" w:name="_Toc173485373"/>
      <w:r w:rsidRPr="00C96A1A">
        <w:rPr>
          <w:sz w:val="20"/>
        </w:rPr>
        <w:t xml:space="preserve">Глава </w:t>
      </w:r>
      <w:r w:rsidRPr="00C96A1A">
        <w:rPr>
          <w:sz w:val="20"/>
          <w:lang w:val="en-US"/>
        </w:rPr>
        <w:t>II</w:t>
      </w:r>
      <w:r w:rsidRPr="00C96A1A">
        <w:rPr>
          <w:sz w:val="20"/>
        </w:rPr>
        <w:t>. ПРАВА ИСПОЛЬЗОВАНИЯ НЕДВИЖИМОСТИ, ВОЗНИКШИЕ</w:t>
      </w:r>
      <w:bookmarkEnd w:id="26"/>
      <w:bookmarkEnd w:id="27"/>
      <w:bookmarkEnd w:id="28"/>
      <w:bookmarkEnd w:id="29"/>
    </w:p>
    <w:p w:rsidR="00183890" w:rsidRPr="00C96A1A" w:rsidRDefault="00183890" w:rsidP="005E1E39">
      <w:pPr>
        <w:pStyle w:val="1"/>
        <w:tabs>
          <w:tab w:val="clear" w:pos="0"/>
          <w:tab w:val="num" w:pos="-851"/>
          <w:tab w:val="left" w:pos="-426"/>
        </w:tabs>
        <w:ind w:firstLine="709"/>
        <w:rPr>
          <w:sz w:val="20"/>
        </w:rPr>
      </w:pPr>
      <w:bookmarkStart w:id="30" w:name="_Toc28182311"/>
      <w:bookmarkStart w:id="31" w:name="_Toc75943172"/>
      <w:bookmarkStart w:id="32" w:name="_Toc78184710"/>
      <w:bookmarkStart w:id="33" w:name="_Toc173485374"/>
      <w:r w:rsidRPr="00C96A1A">
        <w:rPr>
          <w:sz w:val="20"/>
        </w:rPr>
        <w:t>ДО ВСТУПЛЕНИЯ В СИЛУ ПРАВИЛ</w:t>
      </w:r>
      <w:bookmarkEnd w:id="30"/>
      <w:bookmarkEnd w:id="31"/>
      <w:bookmarkEnd w:id="32"/>
      <w:bookmarkEnd w:id="33"/>
    </w:p>
    <w:p w:rsidR="00183890" w:rsidRPr="00C96A1A" w:rsidRDefault="00183890" w:rsidP="00183890">
      <w:pPr>
        <w:pStyle w:val="1"/>
        <w:tabs>
          <w:tab w:val="clear" w:pos="0"/>
          <w:tab w:val="num" w:pos="-851"/>
          <w:tab w:val="left" w:pos="-426"/>
        </w:tabs>
        <w:ind w:firstLine="709"/>
        <w:jc w:val="left"/>
        <w:rPr>
          <w:sz w:val="20"/>
        </w:rPr>
      </w:pPr>
      <w:bookmarkStart w:id="34" w:name="_Toc28182312"/>
      <w:bookmarkStart w:id="35" w:name="_Toc75943173"/>
      <w:bookmarkStart w:id="36" w:name="_Toc78184711"/>
      <w:bookmarkStart w:id="37" w:name="_Toc173485375"/>
      <w:r w:rsidRPr="00C96A1A">
        <w:rPr>
          <w:sz w:val="20"/>
        </w:rPr>
        <w:t>Статья 6. Общие положения, относящиеся к ранее возникшим правам</w:t>
      </w:r>
      <w:bookmarkEnd w:id="34"/>
      <w:bookmarkEnd w:id="35"/>
      <w:bookmarkEnd w:id="36"/>
      <w:bookmarkEnd w:id="37"/>
      <w:r w:rsidRPr="00C96A1A">
        <w:rPr>
          <w:sz w:val="20"/>
        </w:rPr>
        <w:t>.</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1.Настоящие Правила землепользования и заст</w:t>
      </w:r>
      <w:r>
        <w:rPr>
          <w:rFonts w:ascii="Times New Roman" w:hAnsi="Times New Roman" w:cs="Times New Roman"/>
          <w:sz w:val="20"/>
          <w:szCs w:val="20"/>
        </w:rPr>
        <w:t>ройки вступают в силу с момента</w:t>
      </w:r>
      <w:r w:rsidRPr="00C96A1A">
        <w:rPr>
          <w:rFonts w:ascii="Times New Roman" w:hAnsi="Times New Roman" w:cs="Times New Roman"/>
          <w:sz w:val="20"/>
          <w:szCs w:val="20"/>
        </w:rPr>
        <w:t xml:space="preserve"> их официального опубликования в порядке, установленном для официального опубликования муниципальных правовых актов.</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2. Нормативные правовые акты поселения по вопросам землепользования и застройки принятые до введения в действие настоящих Правил применяются в части не противоречащей настоящим Правилам.</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1) имеют вид, виды использования, которые не поименованы как разрешенные для соответствующих территориальных зон;</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5. Правовым актом Главы сельского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w:t>
      </w:r>
      <w:r>
        <w:rPr>
          <w:rFonts w:ascii="Times New Roman" w:hAnsi="Times New Roman" w:cs="Times New Roman"/>
          <w:sz w:val="20"/>
          <w:szCs w:val="20"/>
        </w:rPr>
        <w:t xml:space="preserve">оны расположения этих объектов </w:t>
      </w:r>
      <w:r w:rsidRPr="00C96A1A">
        <w:rPr>
          <w:rFonts w:ascii="Times New Roman" w:hAnsi="Times New Roman" w:cs="Times New Roman"/>
          <w:sz w:val="20"/>
          <w:szCs w:val="20"/>
        </w:rPr>
        <w:t>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p>
    <w:p w:rsidR="00183890" w:rsidRPr="00C96A1A" w:rsidRDefault="00183890" w:rsidP="00183890">
      <w:pPr>
        <w:pStyle w:val="1"/>
        <w:tabs>
          <w:tab w:val="clear" w:pos="0"/>
          <w:tab w:val="num" w:pos="-851"/>
          <w:tab w:val="left" w:pos="-426"/>
        </w:tabs>
        <w:ind w:firstLine="709"/>
        <w:jc w:val="both"/>
        <w:rPr>
          <w:sz w:val="20"/>
        </w:rPr>
      </w:pPr>
      <w:bookmarkStart w:id="38" w:name="_Toc28182313"/>
      <w:bookmarkStart w:id="39" w:name="_Toc75943174"/>
      <w:bookmarkStart w:id="40" w:name="_Toc78184712"/>
      <w:bookmarkStart w:id="41" w:name="_Toc173485376"/>
      <w:r w:rsidRPr="00C96A1A">
        <w:rPr>
          <w:sz w:val="20"/>
        </w:rPr>
        <w:t>Статья 7. Использование и строительные изм</w:t>
      </w:r>
      <w:r>
        <w:rPr>
          <w:sz w:val="20"/>
        </w:rPr>
        <w:t>енения объектов недвижимости,</w:t>
      </w:r>
      <w:r w:rsidRPr="00C96A1A">
        <w:rPr>
          <w:sz w:val="20"/>
        </w:rPr>
        <w:t xml:space="preserve"> не соответствующих Правилам</w:t>
      </w:r>
      <w:bookmarkEnd w:id="38"/>
      <w:bookmarkEnd w:id="39"/>
      <w:bookmarkEnd w:id="40"/>
      <w:bookmarkEnd w:id="41"/>
      <w:r w:rsidRPr="00C96A1A">
        <w:rPr>
          <w:sz w:val="20"/>
        </w:rPr>
        <w:t>.</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 xml:space="preserve">1. Объекты недвижимости, поименованные в </w:t>
      </w:r>
      <w:hyperlink r:id="rId10" w:history="1">
        <w:r w:rsidRPr="00C96A1A">
          <w:rPr>
            <w:rFonts w:ascii="Times New Roman" w:hAnsi="Times New Roman" w:cs="Times New Roman"/>
            <w:sz w:val="20"/>
            <w:szCs w:val="20"/>
          </w:rPr>
          <w:t>статье 6</w:t>
        </w:r>
      </w:hyperlink>
      <w:r w:rsidRPr="00C96A1A">
        <w:rPr>
          <w:rFonts w:ascii="Times New Roman" w:hAnsi="Times New Roman" w:cs="Times New Roman"/>
          <w:sz w:val="20"/>
          <w:szCs w:val="20"/>
        </w:rPr>
        <w:t>, а также ставшие   не соответствующими после внесения изменений в настоящие Правила, могут существовать</w:t>
      </w:r>
      <w:r>
        <w:rPr>
          <w:rFonts w:ascii="Times New Roman" w:hAnsi="Times New Roman" w:cs="Times New Roman"/>
          <w:sz w:val="20"/>
          <w:szCs w:val="20"/>
        </w:rPr>
        <w:t xml:space="preserve"> </w:t>
      </w:r>
      <w:r w:rsidRPr="00C96A1A">
        <w:rPr>
          <w:rFonts w:ascii="Times New Roman" w:hAnsi="Times New Roman" w:cs="Times New Roman"/>
          <w:sz w:val="20"/>
          <w:szCs w:val="20"/>
        </w:rPr>
        <w:t>и использоваться без установления срока их приведения в соответствие с настоящими Правилами.</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 xml:space="preserve">Исключение составляют те не соответствующие одновременно и настоящим Правилам, и </w:t>
      </w:r>
      <w:r w:rsidRPr="00C96A1A">
        <w:rPr>
          <w:rFonts w:ascii="Times New Roman" w:hAnsi="Times New Roman" w:cs="Times New Roman"/>
          <w:sz w:val="20"/>
          <w:szCs w:val="20"/>
        </w:rPr>
        <w:lastRenderedPageBreak/>
        <w:t>обязательным требованиям безопасности объе</w:t>
      </w:r>
      <w:r>
        <w:rPr>
          <w:rFonts w:ascii="Times New Roman" w:hAnsi="Times New Roman" w:cs="Times New Roman"/>
          <w:sz w:val="20"/>
          <w:szCs w:val="20"/>
        </w:rPr>
        <w:t>кты недвижимости, существование</w:t>
      </w:r>
      <w:r w:rsidRPr="00C96A1A">
        <w:rPr>
          <w:rFonts w:ascii="Times New Roman" w:hAnsi="Times New Roman" w:cs="Times New Roman"/>
          <w:sz w:val="20"/>
          <w:szCs w:val="20"/>
        </w:rPr>
        <w:t xml:space="preserve">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 xml:space="preserve">Не допускается увеличивать площадь и строительный объем объектов недвижимости, указанных в </w:t>
      </w:r>
      <w:hyperlink r:id="rId11" w:history="1">
        <w:r w:rsidRPr="00C96A1A">
          <w:rPr>
            <w:rFonts w:ascii="Times New Roman" w:hAnsi="Times New Roman" w:cs="Times New Roman"/>
            <w:sz w:val="20"/>
            <w:szCs w:val="20"/>
          </w:rPr>
          <w:t>подпунктах 1</w:t>
        </w:r>
      </w:hyperlink>
      <w:r w:rsidRPr="00C96A1A">
        <w:rPr>
          <w:rFonts w:ascii="Times New Roman" w:hAnsi="Times New Roman" w:cs="Times New Roman"/>
          <w:sz w:val="20"/>
          <w:szCs w:val="20"/>
        </w:rPr>
        <w:t xml:space="preserve">, </w:t>
      </w:r>
      <w:hyperlink r:id="rId12" w:history="1">
        <w:r w:rsidRPr="00C96A1A">
          <w:rPr>
            <w:rFonts w:ascii="Times New Roman" w:hAnsi="Times New Roman" w:cs="Times New Roman"/>
            <w:sz w:val="20"/>
            <w:szCs w:val="20"/>
          </w:rPr>
          <w:t>2 части 4 статьи 6</w:t>
        </w:r>
      </w:hyperlink>
      <w:r w:rsidRPr="00C96A1A">
        <w:rPr>
          <w:rFonts w:ascii="Times New Roman" w:hAnsi="Times New Roman" w:cs="Times New Roman"/>
          <w:sz w:val="20"/>
          <w:szCs w:val="20"/>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w:t>
      </w:r>
      <w:r>
        <w:rPr>
          <w:rFonts w:ascii="Times New Roman" w:hAnsi="Times New Roman" w:cs="Times New Roman"/>
          <w:sz w:val="20"/>
          <w:szCs w:val="20"/>
        </w:rPr>
        <w:t>опожарными, гражданской обороны</w:t>
      </w:r>
      <w:r w:rsidRPr="00C96A1A">
        <w:rPr>
          <w:rFonts w:ascii="Times New Roman" w:hAnsi="Times New Roman" w:cs="Times New Roman"/>
          <w:sz w:val="20"/>
          <w:szCs w:val="20"/>
        </w:rPr>
        <w:t xml:space="preserve">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 xml:space="preserve">Указанные в </w:t>
      </w:r>
      <w:hyperlink r:id="rId13" w:history="1">
        <w:r w:rsidRPr="00C96A1A">
          <w:rPr>
            <w:rFonts w:ascii="Times New Roman" w:hAnsi="Times New Roman" w:cs="Times New Roman"/>
            <w:sz w:val="20"/>
            <w:szCs w:val="20"/>
          </w:rPr>
          <w:t>подпункте 3 части 4 статьи 6</w:t>
        </w:r>
      </w:hyperlink>
      <w:r w:rsidRPr="00C96A1A">
        <w:rPr>
          <w:rFonts w:ascii="Times New Roman" w:hAnsi="Times New Roman" w:cs="Times New Roman"/>
          <w:sz w:val="20"/>
          <w:szCs w:val="20"/>
        </w:rPr>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w:t>
      </w:r>
      <w:r>
        <w:rPr>
          <w:rFonts w:ascii="Times New Roman" w:hAnsi="Times New Roman" w:cs="Times New Roman"/>
          <w:sz w:val="20"/>
          <w:szCs w:val="20"/>
        </w:rPr>
        <w:t>делами и т.д.), поддерживаются</w:t>
      </w:r>
      <w:r w:rsidRPr="00C96A1A">
        <w:rPr>
          <w:rFonts w:ascii="Times New Roman" w:hAnsi="Times New Roman" w:cs="Times New Roman"/>
          <w:sz w:val="20"/>
          <w:szCs w:val="20"/>
        </w:rPr>
        <w:t xml:space="preserve">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Несоответствующий вид использования недвижимости не может быть заменен на иной несоответствующий вид использования.</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p>
    <w:p w:rsidR="00183890" w:rsidRPr="00C96A1A" w:rsidRDefault="00183890" w:rsidP="005E1E39">
      <w:pPr>
        <w:pStyle w:val="1"/>
        <w:tabs>
          <w:tab w:val="clear" w:pos="0"/>
          <w:tab w:val="num" w:pos="-851"/>
          <w:tab w:val="left" w:pos="-426"/>
        </w:tabs>
        <w:ind w:firstLine="709"/>
        <w:jc w:val="both"/>
        <w:rPr>
          <w:sz w:val="20"/>
        </w:rPr>
      </w:pPr>
      <w:bookmarkStart w:id="42" w:name="_Toc28182314"/>
      <w:bookmarkStart w:id="43" w:name="_Toc75943175"/>
      <w:bookmarkStart w:id="44" w:name="_Toc78184713"/>
      <w:bookmarkStart w:id="45" w:name="_Toc173485377"/>
      <w:r w:rsidRPr="00C96A1A">
        <w:rPr>
          <w:sz w:val="20"/>
        </w:rPr>
        <w:t xml:space="preserve">ГЛАВА </w:t>
      </w:r>
      <w:r w:rsidRPr="00C96A1A">
        <w:rPr>
          <w:sz w:val="20"/>
          <w:lang w:val="en-US"/>
        </w:rPr>
        <w:t>III</w:t>
      </w:r>
      <w:r w:rsidRPr="00C96A1A">
        <w:rPr>
          <w:sz w:val="20"/>
        </w:rPr>
        <w:t>. РЕГУЛИРОВАНИЕ ЗЕМЛЕПОЛЬЗОВАНИЯ И ЗАСТРОЙКИ ОРГАНАМИ МЕСТНОГО САМОУПРАВЛЕНИЯ</w:t>
      </w:r>
      <w:bookmarkEnd w:id="42"/>
      <w:bookmarkEnd w:id="43"/>
      <w:bookmarkEnd w:id="44"/>
      <w:bookmarkEnd w:id="45"/>
    </w:p>
    <w:p w:rsidR="00183890" w:rsidRPr="00C96A1A" w:rsidRDefault="00183890" w:rsidP="00183890">
      <w:pPr>
        <w:pStyle w:val="1"/>
        <w:tabs>
          <w:tab w:val="clear" w:pos="0"/>
          <w:tab w:val="num" w:pos="-851"/>
          <w:tab w:val="left" w:pos="-426"/>
        </w:tabs>
        <w:ind w:firstLine="709"/>
        <w:jc w:val="both"/>
        <w:rPr>
          <w:sz w:val="20"/>
        </w:rPr>
      </w:pPr>
      <w:bookmarkStart w:id="46" w:name="_Toc28182315"/>
      <w:bookmarkStart w:id="47" w:name="_Toc75943176"/>
      <w:bookmarkStart w:id="48" w:name="_Toc78184714"/>
      <w:bookmarkStart w:id="49" w:name="_Toc173485378"/>
      <w:r w:rsidRPr="00C96A1A">
        <w:rPr>
          <w:sz w:val="20"/>
        </w:rPr>
        <w:t>Статья 8. Градостроительное зонирование территории и установление градостроительных регламентов</w:t>
      </w:r>
      <w:bookmarkEnd w:id="46"/>
      <w:bookmarkEnd w:id="47"/>
      <w:bookmarkEnd w:id="48"/>
      <w:bookmarkEnd w:id="49"/>
      <w:r w:rsidRPr="00C96A1A">
        <w:rPr>
          <w:sz w:val="20"/>
        </w:rPr>
        <w:t>.</w:t>
      </w:r>
    </w:p>
    <w:p w:rsidR="00183890" w:rsidRPr="00C96A1A" w:rsidRDefault="00183890" w:rsidP="00183890">
      <w:pPr>
        <w:widowControl w:val="0"/>
        <w:numPr>
          <w:ilvl w:val="0"/>
          <w:numId w:val="2"/>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bookmarkStart w:id="50" w:name="_Toc449712020"/>
      <w:r w:rsidRPr="00C96A1A">
        <w:rPr>
          <w:rFonts w:ascii="Times New Roman" w:hAnsi="Times New Roman" w:cs="Times New Roman"/>
          <w:sz w:val="20"/>
          <w:szCs w:val="20"/>
        </w:rPr>
        <w:t>1. На территории поселения вводится система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183890" w:rsidRPr="00C96A1A" w:rsidRDefault="00183890" w:rsidP="00183890">
      <w:pPr>
        <w:pStyle w:val="31"/>
        <w:tabs>
          <w:tab w:val="num" w:pos="-851"/>
          <w:tab w:val="left" w:pos="-426"/>
        </w:tabs>
        <w:spacing w:before="0"/>
        <w:ind w:left="0" w:firstLine="709"/>
        <w:rPr>
          <w:rFonts w:ascii="Times New Roman" w:hAnsi="Times New Roman" w:cs="Times New Roman"/>
          <w:sz w:val="20"/>
          <w:szCs w:val="20"/>
        </w:rPr>
      </w:pPr>
      <w:r w:rsidRPr="00C96A1A">
        <w:rPr>
          <w:rFonts w:ascii="Times New Roman" w:hAnsi="Times New Roman" w:cs="Times New Roman"/>
          <w:sz w:val="20"/>
          <w:szCs w:val="20"/>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поселения. 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183890" w:rsidRPr="00C96A1A" w:rsidRDefault="00183890" w:rsidP="00183890">
      <w:pPr>
        <w:pStyle w:val="31"/>
        <w:tabs>
          <w:tab w:val="num" w:pos="-851"/>
          <w:tab w:val="left" w:pos="-426"/>
        </w:tabs>
        <w:spacing w:before="0"/>
        <w:ind w:left="0" w:firstLine="709"/>
        <w:rPr>
          <w:rFonts w:ascii="Times New Roman" w:hAnsi="Times New Roman" w:cs="Times New Roman"/>
          <w:sz w:val="20"/>
          <w:szCs w:val="20"/>
        </w:rPr>
      </w:pPr>
      <w:r w:rsidRPr="00C96A1A">
        <w:rPr>
          <w:rFonts w:ascii="Times New Roman" w:hAnsi="Times New Roman" w:cs="Times New Roman"/>
          <w:sz w:val="20"/>
          <w:szCs w:val="20"/>
        </w:rPr>
        <w:t>2. Границы зон на карте градостроительного зонирования устанавливаются по:</w:t>
      </w:r>
    </w:p>
    <w:p w:rsidR="00183890" w:rsidRPr="00C96A1A" w:rsidRDefault="00183890" w:rsidP="00183890">
      <w:pPr>
        <w:pStyle w:val="31"/>
        <w:tabs>
          <w:tab w:val="num" w:pos="-851"/>
          <w:tab w:val="left" w:pos="-426"/>
        </w:tabs>
        <w:spacing w:before="0"/>
        <w:ind w:left="0" w:firstLine="709"/>
        <w:rPr>
          <w:rFonts w:ascii="Times New Roman" w:hAnsi="Times New Roman" w:cs="Times New Roman"/>
          <w:sz w:val="20"/>
          <w:szCs w:val="20"/>
        </w:rPr>
      </w:pPr>
      <w:r w:rsidRPr="00C96A1A">
        <w:rPr>
          <w:rFonts w:ascii="Times New Roman" w:hAnsi="Times New Roman" w:cs="Times New Roman"/>
          <w:sz w:val="20"/>
          <w:szCs w:val="20"/>
        </w:rPr>
        <w:t>1) линиям магистралей, улиц, проездов, разделяющим транспортные потоки противоположных направлений;</w:t>
      </w:r>
    </w:p>
    <w:p w:rsidR="00183890" w:rsidRPr="00C96A1A" w:rsidRDefault="00183890" w:rsidP="00183890">
      <w:pPr>
        <w:pStyle w:val="31"/>
        <w:tabs>
          <w:tab w:val="num" w:pos="-851"/>
          <w:tab w:val="left" w:pos="-426"/>
        </w:tabs>
        <w:spacing w:before="0"/>
        <w:ind w:left="0" w:firstLine="709"/>
        <w:rPr>
          <w:rFonts w:ascii="Times New Roman" w:hAnsi="Times New Roman" w:cs="Times New Roman"/>
          <w:sz w:val="20"/>
          <w:szCs w:val="20"/>
        </w:rPr>
      </w:pPr>
      <w:r w:rsidRPr="00C96A1A">
        <w:rPr>
          <w:rFonts w:ascii="Times New Roman" w:hAnsi="Times New Roman" w:cs="Times New Roman"/>
          <w:sz w:val="20"/>
          <w:szCs w:val="20"/>
        </w:rPr>
        <w:t>2) красным линиям;</w:t>
      </w:r>
    </w:p>
    <w:p w:rsidR="00183890" w:rsidRPr="00C96A1A" w:rsidRDefault="00183890" w:rsidP="00183890">
      <w:pPr>
        <w:pStyle w:val="31"/>
        <w:tabs>
          <w:tab w:val="num" w:pos="-851"/>
          <w:tab w:val="left" w:pos="-426"/>
        </w:tabs>
        <w:spacing w:before="0"/>
        <w:ind w:left="0" w:firstLine="709"/>
        <w:rPr>
          <w:rFonts w:ascii="Times New Roman" w:hAnsi="Times New Roman" w:cs="Times New Roman"/>
          <w:sz w:val="20"/>
          <w:szCs w:val="20"/>
        </w:rPr>
      </w:pPr>
      <w:r w:rsidRPr="00C96A1A">
        <w:rPr>
          <w:rFonts w:ascii="Times New Roman" w:hAnsi="Times New Roman" w:cs="Times New Roman"/>
          <w:sz w:val="20"/>
          <w:szCs w:val="20"/>
        </w:rPr>
        <w:t>3) границам земельных участков;</w:t>
      </w:r>
    </w:p>
    <w:p w:rsidR="00183890" w:rsidRPr="00C96A1A" w:rsidRDefault="00183890" w:rsidP="00183890">
      <w:pPr>
        <w:pStyle w:val="31"/>
        <w:tabs>
          <w:tab w:val="num" w:pos="-851"/>
          <w:tab w:val="left" w:pos="-426"/>
        </w:tabs>
        <w:spacing w:before="0"/>
        <w:ind w:left="0" w:firstLine="709"/>
        <w:rPr>
          <w:rFonts w:ascii="Times New Roman" w:hAnsi="Times New Roman" w:cs="Times New Roman"/>
          <w:sz w:val="20"/>
          <w:szCs w:val="20"/>
        </w:rPr>
      </w:pPr>
      <w:r w:rsidRPr="00C96A1A">
        <w:rPr>
          <w:rFonts w:ascii="Times New Roman" w:hAnsi="Times New Roman" w:cs="Times New Roman"/>
          <w:sz w:val="20"/>
          <w:szCs w:val="20"/>
        </w:rPr>
        <w:t>4) границам населенных пунктов в пределах муниципальных образований;</w:t>
      </w:r>
    </w:p>
    <w:p w:rsidR="00183890" w:rsidRPr="00C96A1A" w:rsidRDefault="00183890" w:rsidP="00183890">
      <w:pPr>
        <w:pStyle w:val="31"/>
        <w:tabs>
          <w:tab w:val="num" w:pos="-851"/>
          <w:tab w:val="left" w:pos="-426"/>
        </w:tabs>
        <w:spacing w:before="0"/>
        <w:ind w:left="0" w:firstLine="709"/>
        <w:rPr>
          <w:rFonts w:ascii="Times New Roman" w:hAnsi="Times New Roman" w:cs="Times New Roman"/>
          <w:sz w:val="20"/>
          <w:szCs w:val="20"/>
        </w:rPr>
      </w:pPr>
      <w:r w:rsidRPr="00C96A1A">
        <w:rPr>
          <w:rFonts w:ascii="Times New Roman" w:hAnsi="Times New Roman" w:cs="Times New Roman"/>
          <w:sz w:val="20"/>
          <w:szCs w:val="20"/>
        </w:rPr>
        <w:t>5) границам муниципальных образований;</w:t>
      </w:r>
    </w:p>
    <w:p w:rsidR="00183890" w:rsidRPr="00C96A1A" w:rsidRDefault="00183890" w:rsidP="00183890">
      <w:pPr>
        <w:pStyle w:val="31"/>
        <w:tabs>
          <w:tab w:val="num" w:pos="-851"/>
          <w:tab w:val="left" w:pos="-426"/>
        </w:tabs>
        <w:spacing w:before="0"/>
        <w:ind w:left="0" w:firstLine="709"/>
        <w:rPr>
          <w:rFonts w:ascii="Times New Roman" w:hAnsi="Times New Roman" w:cs="Times New Roman"/>
          <w:sz w:val="20"/>
          <w:szCs w:val="20"/>
        </w:rPr>
      </w:pPr>
      <w:r w:rsidRPr="00C96A1A">
        <w:rPr>
          <w:rFonts w:ascii="Times New Roman" w:hAnsi="Times New Roman" w:cs="Times New Roman"/>
          <w:sz w:val="20"/>
          <w:szCs w:val="20"/>
        </w:rPr>
        <w:t>6) естественным границам природных объектов;</w:t>
      </w:r>
    </w:p>
    <w:p w:rsidR="00183890" w:rsidRPr="00C96A1A" w:rsidRDefault="00183890" w:rsidP="00183890">
      <w:pPr>
        <w:pStyle w:val="31"/>
        <w:tabs>
          <w:tab w:val="num" w:pos="-851"/>
          <w:tab w:val="left" w:pos="-426"/>
        </w:tabs>
        <w:spacing w:before="0"/>
        <w:ind w:left="0" w:firstLine="709"/>
        <w:rPr>
          <w:rFonts w:ascii="Times New Roman" w:hAnsi="Times New Roman" w:cs="Times New Roman"/>
          <w:sz w:val="20"/>
          <w:szCs w:val="20"/>
        </w:rPr>
      </w:pPr>
      <w:r w:rsidRPr="00C96A1A">
        <w:rPr>
          <w:rFonts w:ascii="Times New Roman" w:hAnsi="Times New Roman" w:cs="Times New Roman"/>
          <w:sz w:val="20"/>
          <w:szCs w:val="20"/>
        </w:rPr>
        <w:t>7) иным границам.</w:t>
      </w:r>
    </w:p>
    <w:p w:rsidR="00183890" w:rsidRPr="00C96A1A" w:rsidRDefault="00183890" w:rsidP="00183890">
      <w:pPr>
        <w:pStyle w:val="31"/>
        <w:tabs>
          <w:tab w:val="num" w:pos="-851"/>
          <w:tab w:val="left" w:pos="-426"/>
        </w:tabs>
        <w:spacing w:before="0"/>
        <w:ind w:left="0" w:firstLine="709"/>
        <w:rPr>
          <w:rFonts w:ascii="Times New Roman" w:hAnsi="Times New Roman" w:cs="Times New Roman"/>
          <w:sz w:val="20"/>
          <w:szCs w:val="20"/>
        </w:rPr>
      </w:pPr>
      <w:r w:rsidRPr="00C96A1A">
        <w:rPr>
          <w:rFonts w:ascii="Times New Roman" w:hAnsi="Times New Roman" w:cs="Times New Roman"/>
          <w:sz w:val="20"/>
          <w:szCs w:val="20"/>
        </w:rPr>
        <w:t>3. Для каждой территориальной зоны устанавливаются градостроительные регламенты.</w:t>
      </w:r>
    </w:p>
    <w:p w:rsidR="00183890" w:rsidRPr="00C96A1A" w:rsidRDefault="00183890" w:rsidP="00183890">
      <w:pPr>
        <w:pStyle w:val="31"/>
        <w:tabs>
          <w:tab w:val="num" w:pos="-851"/>
          <w:tab w:val="left" w:pos="-426"/>
          <w:tab w:val="left" w:pos="851"/>
        </w:tabs>
        <w:spacing w:before="0"/>
        <w:ind w:left="0" w:firstLine="709"/>
        <w:rPr>
          <w:rFonts w:ascii="Times New Roman" w:hAnsi="Times New Roman" w:cs="Times New Roman"/>
          <w:sz w:val="20"/>
          <w:szCs w:val="20"/>
        </w:rPr>
      </w:pPr>
      <w:r w:rsidRPr="00C96A1A">
        <w:rPr>
          <w:rFonts w:ascii="Times New Roman" w:hAnsi="Times New Roman" w:cs="Times New Roman"/>
          <w:sz w:val="20"/>
          <w:szCs w:val="20"/>
        </w:rPr>
        <w:t xml:space="preserve">Градостроительные регламенты действуют </w:t>
      </w:r>
      <w:r>
        <w:rPr>
          <w:rFonts w:ascii="Times New Roman" w:hAnsi="Times New Roman" w:cs="Times New Roman"/>
          <w:sz w:val="20"/>
          <w:szCs w:val="20"/>
        </w:rPr>
        <w:t>в пределах территориальной зоны</w:t>
      </w:r>
      <w:r w:rsidRPr="00C96A1A">
        <w:rPr>
          <w:rFonts w:ascii="Times New Roman" w:hAnsi="Times New Roman" w:cs="Times New Roman"/>
          <w:sz w:val="20"/>
          <w:szCs w:val="20"/>
        </w:rPr>
        <w:t xml:space="preserve">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183890" w:rsidRPr="00C96A1A" w:rsidRDefault="00183890" w:rsidP="00183890">
      <w:pPr>
        <w:tabs>
          <w:tab w:val="num" w:pos="-851"/>
          <w:tab w:val="left" w:pos="-426"/>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 xml:space="preserve">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183890" w:rsidRPr="00C96A1A" w:rsidRDefault="00183890" w:rsidP="00183890">
      <w:pPr>
        <w:tabs>
          <w:tab w:val="num" w:pos="-851"/>
          <w:tab w:val="left" w:pos="-426"/>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4. В соответствии с градостроительным зонированием на территории поселения устанавливаются следующие виды территориальных зон:</w:t>
      </w:r>
    </w:p>
    <w:p w:rsidR="00183890" w:rsidRPr="00C96A1A" w:rsidRDefault="00183890" w:rsidP="00183890">
      <w:pPr>
        <w:widowControl w:val="0"/>
        <w:numPr>
          <w:ilvl w:val="0"/>
          <w:numId w:val="10"/>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C96A1A">
        <w:rPr>
          <w:rFonts w:ascii="Times New Roman" w:hAnsi="Times New Roman" w:cs="Times New Roman"/>
          <w:sz w:val="20"/>
          <w:szCs w:val="20"/>
        </w:rPr>
        <w:t>жилые зоны;</w:t>
      </w:r>
    </w:p>
    <w:p w:rsidR="00183890" w:rsidRPr="00C96A1A" w:rsidRDefault="00183890" w:rsidP="00183890">
      <w:pPr>
        <w:widowControl w:val="0"/>
        <w:numPr>
          <w:ilvl w:val="0"/>
          <w:numId w:val="10"/>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C96A1A">
        <w:rPr>
          <w:rFonts w:ascii="Times New Roman" w:hAnsi="Times New Roman" w:cs="Times New Roman"/>
          <w:sz w:val="20"/>
          <w:szCs w:val="20"/>
        </w:rPr>
        <w:lastRenderedPageBreak/>
        <w:t>общественно-деловые зоны;</w:t>
      </w:r>
    </w:p>
    <w:p w:rsidR="00183890" w:rsidRPr="00C96A1A" w:rsidRDefault="00183890" w:rsidP="00183890">
      <w:pPr>
        <w:widowControl w:val="0"/>
        <w:numPr>
          <w:ilvl w:val="0"/>
          <w:numId w:val="10"/>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C96A1A">
        <w:rPr>
          <w:rFonts w:ascii="Times New Roman" w:hAnsi="Times New Roman" w:cs="Times New Roman"/>
          <w:sz w:val="20"/>
          <w:szCs w:val="20"/>
        </w:rPr>
        <w:t>рекреационные зоны;</w:t>
      </w:r>
    </w:p>
    <w:p w:rsidR="00183890" w:rsidRPr="00C96A1A" w:rsidRDefault="00183890" w:rsidP="00183890">
      <w:pPr>
        <w:widowControl w:val="0"/>
        <w:numPr>
          <w:ilvl w:val="0"/>
          <w:numId w:val="10"/>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C96A1A">
        <w:rPr>
          <w:rFonts w:ascii="Times New Roman" w:hAnsi="Times New Roman" w:cs="Times New Roman"/>
          <w:sz w:val="20"/>
          <w:szCs w:val="20"/>
        </w:rPr>
        <w:t>производственные зоны;</w:t>
      </w:r>
    </w:p>
    <w:p w:rsidR="00183890" w:rsidRPr="00C96A1A" w:rsidRDefault="00183890" w:rsidP="00183890">
      <w:pPr>
        <w:widowControl w:val="0"/>
        <w:numPr>
          <w:ilvl w:val="0"/>
          <w:numId w:val="10"/>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C96A1A">
        <w:rPr>
          <w:rFonts w:ascii="Times New Roman" w:hAnsi="Times New Roman" w:cs="Times New Roman"/>
          <w:sz w:val="20"/>
          <w:szCs w:val="20"/>
        </w:rPr>
        <w:t>сельскохозяйственного использования;</w:t>
      </w:r>
    </w:p>
    <w:p w:rsidR="00183890" w:rsidRPr="00C96A1A" w:rsidRDefault="00183890" w:rsidP="00183890">
      <w:pPr>
        <w:widowControl w:val="0"/>
        <w:numPr>
          <w:ilvl w:val="0"/>
          <w:numId w:val="10"/>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C96A1A">
        <w:rPr>
          <w:rFonts w:ascii="Times New Roman" w:hAnsi="Times New Roman" w:cs="Times New Roman"/>
          <w:sz w:val="20"/>
          <w:szCs w:val="20"/>
        </w:rPr>
        <w:t>зоны особо охраняемых территорий;</w:t>
      </w:r>
    </w:p>
    <w:p w:rsidR="00183890" w:rsidRPr="00C96A1A" w:rsidRDefault="00183890" w:rsidP="00183890">
      <w:pPr>
        <w:widowControl w:val="0"/>
        <w:numPr>
          <w:ilvl w:val="0"/>
          <w:numId w:val="10"/>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C96A1A">
        <w:rPr>
          <w:rFonts w:ascii="Times New Roman" w:hAnsi="Times New Roman" w:cs="Times New Roman"/>
          <w:sz w:val="20"/>
          <w:szCs w:val="20"/>
        </w:rPr>
        <w:t>зоны специального назначения.</w:t>
      </w:r>
    </w:p>
    <w:p w:rsidR="00183890" w:rsidRPr="00C96A1A" w:rsidRDefault="00183890" w:rsidP="00183890">
      <w:pPr>
        <w:pStyle w:val="FR2"/>
        <w:tabs>
          <w:tab w:val="num" w:pos="-851"/>
          <w:tab w:val="left" w:pos="-426"/>
        </w:tabs>
        <w:spacing w:line="240" w:lineRule="auto"/>
        <w:ind w:firstLine="709"/>
        <w:rPr>
          <w:sz w:val="20"/>
          <w:szCs w:val="20"/>
        </w:rPr>
      </w:pPr>
      <w:r w:rsidRPr="00C96A1A">
        <w:rPr>
          <w:sz w:val="20"/>
          <w:szCs w:val="20"/>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 санитарных норм и правил и ограничений, установленных в статье 29 настоящих Правил.</w:t>
      </w:r>
    </w:p>
    <w:p w:rsidR="00183890" w:rsidRPr="00C96A1A" w:rsidRDefault="00183890" w:rsidP="00183890">
      <w:pPr>
        <w:tabs>
          <w:tab w:val="num" w:pos="-851"/>
          <w:tab w:val="left" w:pos="-426"/>
          <w:tab w:val="left" w:pos="851"/>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6. Градостроительный регламент по видам разрешенного использования земельных участков и объектов капитального строительства включает:</w:t>
      </w:r>
    </w:p>
    <w:p w:rsidR="00183890" w:rsidRPr="00C96A1A" w:rsidRDefault="00183890" w:rsidP="00183890">
      <w:pPr>
        <w:pStyle w:val="FR2"/>
        <w:tabs>
          <w:tab w:val="num" w:pos="-851"/>
          <w:tab w:val="left" w:pos="-426"/>
        </w:tabs>
        <w:spacing w:line="240" w:lineRule="auto"/>
        <w:ind w:firstLine="709"/>
        <w:rPr>
          <w:sz w:val="20"/>
          <w:szCs w:val="20"/>
        </w:rPr>
      </w:pPr>
      <w:r w:rsidRPr="00C96A1A">
        <w:rPr>
          <w:sz w:val="20"/>
          <w:szCs w:val="20"/>
        </w:rPr>
        <w:t>— основные виды разрешенного использования, которые не могут быть запрещены  при условии соблюдения технических регламенто</w:t>
      </w:r>
      <w:r>
        <w:rPr>
          <w:sz w:val="20"/>
          <w:szCs w:val="20"/>
        </w:rPr>
        <w:t>в по размещению, проектированию</w:t>
      </w:r>
      <w:r w:rsidRPr="00C96A1A">
        <w:rPr>
          <w:sz w:val="20"/>
          <w:szCs w:val="20"/>
        </w:rPr>
        <w:t xml:space="preserve"> и строительству объектов недвижимости;</w:t>
      </w:r>
    </w:p>
    <w:p w:rsidR="00183890" w:rsidRPr="00C96A1A" w:rsidRDefault="00183890" w:rsidP="00183890">
      <w:pPr>
        <w:pStyle w:val="FR2"/>
        <w:tabs>
          <w:tab w:val="num" w:pos="-851"/>
          <w:tab w:val="left" w:pos="-426"/>
        </w:tabs>
        <w:spacing w:line="240" w:lineRule="auto"/>
        <w:ind w:firstLine="709"/>
        <w:rPr>
          <w:sz w:val="20"/>
          <w:szCs w:val="20"/>
        </w:rPr>
      </w:pPr>
      <w:r w:rsidRPr="00C96A1A">
        <w:rPr>
          <w:sz w:val="20"/>
          <w:szCs w:val="20"/>
        </w:rPr>
        <w:t>—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  или общественных обсуждений;</w:t>
      </w:r>
    </w:p>
    <w:p w:rsidR="00183890" w:rsidRPr="00C96A1A" w:rsidRDefault="00183890" w:rsidP="00183890">
      <w:pPr>
        <w:pStyle w:val="FR2"/>
        <w:tabs>
          <w:tab w:val="num" w:pos="-851"/>
          <w:tab w:val="left" w:pos="-426"/>
        </w:tabs>
        <w:spacing w:line="240" w:lineRule="auto"/>
        <w:ind w:firstLine="709"/>
        <w:rPr>
          <w:sz w:val="20"/>
          <w:szCs w:val="20"/>
        </w:rPr>
      </w:pPr>
      <w:r w:rsidRPr="00C96A1A">
        <w:rPr>
          <w:sz w:val="20"/>
          <w:szCs w:val="20"/>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83890" w:rsidRPr="00C96A1A" w:rsidRDefault="00183890" w:rsidP="00183890">
      <w:pPr>
        <w:pStyle w:val="31"/>
        <w:tabs>
          <w:tab w:val="num" w:pos="-851"/>
          <w:tab w:val="left" w:pos="-426"/>
        </w:tabs>
        <w:spacing w:before="0"/>
        <w:ind w:left="0" w:firstLine="709"/>
        <w:rPr>
          <w:rFonts w:ascii="Times New Roman" w:hAnsi="Times New Roman" w:cs="Times New Roman"/>
          <w:sz w:val="20"/>
          <w:szCs w:val="20"/>
        </w:rPr>
      </w:pPr>
      <w:r w:rsidRPr="00C96A1A">
        <w:rPr>
          <w:rFonts w:ascii="Times New Roman" w:hAnsi="Times New Roman" w:cs="Times New Roman"/>
          <w:sz w:val="20"/>
          <w:szCs w:val="20"/>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183890" w:rsidRPr="00C96A1A" w:rsidRDefault="00183890" w:rsidP="00183890">
      <w:pPr>
        <w:pStyle w:val="FR2"/>
        <w:tabs>
          <w:tab w:val="num" w:pos="-851"/>
          <w:tab w:val="left" w:pos="-426"/>
        </w:tabs>
        <w:spacing w:line="240" w:lineRule="auto"/>
        <w:ind w:firstLine="709"/>
        <w:rPr>
          <w:sz w:val="20"/>
          <w:szCs w:val="20"/>
        </w:rPr>
      </w:pPr>
      <w:r w:rsidRPr="00C96A1A">
        <w:rPr>
          <w:sz w:val="20"/>
          <w:szCs w:val="20"/>
        </w:rPr>
        <w:t>Все иные виды использования земельных участков и объектов капитального строительства, отсутствующие в настоящих Прав</w:t>
      </w:r>
      <w:r>
        <w:rPr>
          <w:sz w:val="20"/>
          <w:szCs w:val="20"/>
        </w:rPr>
        <w:t>илах, являются неразрешенными</w:t>
      </w:r>
      <w:r w:rsidRPr="00C96A1A">
        <w:rPr>
          <w:sz w:val="20"/>
          <w:szCs w:val="20"/>
        </w:rPr>
        <w:t xml:space="preserve"> для соответствующей территориальной зоны и могут быть разрешены только при внесении изменений в настоящие Правила.</w:t>
      </w:r>
    </w:p>
    <w:p w:rsidR="00183890" w:rsidRPr="00C96A1A" w:rsidRDefault="00183890" w:rsidP="00183890">
      <w:pPr>
        <w:pStyle w:val="ConsNormal"/>
        <w:widowControl/>
        <w:tabs>
          <w:tab w:val="num" w:pos="-851"/>
          <w:tab w:val="left" w:pos="-426"/>
        </w:tabs>
        <w:ind w:firstLine="709"/>
        <w:jc w:val="both"/>
        <w:rPr>
          <w:rFonts w:ascii="Times New Roman" w:hAnsi="Times New Roman" w:cs="Times New Roman"/>
        </w:rPr>
      </w:pPr>
      <w:r w:rsidRPr="00C96A1A">
        <w:rPr>
          <w:rFonts w:ascii="Times New Roman" w:hAnsi="Times New Roman" w:cs="Times New Roman"/>
        </w:rPr>
        <w:t>7. Всегда разрешенными видами использования в любой территори</w:t>
      </w:r>
      <w:r>
        <w:rPr>
          <w:rFonts w:ascii="Times New Roman" w:hAnsi="Times New Roman" w:cs="Times New Roman"/>
        </w:rPr>
        <w:t xml:space="preserve">альной зоне, </w:t>
      </w:r>
      <w:r w:rsidRPr="00C96A1A">
        <w:rPr>
          <w:rFonts w:ascii="Times New Roman" w:hAnsi="Times New Roman" w:cs="Times New Roman"/>
        </w:rPr>
        <w:t>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183890" w:rsidRPr="00C96A1A" w:rsidRDefault="00183890" w:rsidP="00183890">
      <w:pPr>
        <w:pStyle w:val="ConsNormal"/>
        <w:widowControl/>
        <w:numPr>
          <w:ilvl w:val="0"/>
          <w:numId w:val="5"/>
        </w:numPr>
        <w:tabs>
          <w:tab w:val="num" w:pos="-851"/>
          <w:tab w:val="left" w:pos="-426"/>
          <w:tab w:val="left" w:pos="1211"/>
        </w:tabs>
        <w:ind w:left="0" w:firstLine="709"/>
        <w:jc w:val="both"/>
        <w:rPr>
          <w:rFonts w:ascii="Times New Roman" w:hAnsi="Times New Roman" w:cs="Times New Roman"/>
        </w:rPr>
      </w:pPr>
      <w:r w:rsidRPr="00C96A1A">
        <w:rPr>
          <w:rFonts w:ascii="Times New Roman" w:hAnsi="Times New Roman" w:cs="Times New Roman"/>
        </w:rPr>
        <w:t>инженерно-технические объекты и сооружения, обеспечивающие реализацию разрешенного использования недвижимости в территориальной зоне (электро-, водо-, тепло-, газоснабжение, канализация, телефонизация и т.д.);</w:t>
      </w:r>
    </w:p>
    <w:p w:rsidR="00183890" w:rsidRPr="00C96A1A" w:rsidRDefault="00183890" w:rsidP="00183890">
      <w:pPr>
        <w:pStyle w:val="ConsNormal"/>
        <w:widowControl/>
        <w:numPr>
          <w:ilvl w:val="0"/>
          <w:numId w:val="5"/>
        </w:numPr>
        <w:tabs>
          <w:tab w:val="num" w:pos="-851"/>
          <w:tab w:val="left" w:pos="-426"/>
        </w:tabs>
        <w:suppressAutoHyphens w:val="0"/>
        <w:autoSpaceDN w:val="0"/>
        <w:adjustRightInd w:val="0"/>
        <w:ind w:left="0" w:firstLine="709"/>
        <w:jc w:val="both"/>
        <w:rPr>
          <w:rFonts w:ascii="Times New Roman" w:hAnsi="Times New Roman" w:cs="Times New Roman"/>
        </w:rPr>
      </w:pPr>
      <w:r w:rsidRPr="00C96A1A">
        <w:rPr>
          <w:rFonts w:ascii="Times New Roman" w:hAnsi="Times New Roman" w:cs="Times New Roman"/>
          <w:snapToGrid w:val="0"/>
        </w:rPr>
        <w:t>станции скорой медицинской помощи;</w:t>
      </w:r>
    </w:p>
    <w:p w:rsidR="00183890" w:rsidRPr="00C96A1A" w:rsidRDefault="00183890" w:rsidP="00183890">
      <w:pPr>
        <w:pStyle w:val="ConsNormal"/>
        <w:widowControl/>
        <w:numPr>
          <w:ilvl w:val="0"/>
          <w:numId w:val="5"/>
        </w:numPr>
        <w:tabs>
          <w:tab w:val="num" w:pos="-851"/>
          <w:tab w:val="left" w:pos="-426"/>
          <w:tab w:val="left" w:pos="1211"/>
        </w:tabs>
        <w:ind w:left="0" w:firstLine="709"/>
        <w:jc w:val="both"/>
        <w:rPr>
          <w:rFonts w:ascii="Times New Roman" w:hAnsi="Times New Roman" w:cs="Times New Roman"/>
        </w:rPr>
      </w:pPr>
      <w:r w:rsidRPr="00C96A1A">
        <w:rPr>
          <w:rFonts w:ascii="Times New Roman" w:hAnsi="Times New Roman" w:cs="Times New Roman"/>
        </w:rPr>
        <w:t>опорные пункты охраны порядка;</w:t>
      </w:r>
    </w:p>
    <w:p w:rsidR="00183890" w:rsidRPr="00C96A1A" w:rsidRDefault="00183890" w:rsidP="00183890">
      <w:pPr>
        <w:pStyle w:val="ConsNormal"/>
        <w:widowControl/>
        <w:numPr>
          <w:ilvl w:val="0"/>
          <w:numId w:val="5"/>
        </w:numPr>
        <w:tabs>
          <w:tab w:val="num" w:pos="-851"/>
          <w:tab w:val="left" w:pos="-426"/>
          <w:tab w:val="left" w:pos="1211"/>
        </w:tabs>
        <w:ind w:left="0" w:firstLine="709"/>
        <w:jc w:val="both"/>
        <w:rPr>
          <w:rFonts w:ascii="Times New Roman" w:hAnsi="Times New Roman" w:cs="Times New Roman"/>
        </w:rPr>
      </w:pPr>
      <w:r w:rsidRPr="00C96A1A">
        <w:rPr>
          <w:rFonts w:ascii="Times New Roman" w:hAnsi="Times New Roman" w:cs="Times New Roman"/>
        </w:rPr>
        <w:t>объекты пожарной охраны (гидранты, резервуары, пожарные водоемы);</w:t>
      </w:r>
    </w:p>
    <w:p w:rsidR="00183890" w:rsidRPr="00C96A1A" w:rsidRDefault="00183890" w:rsidP="00183890">
      <w:pPr>
        <w:pStyle w:val="ConsNormal"/>
        <w:widowControl/>
        <w:numPr>
          <w:ilvl w:val="0"/>
          <w:numId w:val="5"/>
        </w:numPr>
        <w:tabs>
          <w:tab w:val="num" w:pos="-851"/>
          <w:tab w:val="left" w:pos="-426"/>
          <w:tab w:val="left" w:pos="1211"/>
        </w:tabs>
        <w:ind w:left="0" w:firstLine="709"/>
        <w:jc w:val="both"/>
        <w:rPr>
          <w:rFonts w:ascii="Times New Roman" w:hAnsi="Times New Roman" w:cs="Times New Roman"/>
        </w:rPr>
      </w:pPr>
      <w:r w:rsidRPr="00C96A1A">
        <w:rPr>
          <w:rFonts w:ascii="Times New Roman" w:hAnsi="Times New Roman" w:cs="Times New Roman"/>
        </w:rPr>
        <w:t>пожарные депо.</w:t>
      </w:r>
    </w:p>
    <w:p w:rsidR="00183890" w:rsidRPr="00C96A1A" w:rsidRDefault="00183890" w:rsidP="00183890">
      <w:pPr>
        <w:pStyle w:val="ConsNormal"/>
        <w:widowControl/>
        <w:tabs>
          <w:tab w:val="num" w:pos="-851"/>
          <w:tab w:val="left" w:pos="-426"/>
        </w:tabs>
        <w:ind w:firstLine="709"/>
        <w:jc w:val="both"/>
        <w:rPr>
          <w:rFonts w:ascii="Times New Roman" w:hAnsi="Times New Roman" w:cs="Times New Roman"/>
        </w:rPr>
      </w:pPr>
      <w:r w:rsidRPr="00C96A1A">
        <w:rPr>
          <w:rFonts w:ascii="Times New Roman" w:hAnsi="Times New Roman" w:cs="Times New Roman"/>
        </w:rPr>
        <w:t>8. 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183890" w:rsidRPr="00C96A1A" w:rsidRDefault="00183890" w:rsidP="00183890">
      <w:pPr>
        <w:pStyle w:val="ConsPlusNormal"/>
        <w:tabs>
          <w:tab w:val="num" w:pos="-851"/>
          <w:tab w:val="left" w:pos="-426"/>
        </w:tabs>
        <w:ind w:firstLine="709"/>
        <w:jc w:val="both"/>
        <w:rPr>
          <w:rFonts w:ascii="Times New Roman" w:hAnsi="Times New Roman" w:cs="Times New Roman"/>
        </w:rPr>
      </w:pPr>
      <w:r w:rsidRPr="00C96A1A">
        <w:rPr>
          <w:rFonts w:ascii="Times New Roman" w:hAnsi="Times New Roman" w:cs="Times New Roman"/>
        </w:rPr>
        <w:t xml:space="preserve">1) </w:t>
      </w:r>
      <w:r w:rsidRPr="00C96A1A">
        <w:rPr>
          <w:rFonts w:ascii="Times New Roman" w:eastAsia="Times New Roman" w:hAnsi="Times New Roman" w:cs="Times New Roman"/>
          <w:lang w:eastAsia="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4" w:history="1">
        <w:r w:rsidRPr="00C96A1A">
          <w:rPr>
            <w:rFonts w:ascii="Times New Roman" w:eastAsia="Times New Roman" w:hAnsi="Times New Roman" w:cs="Times New Roman"/>
            <w:lang w:eastAsia="ru-RU"/>
          </w:rPr>
          <w:t>законодательством</w:t>
        </w:r>
      </w:hyperlink>
      <w:r w:rsidRPr="00C96A1A">
        <w:rPr>
          <w:rFonts w:ascii="Times New Roman" w:eastAsia="Times New Roman" w:hAnsi="Times New Roman" w:cs="Times New Roman"/>
          <w:lang w:eastAsia="ru-RU"/>
        </w:rPr>
        <w:t xml:space="preserve"> Российской Федерации                об охране объектов культурного наследия</w:t>
      </w:r>
      <w:r w:rsidRPr="00C96A1A">
        <w:rPr>
          <w:rFonts w:ascii="Times New Roman" w:hAnsi="Times New Roman" w:cs="Times New Roman"/>
        </w:rPr>
        <w:t>;</w:t>
      </w:r>
    </w:p>
    <w:p w:rsidR="00183890" w:rsidRPr="00C96A1A" w:rsidRDefault="00183890" w:rsidP="00183890">
      <w:pPr>
        <w:pStyle w:val="FR2"/>
        <w:tabs>
          <w:tab w:val="num" w:pos="-851"/>
          <w:tab w:val="left" w:pos="-426"/>
        </w:tabs>
        <w:spacing w:line="240" w:lineRule="auto"/>
        <w:ind w:firstLine="709"/>
        <w:rPr>
          <w:sz w:val="20"/>
          <w:szCs w:val="20"/>
        </w:rPr>
      </w:pPr>
      <w:r w:rsidRPr="00C96A1A">
        <w:rPr>
          <w:sz w:val="20"/>
          <w:szCs w:val="20"/>
        </w:rPr>
        <w:t>2) в границах территорий общего пользования;</w:t>
      </w:r>
    </w:p>
    <w:p w:rsidR="00183890" w:rsidRPr="00C96A1A" w:rsidRDefault="00183890" w:rsidP="00183890">
      <w:pPr>
        <w:pStyle w:val="FR2"/>
        <w:tabs>
          <w:tab w:val="num" w:pos="-851"/>
          <w:tab w:val="left" w:pos="-426"/>
        </w:tabs>
        <w:spacing w:line="240" w:lineRule="auto"/>
        <w:ind w:firstLine="709"/>
        <w:rPr>
          <w:sz w:val="20"/>
          <w:szCs w:val="20"/>
        </w:rPr>
      </w:pPr>
      <w:r w:rsidRPr="00C96A1A">
        <w:rPr>
          <w:sz w:val="20"/>
          <w:szCs w:val="20"/>
        </w:rPr>
        <w:t>3) предназначенные для размещения линейных объектов и (или) занятые линейными объектами;</w:t>
      </w:r>
    </w:p>
    <w:p w:rsidR="00183890" w:rsidRPr="00C96A1A" w:rsidRDefault="00183890" w:rsidP="00183890">
      <w:pPr>
        <w:pStyle w:val="FR2"/>
        <w:tabs>
          <w:tab w:val="num" w:pos="-851"/>
          <w:tab w:val="left" w:pos="-426"/>
        </w:tabs>
        <w:spacing w:line="240" w:lineRule="auto"/>
        <w:ind w:firstLine="709"/>
        <w:rPr>
          <w:sz w:val="20"/>
          <w:szCs w:val="20"/>
        </w:rPr>
      </w:pPr>
      <w:r w:rsidRPr="00C96A1A">
        <w:rPr>
          <w:sz w:val="20"/>
          <w:szCs w:val="20"/>
        </w:rPr>
        <w:t>4) предоставленные для добычи полезных ископаемых.</w:t>
      </w:r>
    </w:p>
    <w:p w:rsidR="00183890" w:rsidRPr="00C96A1A" w:rsidRDefault="00183890" w:rsidP="00183890">
      <w:pPr>
        <w:pStyle w:val="ConsPlusNormal"/>
        <w:tabs>
          <w:tab w:val="num" w:pos="-851"/>
          <w:tab w:val="left" w:pos="-426"/>
        </w:tabs>
        <w:ind w:firstLine="709"/>
        <w:jc w:val="both"/>
        <w:rPr>
          <w:rFonts w:ascii="Times New Roman" w:eastAsia="Times New Roman" w:hAnsi="Times New Roman" w:cs="Times New Roman"/>
          <w:lang w:eastAsia="ru-RU"/>
        </w:rPr>
      </w:pPr>
      <w:r w:rsidRPr="00C96A1A">
        <w:rPr>
          <w:rFonts w:ascii="Times New Roman" w:eastAsia="Times New Roman" w:hAnsi="Times New Roman" w:cs="Times New Roman"/>
          <w:lang w:eastAsia="ru-RU"/>
        </w:rPr>
        <w:t>9. 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183890" w:rsidRPr="00C96A1A" w:rsidRDefault="00183890" w:rsidP="00183890">
      <w:pPr>
        <w:pStyle w:val="ConsPlusNormal"/>
        <w:tabs>
          <w:tab w:val="num" w:pos="-851"/>
          <w:tab w:val="left" w:pos="-426"/>
        </w:tabs>
        <w:ind w:firstLine="709"/>
        <w:jc w:val="both"/>
        <w:rPr>
          <w:rFonts w:ascii="Times New Roman" w:eastAsia="Times New Roman" w:hAnsi="Times New Roman" w:cs="Times New Roman"/>
          <w:lang w:eastAsia="ru-RU"/>
        </w:rPr>
      </w:pPr>
      <w:r w:rsidRPr="00C96A1A">
        <w:rPr>
          <w:rFonts w:ascii="Times New Roman" w:eastAsia="Times New Roman" w:hAnsi="Times New Roman" w:cs="Times New Roman"/>
          <w:lang w:eastAsia="ru-RU"/>
        </w:rPr>
        <w:t xml:space="preserve">10.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w:t>
      </w:r>
      <w:r w:rsidRPr="00C96A1A">
        <w:rPr>
          <w:rFonts w:ascii="Times New Roman" w:eastAsia="Times New Roman" w:hAnsi="Times New Roman" w:cs="Times New Roman"/>
          <w:lang w:eastAsia="ru-RU"/>
        </w:rPr>
        <w:lastRenderedPageBreak/>
        <w:t>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183890" w:rsidRPr="00C96A1A" w:rsidRDefault="00183890" w:rsidP="00183890">
      <w:pPr>
        <w:spacing w:after="0" w:line="240" w:lineRule="auto"/>
        <w:ind w:firstLine="540"/>
        <w:jc w:val="both"/>
        <w:rPr>
          <w:rFonts w:ascii="Times New Roman" w:hAnsi="Times New Roman" w:cs="Times New Roman"/>
          <w:sz w:val="20"/>
          <w:szCs w:val="20"/>
        </w:rPr>
      </w:pPr>
      <w:r w:rsidRPr="00C96A1A">
        <w:rPr>
          <w:rFonts w:ascii="Times New Roman" w:hAnsi="Times New Roman" w:cs="Times New Roman"/>
          <w:sz w:val="20"/>
          <w:szCs w:val="20"/>
        </w:rPr>
        <w:t>11. На территории поселения установлены следующие зоны с особыми условиями использования территорий:</w:t>
      </w:r>
    </w:p>
    <w:p w:rsidR="00183890" w:rsidRPr="00C96A1A" w:rsidRDefault="00183890" w:rsidP="00183890">
      <w:pPr>
        <w:pStyle w:val="ConsNormal"/>
        <w:widowControl/>
        <w:numPr>
          <w:ilvl w:val="0"/>
          <w:numId w:val="29"/>
        </w:numPr>
        <w:tabs>
          <w:tab w:val="left" w:pos="-1276"/>
          <w:tab w:val="left" w:pos="-426"/>
        </w:tabs>
        <w:ind w:left="0"/>
        <w:rPr>
          <w:rFonts w:ascii="Times New Roman" w:hAnsi="Times New Roman" w:cs="Times New Roman"/>
          <w:b/>
        </w:rPr>
      </w:pPr>
      <w:r w:rsidRPr="00C96A1A">
        <w:rPr>
          <w:rFonts w:ascii="Times New Roman" w:hAnsi="Times New Roman" w:cs="Times New Roman"/>
        </w:rPr>
        <w:t>Прибрежная защитная полоса;</w:t>
      </w:r>
    </w:p>
    <w:p w:rsidR="00183890" w:rsidRPr="00C96A1A" w:rsidRDefault="00183890" w:rsidP="00183890">
      <w:pPr>
        <w:widowControl w:val="0"/>
        <w:numPr>
          <w:ilvl w:val="0"/>
          <w:numId w:val="29"/>
        </w:numPr>
        <w:tabs>
          <w:tab w:val="left" w:pos="-1276"/>
          <w:tab w:val="left" w:pos="-426"/>
        </w:tabs>
        <w:suppressAutoHyphens/>
        <w:autoSpaceDE w:val="0"/>
        <w:spacing w:after="0" w:line="240" w:lineRule="auto"/>
        <w:ind w:left="0"/>
        <w:jc w:val="both"/>
        <w:rPr>
          <w:rFonts w:ascii="Times New Roman" w:hAnsi="Times New Roman" w:cs="Times New Roman"/>
          <w:sz w:val="20"/>
          <w:szCs w:val="20"/>
        </w:rPr>
      </w:pPr>
      <w:r w:rsidRPr="00C96A1A">
        <w:rPr>
          <w:rFonts w:ascii="Times New Roman" w:hAnsi="Times New Roman" w:cs="Times New Roman"/>
          <w:sz w:val="20"/>
          <w:szCs w:val="20"/>
        </w:rPr>
        <w:t>Водоохранная зона;</w:t>
      </w:r>
    </w:p>
    <w:p w:rsidR="00183890" w:rsidRPr="00C96A1A" w:rsidRDefault="00183890" w:rsidP="00183890">
      <w:pPr>
        <w:pStyle w:val="ConsNormal"/>
        <w:widowControl/>
        <w:numPr>
          <w:ilvl w:val="0"/>
          <w:numId w:val="29"/>
        </w:numPr>
        <w:tabs>
          <w:tab w:val="left" w:pos="-1276"/>
          <w:tab w:val="left" w:pos="-426"/>
        </w:tabs>
        <w:ind w:left="0"/>
        <w:rPr>
          <w:rFonts w:ascii="Times New Roman" w:hAnsi="Times New Roman" w:cs="Times New Roman"/>
        </w:rPr>
      </w:pPr>
      <w:r w:rsidRPr="00C96A1A">
        <w:rPr>
          <w:rFonts w:ascii="Times New Roman" w:hAnsi="Times New Roman" w:cs="Times New Roman"/>
        </w:rPr>
        <w:t>Охранная зона линий электропередачи;</w:t>
      </w:r>
    </w:p>
    <w:p w:rsidR="00183890" w:rsidRPr="00C96A1A" w:rsidRDefault="00183890" w:rsidP="00183890">
      <w:pPr>
        <w:pStyle w:val="a5"/>
        <w:widowControl w:val="0"/>
        <w:numPr>
          <w:ilvl w:val="0"/>
          <w:numId w:val="29"/>
        </w:numPr>
        <w:suppressAutoHyphens/>
        <w:autoSpaceDE w:val="0"/>
        <w:spacing w:after="0" w:line="264" w:lineRule="auto"/>
        <w:ind w:left="0"/>
        <w:contextualSpacing w:val="0"/>
        <w:jc w:val="both"/>
        <w:rPr>
          <w:rFonts w:ascii="Times New Roman" w:hAnsi="Times New Roman" w:cs="Times New Roman"/>
          <w:bCs/>
          <w:sz w:val="20"/>
          <w:szCs w:val="20"/>
        </w:rPr>
      </w:pPr>
      <w:r w:rsidRPr="00C96A1A">
        <w:rPr>
          <w:rFonts w:ascii="Times New Roman" w:hAnsi="Times New Roman" w:cs="Times New Roman"/>
          <w:bCs/>
          <w:sz w:val="20"/>
          <w:szCs w:val="20"/>
        </w:rPr>
        <w:t>Охранная зона линий сооружений связи;</w:t>
      </w:r>
    </w:p>
    <w:p w:rsidR="00183890" w:rsidRPr="00C96A1A" w:rsidRDefault="00183890" w:rsidP="00183890">
      <w:pPr>
        <w:pStyle w:val="ConsNormal"/>
        <w:widowControl/>
        <w:numPr>
          <w:ilvl w:val="0"/>
          <w:numId w:val="29"/>
        </w:numPr>
        <w:tabs>
          <w:tab w:val="left" w:pos="-1276"/>
          <w:tab w:val="left" w:pos="-426"/>
        </w:tabs>
        <w:ind w:left="0"/>
        <w:rPr>
          <w:rFonts w:ascii="Times New Roman" w:hAnsi="Times New Roman" w:cs="Times New Roman"/>
        </w:rPr>
      </w:pPr>
      <w:r w:rsidRPr="00C96A1A">
        <w:rPr>
          <w:rFonts w:ascii="Times New Roman" w:hAnsi="Times New Roman" w:cs="Times New Roman"/>
        </w:rPr>
        <w:t>Охранная зона магистрального газопоровода;</w:t>
      </w:r>
    </w:p>
    <w:p w:rsidR="00183890" w:rsidRPr="00C96A1A" w:rsidRDefault="00183890" w:rsidP="00183890">
      <w:pPr>
        <w:pStyle w:val="ConsNormal"/>
        <w:widowControl/>
        <w:numPr>
          <w:ilvl w:val="0"/>
          <w:numId w:val="29"/>
        </w:numPr>
        <w:tabs>
          <w:tab w:val="left" w:pos="-1276"/>
          <w:tab w:val="left" w:pos="-426"/>
        </w:tabs>
        <w:ind w:left="0"/>
        <w:rPr>
          <w:rFonts w:ascii="Times New Roman" w:hAnsi="Times New Roman" w:cs="Times New Roman"/>
        </w:rPr>
      </w:pPr>
      <w:r w:rsidRPr="00C96A1A">
        <w:rPr>
          <w:rFonts w:ascii="Times New Roman" w:hAnsi="Times New Roman" w:cs="Times New Roman"/>
        </w:rPr>
        <w:t>Охранная зона газораспределительных сетей;</w:t>
      </w:r>
    </w:p>
    <w:p w:rsidR="00183890" w:rsidRPr="00C96A1A" w:rsidRDefault="00183890" w:rsidP="00183890">
      <w:pPr>
        <w:pStyle w:val="ConsNormal"/>
        <w:widowControl/>
        <w:numPr>
          <w:ilvl w:val="0"/>
          <w:numId w:val="29"/>
        </w:numPr>
        <w:tabs>
          <w:tab w:val="left" w:pos="-1276"/>
          <w:tab w:val="left" w:pos="-426"/>
        </w:tabs>
        <w:ind w:left="0"/>
        <w:rPr>
          <w:rFonts w:ascii="Times New Roman" w:hAnsi="Times New Roman" w:cs="Times New Roman"/>
        </w:rPr>
      </w:pPr>
      <w:r w:rsidRPr="00C96A1A">
        <w:rPr>
          <w:rFonts w:ascii="Times New Roman" w:hAnsi="Times New Roman" w:cs="Times New Roman"/>
        </w:rPr>
        <w:t>Зона санитарной охраны источников водоснабжения (первый пояс);</w:t>
      </w:r>
    </w:p>
    <w:p w:rsidR="00183890" w:rsidRPr="00C96A1A" w:rsidRDefault="00183890" w:rsidP="00183890">
      <w:pPr>
        <w:pStyle w:val="ConsNormal"/>
        <w:widowControl/>
        <w:numPr>
          <w:ilvl w:val="0"/>
          <w:numId w:val="29"/>
        </w:numPr>
        <w:tabs>
          <w:tab w:val="left" w:pos="-1276"/>
          <w:tab w:val="left" w:pos="-426"/>
        </w:tabs>
        <w:ind w:left="0"/>
        <w:rPr>
          <w:rFonts w:ascii="Times New Roman" w:hAnsi="Times New Roman" w:cs="Times New Roman"/>
        </w:rPr>
      </w:pPr>
      <w:r w:rsidRPr="00C96A1A">
        <w:rPr>
          <w:rFonts w:ascii="Times New Roman" w:hAnsi="Times New Roman" w:cs="Times New Roman"/>
        </w:rPr>
        <w:t>Зона санитарной охраны источников водоснабжения (второй пояс);</w:t>
      </w:r>
    </w:p>
    <w:p w:rsidR="00183890" w:rsidRPr="00C96A1A" w:rsidRDefault="00183890" w:rsidP="00183890">
      <w:pPr>
        <w:pStyle w:val="ConsNormal"/>
        <w:widowControl/>
        <w:numPr>
          <w:ilvl w:val="0"/>
          <w:numId w:val="29"/>
        </w:numPr>
        <w:tabs>
          <w:tab w:val="left" w:pos="851"/>
        </w:tabs>
        <w:ind w:left="0"/>
        <w:jc w:val="both"/>
        <w:rPr>
          <w:rFonts w:ascii="Times New Roman" w:hAnsi="Times New Roman" w:cs="Times New Roman"/>
        </w:rPr>
      </w:pPr>
      <w:r w:rsidRPr="00C96A1A">
        <w:rPr>
          <w:rFonts w:ascii="Times New Roman" w:hAnsi="Times New Roman" w:cs="Times New Roman"/>
        </w:rPr>
        <w:t>Санитарно-защитная зона;</w:t>
      </w:r>
    </w:p>
    <w:p w:rsidR="00183890" w:rsidRPr="00C96A1A" w:rsidRDefault="00183890" w:rsidP="00183890">
      <w:pPr>
        <w:pStyle w:val="14"/>
        <w:numPr>
          <w:ilvl w:val="0"/>
          <w:numId w:val="29"/>
        </w:numPr>
        <w:spacing w:before="0" w:after="0"/>
        <w:ind w:left="0"/>
        <w:rPr>
          <w:sz w:val="20"/>
          <w:szCs w:val="20"/>
        </w:rPr>
      </w:pPr>
      <w:r w:rsidRPr="00C96A1A">
        <w:rPr>
          <w:sz w:val="20"/>
          <w:szCs w:val="20"/>
        </w:rPr>
        <w:t>Зона минимальных расстояний до магистральных или промышленных трубопроводов (газопроводов, нефтепродуктопроводов, аммиакопроводов);</w:t>
      </w:r>
    </w:p>
    <w:p w:rsidR="00183890" w:rsidRPr="00C96A1A" w:rsidRDefault="00183890" w:rsidP="00183890">
      <w:pPr>
        <w:pStyle w:val="a5"/>
        <w:widowControl w:val="0"/>
        <w:numPr>
          <w:ilvl w:val="0"/>
          <w:numId w:val="29"/>
        </w:numPr>
        <w:suppressAutoHyphens/>
        <w:autoSpaceDE w:val="0"/>
        <w:spacing w:after="0" w:line="264" w:lineRule="auto"/>
        <w:ind w:left="0"/>
        <w:contextualSpacing w:val="0"/>
        <w:jc w:val="both"/>
        <w:rPr>
          <w:rFonts w:ascii="Times New Roman" w:hAnsi="Times New Roman" w:cs="Times New Roman"/>
          <w:bCs/>
          <w:sz w:val="20"/>
          <w:szCs w:val="20"/>
          <w:u w:val="single"/>
        </w:rPr>
      </w:pPr>
      <w:r w:rsidRPr="00C96A1A">
        <w:rPr>
          <w:rFonts w:ascii="Times New Roman" w:hAnsi="Times New Roman" w:cs="Times New Roman"/>
          <w:bCs/>
          <w:sz w:val="20"/>
          <w:szCs w:val="20"/>
        </w:rPr>
        <w:t>Придорожные полосы автомобильных дорог;</w:t>
      </w:r>
    </w:p>
    <w:p w:rsidR="00183890" w:rsidRPr="00C96A1A" w:rsidRDefault="00183890" w:rsidP="00183890">
      <w:pPr>
        <w:pStyle w:val="a5"/>
        <w:numPr>
          <w:ilvl w:val="0"/>
          <w:numId w:val="29"/>
        </w:numPr>
        <w:tabs>
          <w:tab w:val="left" w:pos="-1276"/>
          <w:tab w:val="left" w:pos="-426"/>
        </w:tabs>
        <w:suppressAutoHyphens/>
        <w:autoSpaceDE w:val="0"/>
        <w:spacing w:after="0" w:line="264" w:lineRule="auto"/>
        <w:ind w:left="0"/>
        <w:contextualSpacing w:val="0"/>
        <w:jc w:val="both"/>
        <w:rPr>
          <w:rFonts w:ascii="Times New Roman" w:hAnsi="Times New Roman" w:cs="Times New Roman"/>
          <w:b/>
          <w:bCs/>
          <w:sz w:val="20"/>
          <w:szCs w:val="20"/>
          <w:u w:val="single"/>
        </w:rPr>
      </w:pPr>
      <w:r w:rsidRPr="00C96A1A">
        <w:rPr>
          <w:rStyle w:val="af8"/>
          <w:rFonts w:ascii="Times New Roman" w:hAnsi="Times New Roman" w:cs="Times New Roman"/>
          <w:b w:val="0"/>
          <w:sz w:val="20"/>
          <w:szCs w:val="20"/>
        </w:rPr>
        <w:t>Зона охраняемого военного объекта,</w:t>
      </w:r>
      <w:r w:rsidRPr="00C96A1A">
        <w:rPr>
          <w:rStyle w:val="af8"/>
          <w:rFonts w:ascii="Times New Roman" w:hAnsi="Times New Roman" w:cs="Times New Roman"/>
          <w:sz w:val="20"/>
          <w:szCs w:val="20"/>
        </w:rPr>
        <w:t xml:space="preserve"> </w:t>
      </w:r>
      <w:r w:rsidRPr="00C96A1A">
        <w:rPr>
          <w:rStyle w:val="af8"/>
          <w:rFonts w:ascii="Times New Roman" w:hAnsi="Times New Roman" w:cs="Times New Roman"/>
          <w:b w:val="0"/>
          <w:sz w:val="20"/>
          <w:szCs w:val="20"/>
        </w:rPr>
        <w:t>охранная зона военного объекта и т.д.</w:t>
      </w:r>
    </w:p>
    <w:p w:rsidR="00183890" w:rsidRPr="00C96A1A" w:rsidRDefault="00183890" w:rsidP="00183890">
      <w:pPr>
        <w:pStyle w:val="ConsNormal"/>
        <w:widowControl/>
        <w:numPr>
          <w:ilvl w:val="0"/>
          <w:numId w:val="29"/>
        </w:numPr>
        <w:tabs>
          <w:tab w:val="left" w:pos="-1276"/>
          <w:tab w:val="left" w:pos="-426"/>
        </w:tabs>
        <w:ind w:left="0"/>
        <w:rPr>
          <w:rFonts w:ascii="Times New Roman" w:hAnsi="Times New Roman" w:cs="Times New Roman"/>
          <w:b/>
        </w:rPr>
      </w:pPr>
      <w:r w:rsidRPr="00C96A1A">
        <w:rPr>
          <w:rFonts w:ascii="Times New Roman" w:hAnsi="Times New Roman" w:cs="Times New Roman"/>
        </w:rPr>
        <w:t>Санитарно-защитная зона кладбищ</w:t>
      </w:r>
      <w:r w:rsidRPr="00C96A1A">
        <w:rPr>
          <w:rFonts w:ascii="Times New Roman" w:hAnsi="Times New Roman" w:cs="Times New Roman"/>
          <w:b/>
        </w:rPr>
        <w:t>;</w:t>
      </w:r>
    </w:p>
    <w:p w:rsidR="00183890" w:rsidRPr="00C96A1A" w:rsidRDefault="00183890" w:rsidP="00183890">
      <w:pPr>
        <w:pStyle w:val="ConsNormal"/>
        <w:widowControl/>
        <w:numPr>
          <w:ilvl w:val="0"/>
          <w:numId w:val="29"/>
        </w:numPr>
        <w:tabs>
          <w:tab w:val="left" w:pos="-1276"/>
          <w:tab w:val="left" w:pos="-426"/>
        </w:tabs>
        <w:ind w:left="0"/>
        <w:rPr>
          <w:rFonts w:ascii="Times New Roman" w:hAnsi="Times New Roman" w:cs="Times New Roman"/>
        </w:rPr>
      </w:pPr>
      <w:r w:rsidRPr="00C96A1A">
        <w:rPr>
          <w:rFonts w:ascii="Times New Roman" w:hAnsi="Times New Roman" w:cs="Times New Roman"/>
        </w:rPr>
        <w:t>Санитарно-защитная зона скотомогильника;</w:t>
      </w:r>
    </w:p>
    <w:p w:rsidR="00183890" w:rsidRPr="00C96A1A" w:rsidRDefault="00183890" w:rsidP="00183890">
      <w:pPr>
        <w:pStyle w:val="ConsNormal"/>
        <w:widowControl/>
        <w:numPr>
          <w:ilvl w:val="0"/>
          <w:numId w:val="29"/>
        </w:numPr>
        <w:tabs>
          <w:tab w:val="left" w:pos="-1276"/>
          <w:tab w:val="left" w:pos="-426"/>
        </w:tabs>
        <w:ind w:left="0"/>
        <w:rPr>
          <w:rFonts w:ascii="Times New Roman" w:hAnsi="Times New Roman" w:cs="Times New Roman"/>
        </w:rPr>
      </w:pPr>
      <w:r w:rsidRPr="00C96A1A">
        <w:rPr>
          <w:rFonts w:ascii="Times New Roman" w:hAnsi="Times New Roman" w:cs="Times New Roman"/>
        </w:rPr>
        <w:t>Территория объектов культурного наследия;</w:t>
      </w:r>
    </w:p>
    <w:p w:rsidR="00183890" w:rsidRPr="00C96A1A" w:rsidRDefault="00183890" w:rsidP="00183890">
      <w:pPr>
        <w:pStyle w:val="ConsNormal"/>
        <w:widowControl/>
        <w:numPr>
          <w:ilvl w:val="0"/>
          <w:numId w:val="29"/>
        </w:numPr>
        <w:tabs>
          <w:tab w:val="left" w:pos="-1276"/>
          <w:tab w:val="left" w:pos="-426"/>
        </w:tabs>
        <w:ind w:left="0"/>
        <w:rPr>
          <w:rFonts w:ascii="Times New Roman" w:hAnsi="Times New Roman" w:cs="Times New Roman"/>
        </w:rPr>
      </w:pPr>
      <w:r w:rsidRPr="00C96A1A">
        <w:rPr>
          <w:rFonts w:ascii="Times New Roman" w:hAnsi="Times New Roman" w:cs="Times New Roman"/>
        </w:rPr>
        <w:t>Государственный природный биологический заказник регионального значения "Валдайский";</w:t>
      </w:r>
    </w:p>
    <w:p w:rsidR="00183890" w:rsidRPr="00C96A1A" w:rsidRDefault="00183890" w:rsidP="00183890">
      <w:pPr>
        <w:pStyle w:val="ConsNormal"/>
        <w:widowControl/>
        <w:numPr>
          <w:ilvl w:val="0"/>
          <w:numId w:val="29"/>
        </w:numPr>
        <w:tabs>
          <w:tab w:val="left" w:pos="851"/>
        </w:tabs>
        <w:ind w:left="0"/>
        <w:jc w:val="both"/>
        <w:rPr>
          <w:rFonts w:ascii="Times New Roman" w:hAnsi="Times New Roman" w:cs="Times New Roman"/>
          <w:lang w:eastAsia="ru-RU"/>
        </w:rPr>
      </w:pPr>
      <w:r w:rsidRPr="00C96A1A">
        <w:rPr>
          <w:rFonts w:ascii="Times New Roman" w:hAnsi="Times New Roman" w:cs="Times New Roman"/>
          <w:lang w:eastAsia="ru-RU"/>
        </w:rPr>
        <w:t>Национальный парк федерального значения «Валдайский»;</w:t>
      </w:r>
    </w:p>
    <w:p w:rsidR="00183890" w:rsidRPr="00C96A1A" w:rsidRDefault="00183890" w:rsidP="00183890">
      <w:pPr>
        <w:pStyle w:val="ConsNormal"/>
        <w:widowControl/>
        <w:numPr>
          <w:ilvl w:val="0"/>
          <w:numId w:val="29"/>
        </w:numPr>
        <w:tabs>
          <w:tab w:val="left" w:pos="-1276"/>
          <w:tab w:val="left" w:pos="-426"/>
        </w:tabs>
        <w:ind w:left="0"/>
        <w:rPr>
          <w:rFonts w:ascii="Times New Roman" w:hAnsi="Times New Roman" w:cs="Times New Roman"/>
        </w:rPr>
      </w:pPr>
      <w:r w:rsidRPr="00C96A1A">
        <w:rPr>
          <w:rFonts w:ascii="Times New Roman" w:hAnsi="Times New Roman" w:cs="Times New Roman"/>
        </w:rPr>
        <w:t>Государственный памятник природы регионального значения озеро Городно-   Горстино, Стреглино»;</w:t>
      </w:r>
    </w:p>
    <w:p w:rsidR="00183890" w:rsidRPr="00C96A1A" w:rsidRDefault="00183890" w:rsidP="00183890">
      <w:pPr>
        <w:pStyle w:val="ConsPlusNormal"/>
        <w:numPr>
          <w:ilvl w:val="0"/>
          <w:numId w:val="29"/>
        </w:numPr>
        <w:ind w:left="0"/>
        <w:jc w:val="both"/>
        <w:rPr>
          <w:rFonts w:ascii="Times New Roman" w:hAnsi="Times New Roman" w:cs="Times New Roman"/>
        </w:rPr>
      </w:pPr>
      <w:r w:rsidRPr="00C96A1A">
        <w:rPr>
          <w:rFonts w:ascii="Times New Roman" w:hAnsi="Times New Roman" w:cs="Times New Roman"/>
          <w:color w:val="000000"/>
        </w:rPr>
        <w:t>Территории, подверженные паводкам</w:t>
      </w:r>
      <w:r w:rsidRPr="00C96A1A">
        <w:rPr>
          <w:rFonts w:ascii="Times New Roman" w:hAnsi="Times New Roman" w:cs="Times New Roman"/>
        </w:rPr>
        <w:t>.</w:t>
      </w:r>
    </w:p>
    <w:p w:rsidR="00183890" w:rsidRPr="00C96A1A" w:rsidRDefault="00183890" w:rsidP="00183890">
      <w:pPr>
        <w:pStyle w:val="31"/>
        <w:tabs>
          <w:tab w:val="num" w:pos="-851"/>
          <w:tab w:val="left" w:pos="-426"/>
        </w:tabs>
        <w:spacing w:before="0"/>
        <w:ind w:left="0" w:firstLine="709"/>
        <w:rPr>
          <w:rFonts w:ascii="Times New Roman" w:hAnsi="Times New Roman" w:cs="Times New Roman"/>
          <w:sz w:val="20"/>
          <w:szCs w:val="20"/>
        </w:rPr>
      </w:pPr>
      <w:r w:rsidRPr="00C96A1A">
        <w:rPr>
          <w:rFonts w:ascii="Times New Roman" w:hAnsi="Times New Roman" w:cs="Times New Roman"/>
          <w:sz w:val="20"/>
          <w:szCs w:val="20"/>
        </w:rPr>
        <w:t>12.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установлены федеральным законодательством и указаны                   в ст. 29 настоящих правил.</w:t>
      </w:r>
    </w:p>
    <w:p w:rsidR="00183890" w:rsidRPr="00C96A1A" w:rsidRDefault="00183890" w:rsidP="00183890">
      <w:pPr>
        <w:pStyle w:val="31"/>
        <w:tabs>
          <w:tab w:val="num" w:pos="-851"/>
          <w:tab w:val="left" w:pos="-426"/>
        </w:tabs>
        <w:spacing w:before="0"/>
        <w:ind w:left="0" w:firstLine="709"/>
        <w:rPr>
          <w:rFonts w:ascii="Times New Roman" w:hAnsi="Times New Roman" w:cs="Times New Roman"/>
          <w:sz w:val="20"/>
          <w:szCs w:val="20"/>
        </w:rPr>
      </w:pPr>
    </w:p>
    <w:p w:rsidR="00183890" w:rsidRPr="00C96A1A" w:rsidRDefault="00183890" w:rsidP="00183890">
      <w:pPr>
        <w:pStyle w:val="1"/>
        <w:tabs>
          <w:tab w:val="clear" w:pos="0"/>
          <w:tab w:val="num" w:pos="-851"/>
          <w:tab w:val="left" w:pos="-426"/>
        </w:tabs>
        <w:ind w:firstLine="709"/>
        <w:jc w:val="both"/>
        <w:rPr>
          <w:sz w:val="20"/>
        </w:rPr>
      </w:pPr>
      <w:bookmarkStart w:id="51" w:name="_Toc28182316"/>
      <w:bookmarkStart w:id="52" w:name="_Toc75943177"/>
      <w:bookmarkStart w:id="53" w:name="_Toc78184715"/>
      <w:bookmarkStart w:id="54" w:name="_Toc173485379"/>
      <w:bookmarkEnd w:id="50"/>
      <w:r w:rsidRPr="00C96A1A">
        <w:rPr>
          <w:sz w:val="20"/>
        </w:rPr>
        <w:t>Статья 9. Комиссия по подготовке проекта правил землепользования и застройки</w:t>
      </w:r>
      <w:bookmarkEnd w:id="51"/>
      <w:bookmarkEnd w:id="52"/>
      <w:bookmarkEnd w:id="53"/>
      <w:bookmarkEnd w:id="54"/>
      <w:r w:rsidRPr="00C96A1A">
        <w:rPr>
          <w:sz w:val="20"/>
        </w:rPr>
        <w:t>.</w:t>
      </w:r>
    </w:p>
    <w:p w:rsidR="00183890" w:rsidRPr="00C96A1A" w:rsidRDefault="00183890" w:rsidP="00183890">
      <w:pPr>
        <w:tabs>
          <w:tab w:val="num" w:pos="-851"/>
          <w:tab w:val="left" w:pos="-426"/>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1. Комиссия по подготовке проекта правил землепользования и застройки (далее - комиссия)  является постоянно действующим консультативным органом при Администрации сельского поселения и сформирована для обеспечения реализации настоящих Правил.</w:t>
      </w:r>
    </w:p>
    <w:p w:rsidR="00183890" w:rsidRPr="00C96A1A" w:rsidRDefault="00183890" w:rsidP="00183890">
      <w:pPr>
        <w:tabs>
          <w:tab w:val="num" w:pos="-851"/>
          <w:tab w:val="left" w:pos="-426"/>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Комиссия формируется на основании правового акта Главы сельского поселения  и осуществляет свою деятельность в соответствии с настоящими Правилами и Положением  о Комиссии по подготовке проекта правил землепользования и застройки.</w:t>
      </w:r>
    </w:p>
    <w:p w:rsidR="00183890" w:rsidRPr="00C96A1A" w:rsidRDefault="00183890" w:rsidP="00183890">
      <w:pPr>
        <w:tabs>
          <w:tab w:val="num" w:pos="-851"/>
          <w:tab w:val="left" w:pos="-426"/>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Комиссия:</w:t>
      </w:r>
    </w:p>
    <w:p w:rsidR="00183890" w:rsidRPr="00C96A1A" w:rsidRDefault="00183890" w:rsidP="00183890">
      <w:pPr>
        <w:widowControl w:val="0"/>
        <w:numPr>
          <w:ilvl w:val="0"/>
          <w:numId w:val="4"/>
        </w:numPr>
        <w:tabs>
          <w:tab w:val="num" w:pos="-851"/>
          <w:tab w:val="left" w:pos="-426"/>
          <w:tab w:val="left" w:pos="1047"/>
          <w:tab w:val="left" w:pos="1179"/>
          <w:tab w:val="left" w:pos="1311"/>
          <w:tab w:val="left" w:pos="1443"/>
        </w:tabs>
        <w:suppressAutoHyphens/>
        <w:autoSpaceDE w:val="0"/>
        <w:spacing w:after="0" w:line="240" w:lineRule="auto"/>
        <w:ind w:left="0" w:firstLine="709"/>
        <w:jc w:val="both"/>
        <w:rPr>
          <w:rFonts w:ascii="Times New Roman" w:hAnsi="Times New Roman" w:cs="Times New Roman"/>
          <w:sz w:val="20"/>
          <w:szCs w:val="20"/>
        </w:rPr>
      </w:pPr>
      <w:r w:rsidRPr="00C96A1A">
        <w:rPr>
          <w:rFonts w:ascii="Times New Roman" w:hAnsi="Times New Roman" w:cs="Times New Roman"/>
          <w:sz w:val="20"/>
          <w:szCs w:val="20"/>
        </w:rPr>
        <w:t>участвует в осуществлении контроля за соблюдением Правил землепользования  и застройки всеми субъектами градостроительной (строительной) деятельности;</w:t>
      </w:r>
    </w:p>
    <w:p w:rsidR="00183890" w:rsidRPr="00C96A1A" w:rsidRDefault="00183890" w:rsidP="00183890">
      <w:pPr>
        <w:widowControl w:val="0"/>
        <w:numPr>
          <w:ilvl w:val="0"/>
          <w:numId w:val="6"/>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0"/>
          <w:szCs w:val="20"/>
        </w:rPr>
      </w:pPr>
      <w:r w:rsidRPr="00C96A1A">
        <w:rPr>
          <w:rFonts w:ascii="Times New Roman" w:hAnsi="Times New Roman" w:cs="Times New Roman"/>
          <w:sz w:val="20"/>
          <w:szCs w:val="20"/>
        </w:rP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183890" w:rsidRPr="00C96A1A" w:rsidRDefault="00183890" w:rsidP="00183890">
      <w:pPr>
        <w:widowControl w:val="0"/>
        <w:numPr>
          <w:ilvl w:val="0"/>
          <w:numId w:val="4"/>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0"/>
          <w:szCs w:val="20"/>
        </w:rPr>
      </w:pPr>
      <w:r w:rsidRPr="00C96A1A">
        <w:rPr>
          <w:rFonts w:ascii="Times New Roman" w:hAnsi="Times New Roman" w:cs="Times New Roman"/>
          <w:sz w:val="20"/>
          <w:szCs w:val="20"/>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183890" w:rsidRPr="00C96A1A" w:rsidRDefault="00183890" w:rsidP="00183890">
      <w:pPr>
        <w:widowControl w:val="0"/>
        <w:numPr>
          <w:ilvl w:val="0"/>
          <w:numId w:val="4"/>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0"/>
          <w:szCs w:val="20"/>
        </w:rPr>
      </w:pPr>
      <w:r w:rsidRPr="00C96A1A">
        <w:rPr>
          <w:rFonts w:ascii="Times New Roman" w:hAnsi="Times New Roman" w:cs="Times New Roman"/>
          <w:sz w:val="20"/>
          <w:szCs w:val="20"/>
        </w:rPr>
        <w:t>информирует о проведении публичных слушаний или общественных обсуждений при осуществлении градостроительной деятельности;</w:t>
      </w:r>
    </w:p>
    <w:p w:rsidR="00183890" w:rsidRPr="00C96A1A" w:rsidRDefault="00183890" w:rsidP="00183890">
      <w:pPr>
        <w:widowControl w:val="0"/>
        <w:numPr>
          <w:ilvl w:val="0"/>
          <w:numId w:val="4"/>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0"/>
          <w:szCs w:val="20"/>
        </w:rPr>
      </w:pPr>
      <w:r w:rsidRPr="00C96A1A">
        <w:rPr>
          <w:rFonts w:ascii="Times New Roman" w:hAnsi="Times New Roman" w:cs="Times New Roman"/>
          <w:sz w:val="20"/>
          <w:szCs w:val="20"/>
        </w:rPr>
        <w:t>проводит публичные слушания при осуществлении градостроительной деятельности;</w:t>
      </w:r>
    </w:p>
    <w:p w:rsidR="00183890" w:rsidRPr="00C96A1A" w:rsidRDefault="00183890" w:rsidP="00183890">
      <w:pPr>
        <w:widowControl w:val="0"/>
        <w:numPr>
          <w:ilvl w:val="0"/>
          <w:numId w:val="4"/>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0"/>
          <w:szCs w:val="20"/>
        </w:rPr>
      </w:pPr>
      <w:r w:rsidRPr="00C96A1A">
        <w:rPr>
          <w:rFonts w:ascii="Times New Roman" w:hAnsi="Times New Roman" w:cs="Times New Roman"/>
          <w:sz w:val="20"/>
          <w:szCs w:val="20"/>
        </w:rPr>
        <w:t>организует подготовку предложений о внесении дополнений и изменений в Правила, а также проектов местных нормативных правовых ак</w:t>
      </w:r>
      <w:r>
        <w:rPr>
          <w:rFonts w:ascii="Times New Roman" w:hAnsi="Times New Roman" w:cs="Times New Roman"/>
          <w:sz w:val="20"/>
          <w:szCs w:val="20"/>
        </w:rPr>
        <w:t>тов, иных документов, связанных</w:t>
      </w:r>
      <w:r w:rsidRPr="00C96A1A">
        <w:rPr>
          <w:rFonts w:ascii="Times New Roman" w:hAnsi="Times New Roman" w:cs="Times New Roman"/>
          <w:sz w:val="20"/>
          <w:szCs w:val="20"/>
        </w:rPr>
        <w:t xml:space="preserve"> с реализацией и применением настоящих Правил;</w:t>
      </w:r>
    </w:p>
    <w:p w:rsidR="00183890" w:rsidRPr="00C96A1A" w:rsidRDefault="00183890" w:rsidP="00183890">
      <w:pPr>
        <w:widowControl w:val="0"/>
        <w:numPr>
          <w:ilvl w:val="0"/>
          <w:numId w:val="4"/>
        </w:numPr>
        <w:tabs>
          <w:tab w:val="num" w:pos="-851"/>
          <w:tab w:val="left" w:pos="-426"/>
          <w:tab w:val="left" w:pos="915"/>
          <w:tab w:val="left" w:pos="993"/>
        </w:tabs>
        <w:suppressAutoHyphens/>
        <w:autoSpaceDE w:val="0"/>
        <w:spacing w:after="0" w:line="240" w:lineRule="auto"/>
        <w:ind w:left="0" w:firstLine="709"/>
        <w:jc w:val="both"/>
        <w:rPr>
          <w:rFonts w:ascii="Times New Roman" w:hAnsi="Times New Roman" w:cs="Times New Roman"/>
          <w:sz w:val="20"/>
          <w:szCs w:val="20"/>
        </w:rPr>
      </w:pPr>
      <w:r w:rsidRPr="00C96A1A">
        <w:rPr>
          <w:rFonts w:ascii="Times New Roman" w:hAnsi="Times New Roman" w:cs="Times New Roman"/>
          <w:sz w:val="20"/>
          <w:szCs w:val="20"/>
        </w:rPr>
        <w:t>решает иные задачи, связанные с регулированием землепользования и застройки.</w:t>
      </w:r>
    </w:p>
    <w:p w:rsidR="00183890" w:rsidRPr="00C96A1A" w:rsidRDefault="00183890" w:rsidP="00183890">
      <w:pPr>
        <w:tabs>
          <w:tab w:val="num" w:pos="-851"/>
          <w:tab w:val="left" w:pos="-426"/>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Состав Комиссии устанавливается в положении о составе и порядке деятельности  комиссии, куда входят представители органов и организаци</w:t>
      </w:r>
      <w:r>
        <w:rPr>
          <w:rFonts w:ascii="Times New Roman" w:hAnsi="Times New Roman" w:cs="Times New Roman"/>
          <w:sz w:val="20"/>
          <w:szCs w:val="20"/>
        </w:rPr>
        <w:t>й, деятельность которых связана</w:t>
      </w:r>
      <w:r w:rsidRPr="00C96A1A">
        <w:rPr>
          <w:rFonts w:ascii="Times New Roman" w:hAnsi="Times New Roman" w:cs="Times New Roman"/>
          <w:sz w:val="20"/>
          <w:szCs w:val="20"/>
        </w:rPr>
        <w:t xml:space="preserve"> с вопросами планирования развития, обустройства территории, функционирования хозяйства сельского поселения, застройки, землепользования и регулирования хозяйственной деятельности на земельных участках.</w:t>
      </w:r>
    </w:p>
    <w:p w:rsidR="00183890" w:rsidRPr="00C96A1A" w:rsidRDefault="00183890" w:rsidP="00183890">
      <w:pPr>
        <w:tabs>
          <w:tab w:val="num" w:pos="-851"/>
          <w:tab w:val="left" w:pos="-426"/>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183890" w:rsidRPr="00C96A1A" w:rsidRDefault="00183890" w:rsidP="00183890">
      <w:pPr>
        <w:tabs>
          <w:tab w:val="num" w:pos="-851"/>
          <w:tab w:val="left" w:pos="-426"/>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2. По вопросам реализации и применения настоящих Правил иные органы:</w:t>
      </w:r>
    </w:p>
    <w:p w:rsidR="00183890" w:rsidRPr="00C96A1A" w:rsidRDefault="00183890" w:rsidP="00183890">
      <w:pPr>
        <w:widowControl w:val="0"/>
        <w:numPr>
          <w:ilvl w:val="0"/>
          <w:numId w:val="6"/>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0"/>
          <w:szCs w:val="20"/>
        </w:rPr>
      </w:pPr>
      <w:r w:rsidRPr="00C96A1A">
        <w:rPr>
          <w:rFonts w:ascii="Times New Roman" w:hAnsi="Times New Roman" w:cs="Times New Roman"/>
          <w:sz w:val="20"/>
          <w:szCs w:val="20"/>
        </w:rPr>
        <w:t xml:space="preserve">по запросу Комиссии предоставляют в ее адрес заключения по вопросам, связанным с </w:t>
      </w:r>
      <w:r w:rsidRPr="00C96A1A">
        <w:rPr>
          <w:rFonts w:ascii="Times New Roman" w:hAnsi="Times New Roman" w:cs="Times New Roman"/>
          <w:sz w:val="20"/>
          <w:szCs w:val="20"/>
        </w:rPr>
        <w:lastRenderedPageBreak/>
        <w:t>проведением публичных слушаний или общественных обсуждений;</w:t>
      </w:r>
    </w:p>
    <w:p w:rsidR="00183890" w:rsidRPr="00C96A1A" w:rsidRDefault="00183890" w:rsidP="00183890">
      <w:pPr>
        <w:widowControl w:val="0"/>
        <w:numPr>
          <w:ilvl w:val="0"/>
          <w:numId w:val="6"/>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0"/>
          <w:szCs w:val="20"/>
        </w:rPr>
      </w:pPr>
      <w:r w:rsidRPr="00C96A1A">
        <w:rPr>
          <w:rFonts w:ascii="Times New Roman" w:hAnsi="Times New Roman" w:cs="Times New Roman"/>
          <w:sz w:val="20"/>
          <w:szCs w:val="20"/>
        </w:rPr>
        <w:t>по запросу Комиссии предоставляют заключения по вопросам предоставления разрешения на условно разрешенный вид использования земельного участка или объекта капитального строительства;</w:t>
      </w:r>
    </w:p>
    <w:p w:rsidR="00183890" w:rsidRPr="00C96A1A" w:rsidRDefault="00183890" w:rsidP="00183890">
      <w:pPr>
        <w:tabs>
          <w:tab w:val="num" w:pos="-851"/>
          <w:tab w:val="left" w:pos="-426"/>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 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rsidR="00183890" w:rsidRPr="00C96A1A" w:rsidRDefault="00183890" w:rsidP="00183890">
      <w:pPr>
        <w:tabs>
          <w:tab w:val="num" w:pos="-851"/>
          <w:tab w:val="left" w:pos="-426"/>
          <w:tab w:val="left" w:pos="1134"/>
        </w:tabs>
        <w:spacing w:after="0" w:line="240" w:lineRule="auto"/>
        <w:ind w:firstLine="709"/>
        <w:jc w:val="both"/>
        <w:rPr>
          <w:rFonts w:ascii="Times New Roman" w:hAnsi="Times New Roman" w:cs="Times New Roman"/>
          <w:sz w:val="20"/>
          <w:szCs w:val="20"/>
        </w:rPr>
      </w:pPr>
    </w:p>
    <w:p w:rsidR="00183890" w:rsidRPr="00C96A1A" w:rsidRDefault="00183890" w:rsidP="005E1E39">
      <w:pPr>
        <w:pStyle w:val="1"/>
        <w:tabs>
          <w:tab w:val="clear" w:pos="0"/>
          <w:tab w:val="num" w:pos="-851"/>
          <w:tab w:val="left" w:pos="-426"/>
        </w:tabs>
        <w:ind w:firstLine="709"/>
        <w:jc w:val="both"/>
        <w:rPr>
          <w:sz w:val="20"/>
        </w:rPr>
      </w:pPr>
      <w:bookmarkStart w:id="55" w:name="_Toc28182317"/>
      <w:bookmarkStart w:id="56" w:name="_Toc75943178"/>
      <w:bookmarkStart w:id="57" w:name="_Toc78184716"/>
      <w:bookmarkStart w:id="58" w:name="_Toc173485380"/>
      <w:r w:rsidRPr="00C96A1A">
        <w:rPr>
          <w:sz w:val="20"/>
        </w:rPr>
        <w:t xml:space="preserve">ГЛАВА </w:t>
      </w:r>
      <w:r w:rsidRPr="00C96A1A">
        <w:rPr>
          <w:sz w:val="20"/>
          <w:lang w:val="en-US"/>
        </w:rPr>
        <w:t>IV</w:t>
      </w:r>
      <w:r w:rsidRPr="00C96A1A">
        <w:rPr>
          <w:sz w:val="20"/>
        </w:rPr>
        <w:t>. ИЗМЕНЕНИЕ ВИДОВ РАЗРЕШЕННОГО ИСПОЛЬЗОВАНИЯ НЕДВИЖИМОСТИ ФИЗИЧЕСКИМИ И ЮРИДИЧЕСКИМИ ЛИЦАМИ</w:t>
      </w:r>
      <w:bookmarkEnd w:id="55"/>
      <w:bookmarkEnd w:id="56"/>
      <w:bookmarkEnd w:id="57"/>
      <w:bookmarkEnd w:id="58"/>
    </w:p>
    <w:p w:rsidR="00183890" w:rsidRPr="00C96A1A" w:rsidRDefault="00183890" w:rsidP="00183890">
      <w:pPr>
        <w:pStyle w:val="1"/>
        <w:tabs>
          <w:tab w:val="clear" w:pos="0"/>
          <w:tab w:val="num" w:pos="-851"/>
          <w:tab w:val="left" w:pos="-426"/>
        </w:tabs>
        <w:ind w:firstLine="709"/>
        <w:jc w:val="both"/>
        <w:rPr>
          <w:sz w:val="20"/>
        </w:rPr>
      </w:pPr>
      <w:bookmarkStart w:id="59" w:name="_Toc28182318"/>
      <w:bookmarkStart w:id="60" w:name="_Toc75943179"/>
      <w:bookmarkStart w:id="61" w:name="_Toc78184717"/>
      <w:bookmarkStart w:id="62" w:name="_Toc173485381"/>
      <w:r w:rsidRPr="00C96A1A">
        <w:rPr>
          <w:sz w:val="20"/>
        </w:rPr>
        <w:t>Статья 10. Изменение видов разрешенного использования земельных участков  и объектов капитального строительства</w:t>
      </w:r>
      <w:bookmarkEnd w:id="59"/>
      <w:bookmarkEnd w:id="60"/>
      <w:bookmarkEnd w:id="61"/>
      <w:bookmarkEnd w:id="62"/>
      <w:r w:rsidRPr="00C96A1A">
        <w:rPr>
          <w:sz w:val="20"/>
        </w:rPr>
        <w:t>.</w:t>
      </w:r>
    </w:p>
    <w:p w:rsidR="00183890" w:rsidRPr="00C96A1A" w:rsidRDefault="00183890" w:rsidP="00183890">
      <w:pPr>
        <w:tabs>
          <w:tab w:val="num" w:pos="-851"/>
          <w:tab w:val="left" w:pos="-426"/>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183890" w:rsidRPr="00C96A1A" w:rsidRDefault="00183890" w:rsidP="00183890">
      <w:pPr>
        <w:tabs>
          <w:tab w:val="num" w:pos="-851"/>
          <w:tab w:val="left" w:pos="-426"/>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регламентов.</w:t>
      </w:r>
    </w:p>
    <w:p w:rsidR="00183890" w:rsidRPr="00C96A1A" w:rsidRDefault="00183890" w:rsidP="00183890">
      <w:pPr>
        <w:tabs>
          <w:tab w:val="num" w:pos="-851"/>
          <w:tab w:val="left" w:pos="-426"/>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183890" w:rsidRPr="00C96A1A" w:rsidRDefault="00183890" w:rsidP="00183890">
      <w:pPr>
        <w:tabs>
          <w:tab w:val="num" w:pos="-851"/>
          <w:tab w:val="left" w:pos="-426"/>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183890" w:rsidRPr="00C96A1A" w:rsidRDefault="00183890" w:rsidP="00183890">
      <w:pPr>
        <w:tabs>
          <w:tab w:val="num" w:pos="-851"/>
          <w:tab w:val="left" w:pos="-426"/>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5. Самостоятельный выбор вида разрешенного использования или получение разрешения на условно-разрешенный вид использования не исключает прохождения правообладателем  процедур, связанных с оформлением проектной, разрешительной, правоустанавливающей, правоудостоверяющей документации, предусмотренной законодательством Российской Федерации.</w:t>
      </w:r>
    </w:p>
    <w:p w:rsidR="00183890" w:rsidRPr="00C96A1A" w:rsidRDefault="00183890" w:rsidP="00183890">
      <w:pPr>
        <w:tabs>
          <w:tab w:val="num" w:pos="-851"/>
          <w:tab w:val="left" w:pos="-426"/>
        </w:tabs>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6.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 санитарных норм и правил и ограничений, установленных в зонах с особыми условиями использования территорий.</w:t>
      </w:r>
    </w:p>
    <w:p w:rsidR="00183890" w:rsidRPr="00C96A1A" w:rsidRDefault="00183890" w:rsidP="00183890">
      <w:pPr>
        <w:pStyle w:val="14"/>
        <w:spacing w:before="0" w:after="0"/>
        <w:rPr>
          <w:sz w:val="20"/>
          <w:szCs w:val="20"/>
        </w:rPr>
      </w:pPr>
      <w:r w:rsidRPr="00C96A1A">
        <w:rPr>
          <w:sz w:val="20"/>
          <w:szCs w:val="20"/>
        </w:rPr>
        <w:t>7.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183890" w:rsidRPr="00C96A1A" w:rsidRDefault="00183890" w:rsidP="00183890">
      <w:pPr>
        <w:pStyle w:val="14"/>
        <w:spacing w:before="0" w:after="0"/>
        <w:rPr>
          <w:sz w:val="20"/>
          <w:szCs w:val="20"/>
        </w:rPr>
      </w:pPr>
      <w:r w:rsidRPr="00C96A1A">
        <w:rPr>
          <w:sz w:val="20"/>
          <w:szCs w:val="20"/>
        </w:rPr>
        <w:t>8.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183890" w:rsidRPr="00C96A1A" w:rsidRDefault="00183890" w:rsidP="00183890">
      <w:pPr>
        <w:pStyle w:val="14"/>
        <w:spacing w:before="0" w:after="0"/>
        <w:rPr>
          <w:sz w:val="20"/>
          <w:szCs w:val="20"/>
        </w:rPr>
      </w:pPr>
      <w:r w:rsidRPr="00C96A1A">
        <w:rPr>
          <w:sz w:val="20"/>
          <w:szCs w:val="20"/>
        </w:rPr>
        <w:t>1) в случае, если после такого изменения размеры земельного участка не будут соответствовать градостроительному регламенту;</w:t>
      </w:r>
    </w:p>
    <w:p w:rsidR="00183890" w:rsidRPr="00C96A1A" w:rsidRDefault="00183890" w:rsidP="00183890">
      <w:pPr>
        <w:pStyle w:val="14"/>
        <w:spacing w:before="0" w:after="0"/>
        <w:rPr>
          <w:sz w:val="20"/>
          <w:szCs w:val="20"/>
        </w:rPr>
      </w:pPr>
      <w:r w:rsidRPr="00C96A1A">
        <w:rPr>
          <w:sz w:val="20"/>
          <w:szCs w:val="20"/>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183890" w:rsidRPr="00C96A1A" w:rsidRDefault="00183890" w:rsidP="00183890">
      <w:pPr>
        <w:pStyle w:val="14"/>
        <w:spacing w:before="0" w:after="0"/>
        <w:rPr>
          <w:sz w:val="20"/>
          <w:szCs w:val="20"/>
        </w:rPr>
      </w:pPr>
      <w:r w:rsidRPr="00C96A1A">
        <w:rPr>
          <w:sz w:val="20"/>
          <w:szCs w:val="20"/>
        </w:rPr>
        <w:t>9. Изменение видов разрешенного использования земельных участков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 указанных в пункте 4 статьи 36 и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183890" w:rsidRPr="005E1E39" w:rsidRDefault="00183890" w:rsidP="005E1E39">
      <w:pPr>
        <w:spacing w:after="0" w:line="240" w:lineRule="auto"/>
        <w:ind w:firstLine="540"/>
        <w:jc w:val="both"/>
        <w:rPr>
          <w:rFonts w:ascii="Times New Roman" w:hAnsi="Times New Roman" w:cs="Times New Roman"/>
          <w:sz w:val="20"/>
          <w:szCs w:val="20"/>
        </w:rPr>
      </w:pPr>
      <w:r w:rsidRPr="00C96A1A">
        <w:rPr>
          <w:rFonts w:ascii="Times New Roman" w:hAnsi="Times New Roman" w:cs="Times New Roman"/>
          <w:sz w:val="20"/>
          <w:szCs w:val="20"/>
        </w:rPr>
        <w:t>10.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bookmarkStart w:id="63" w:name="_Toc28182319"/>
    </w:p>
    <w:p w:rsidR="00183890" w:rsidRPr="00C96A1A" w:rsidRDefault="00183890" w:rsidP="00183890">
      <w:pPr>
        <w:pStyle w:val="1"/>
        <w:tabs>
          <w:tab w:val="clear" w:pos="0"/>
          <w:tab w:val="num" w:pos="-851"/>
          <w:tab w:val="left" w:pos="-426"/>
        </w:tabs>
        <w:ind w:firstLine="709"/>
        <w:jc w:val="both"/>
        <w:rPr>
          <w:sz w:val="20"/>
        </w:rPr>
      </w:pPr>
      <w:bookmarkStart w:id="64" w:name="_Toc75943180"/>
      <w:bookmarkStart w:id="65" w:name="_Toc78184718"/>
      <w:bookmarkStart w:id="66" w:name="_Toc173485382"/>
      <w:r w:rsidRPr="00C96A1A">
        <w:rPr>
          <w:sz w:val="20"/>
        </w:rPr>
        <w:lastRenderedPageBreak/>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63"/>
      <w:bookmarkEnd w:id="64"/>
      <w:bookmarkEnd w:id="65"/>
      <w:bookmarkEnd w:id="66"/>
      <w:r w:rsidRPr="00C96A1A">
        <w:rPr>
          <w:sz w:val="20"/>
        </w:rPr>
        <w:t>.</w:t>
      </w:r>
    </w:p>
    <w:p w:rsidR="00183890" w:rsidRPr="00C96A1A" w:rsidRDefault="00183890" w:rsidP="00183890">
      <w:pPr>
        <w:pStyle w:val="ConsNormal"/>
        <w:widowControl/>
        <w:tabs>
          <w:tab w:val="num" w:pos="-851"/>
          <w:tab w:val="left" w:pos="-426"/>
        </w:tabs>
        <w:ind w:firstLine="709"/>
        <w:jc w:val="both"/>
        <w:rPr>
          <w:rFonts w:ascii="Times New Roman" w:hAnsi="Times New Roman" w:cs="Times New Roman"/>
        </w:rPr>
      </w:pPr>
      <w:r w:rsidRPr="00C96A1A">
        <w:rPr>
          <w:rFonts w:ascii="Times New Roman" w:hAnsi="Times New Roman" w:cs="Times New Roman"/>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83890" w:rsidRPr="00C96A1A" w:rsidRDefault="00183890" w:rsidP="00183890">
      <w:pPr>
        <w:pStyle w:val="ConsNormal"/>
        <w:widowControl/>
        <w:tabs>
          <w:tab w:val="num" w:pos="-851"/>
          <w:tab w:val="left" w:pos="-426"/>
        </w:tabs>
        <w:ind w:firstLine="709"/>
        <w:jc w:val="both"/>
        <w:rPr>
          <w:rFonts w:ascii="Times New Roman" w:hAnsi="Times New Roman" w:cs="Times New Roman"/>
        </w:rPr>
      </w:pPr>
      <w:r w:rsidRPr="00C96A1A">
        <w:rPr>
          <w:rFonts w:ascii="Times New Roman" w:hAnsi="Times New Roman" w:cs="Times New Roman"/>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5" w:history="1">
        <w:r w:rsidRPr="00C96A1A">
          <w:rPr>
            <w:rFonts w:ascii="Times New Roman" w:hAnsi="Times New Roman" w:cs="Times New Roman"/>
          </w:rPr>
          <w:t>закона</w:t>
        </w:r>
      </w:hyperlink>
      <w:r w:rsidRPr="00C96A1A">
        <w:rPr>
          <w:rFonts w:ascii="Times New Roman" w:hAnsi="Times New Roman" w:cs="Times New Roman"/>
        </w:rPr>
        <w:t xml:space="preserve"> от 6 апреля 2011 года N 63-ФЗ "Об электронной подписи" (далее - электронный документ, подписанный электронной подписью).</w:t>
      </w:r>
    </w:p>
    <w:p w:rsidR="00183890" w:rsidRPr="00C96A1A" w:rsidRDefault="00183890" w:rsidP="00183890">
      <w:pPr>
        <w:pStyle w:val="ConsNormal"/>
        <w:widowControl/>
        <w:tabs>
          <w:tab w:val="num" w:pos="-851"/>
          <w:tab w:val="left" w:pos="-426"/>
        </w:tabs>
        <w:ind w:firstLine="709"/>
        <w:jc w:val="both"/>
        <w:rPr>
          <w:rFonts w:ascii="Times New Roman" w:hAnsi="Times New Roman" w:cs="Times New Roman"/>
        </w:rPr>
      </w:pPr>
      <w:r w:rsidRPr="00C96A1A">
        <w:rPr>
          <w:rFonts w:ascii="Times New Roman" w:hAnsi="Times New Roman" w:cs="Times New Roman"/>
        </w:rPr>
        <w:t>Вопрос о предоставлении разрешения на условно разрешенный вид использования подлежит обсуждению на публичных слушаниях.</w:t>
      </w:r>
    </w:p>
    <w:p w:rsidR="00183890" w:rsidRPr="00C96A1A" w:rsidRDefault="00183890" w:rsidP="00183890">
      <w:pPr>
        <w:spacing w:after="0" w:line="240" w:lineRule="auto"/>
        <w:ind w:firstLine="540"/>
        <w:jc w:val="both"/>
        <w:rPr>
          <w:rFonts w:ascii="Times New Roman" w:hAnsi="Times New Roman" w:cs="Times New Roman"/>
          <w:sz w:val="20"/>
          <w:szCs w:val="20"/>
        </w:rPr>
      </w:pPr>
      <w:r w:rsidRPr="00C96A1A">
        <w:rPr>
          <w:rFonts w:ascii="Times New Roman" w:hAnsi="Times New Roman" w:cs="Times New Roman"/>
          <w:sz w:val="20"/>
          <w:szCs w:val="20"/>
        </w:rPr>
        <w:t>2.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183890" w:rsidRPr="00C96A1A" w:rsidRDefault="00183890" w:rsidP="00183890">
      <w:pPr>
        <w:spacing w:after="0" w:line="240" w:lineRule="auto"/>
        <w:ind w:firstLine="540"/>
        <w:jc w:val="both"/>
        <w:rPr>
          <w:rFonts w:ascii="Times New Roman" w:hAnsi="Times New Roman" w:cs="Times New Roman"/>
          <w:sz w:val="20"/>
          <w:szCs w:val="20"/>
        </w:rPr>
      </w:pPr>
      <w:r w:rsidRPr="00C96A1A">
        <w:rPr>
          <w:rFonts w:ascii="Times New Roman" w:hAnsi="Times New Roman" w:cs="Times New Roman"/>
          <w:sz w:val="20"/>
          <w:szCs w:val="20"/>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83890" w:rsidRPr="00C96A1A" w:rsidRDefault="00183890" w:rsidP="00183890">
      <w:pPr>
        <w:pStyle w:val="ConsNormal"/>
        <w:widowControl/>
        <w:tabs>
          <w:tab w:val="num" w:pos="-851"/>
          <w:tab w:val="left" w:pos="-426"/>
        </w:tabs>
        <w:ind w:firstLine="709"/>
        <w:jc w:val="both"/>
        <w:rPr>
          <w:rFonts w:ascii="Times New Roman" w:hAnsi="Times New Roman" w:cs="Times New Roman"/>
        </w:rPr>
      </w:pPr>
      <w:r w:rsidRPr="00C96A1A">
        <w:rPr>
          <w:rFonts w:ascii="Times New Roman" w:hAnsi="Times New Roman" w:cs="Times New Roman"/>
        </w:rPr>
        <w:t>4. На основании заключения о результатах публичных слушаний или общественных обсуждений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rsidR="00183890" w:rsidRPr="00C96A1A" w:rsidRDefault="00183890" w:rsidP="00183890">
      <w:pPr>
        <w:pStyle w:val="ConsNormal"/>
        <w:widowControl/>
        <w:tabs>
          <w:tab w:val="num" w:pos="-851"/>
          <w:tab w:val="left" w:pos="-426"/>
        </w:tabs>
        <w:ind w:firstLine="709"/>
        <w:jc w:val="both"/>
        <w:rPr>
          <w:rFonts w:ascii="Times New Roman" w:hAnsi="Times New Roman" w:cs="Times New Roman"/>
        </w:rPr>
      </w:pPr>
      <w:r w:rsidRPr="00C96A1A">
        <w:rPr>
          <w:rFonts w:ascii="Times New Roman" w:hAnsi="Times New Roman" w:cs="Times New Roman"/>
        </w:rPr>
        <w:t>5. На основании указанных в пункте 2 настоящей статьи рекомендаций Глава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183890" w:rsidRPr="00C96A1A" w:rsidRDefault="00183890" w:rsidP="00183890">
      <w:pPr>
        <w:pStyle w:val="ConsNormal"/>
        <w:widowControl/>
        <w:tabs>
          <w:tab w:val="num" w:pos="-851"/>
          <w:tab w:val="left" w:pos="-426"/>
        </w:tabs>
        <w:ind w:firstLine="709"/>
        <w:jc w:val="both"/>
        <w:rPr>
          <w:rFonts w:ascii="Times New Roman" w:hAnsi="Times New Roman" w:cs="Times New Roman"/>
        </w:rPr>
      </w:pPr>
      <w:r w:rsidRPr="00C96A1A">
        <w:rPr>
          <w:rFonts w:ascii="Times New Roman" w:hAnsi="Times New Roman" w:cs="Times New Roman"/>
        </w:rPr>
        <w:t>Указанное решение подлежит опублик</w:t>
      </w:r>
      <w:r>
        <w:rPr>
          <w:rFonts w:ascii="Times New Roman" w:hAnsi="Times New Roman" w:cs="Times New Roman"/>
        </w:rPr>
        <w:t>ованию в порядке, установленном</w:t>
      </w:r>
      <w:r w:rsidRPr="00C96A1A">
        <w:rPr>
          <w:rFonts w:ascii="Times New Roman" w:hAnsi="Times New Roman" w:cs="Times New Roman"/>
        </w:rPr>
        <w:t xml:space="preserve">  для официального опубликования муниципальных правовых актов, иной официальной информации, и может быть размещено на официальном сайте сельского поселения в сети Интернет.</w:t>
      </w:r>
    </w:p>
    <w:p w:rsidR="00183890" w:rsidRPr="00C96A1A" w:rsidRDefault="00183890" w:rsidP="00183890">
      <w:pPr>
        <w:pStyle w:val="ConsNormal"/>
        <w:widowControl/>
        <w:tabs>
          <w:tab w:val="num" w:pos="-851"/>
          <w:tab w:val="left" w:pos="-426"/>
        </w:tabs>
        <w:ind w:firstLine="709"/>
        <w:jc w:val="both"/>
        <w:rPr>
          <w:rFonts w:ascii="Times New Roman" w:hAnsi="Times New Roman" w:cs="Times New Roman"/>
        </w:rPr>
      </w:pPr>
      <w:r w:rsidRPr="00C96A1A">
        <w:rPr>
          <w:rFonts w:ascii="Times New Roman" w:hAnsi="Times New Roman" w:cs="Times New Roman"/>
        </w:rPr>
        <w:t xml:space="preserve">6.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6" w:history="1">
        <w:r w:rsidRPr="00C96A1A">
          <w:rPr>
            <w:rFonts w:ascii="Times New Roman" w:hAnsi="Times New Roman" w:cs="Times New Roman"/>
          </w:rPr>
          <w:t>части  2 статьи 55.32</w:t>
        </w:r>
      </w:hyperlink>
      <w:r w:rsidRPr="00C96A1A">
        <w:rPr>
          <w:rFonts w:ascii="Times New Roman" w:hAnsi="Times New Roman" w:cs="Times New Roman"/>
        </w:rPr>
        <w:t xml:space="preserve">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7" w:history="1">
        <w:r w:rsidRPr="00C96A1A">
          <w:rPr>
            <w:rFonts w:ascii="Times New Roman" w:hAnsi="Times New Roman" w:cs="Times New Roman"/>
          </w:rPr>
          <w:t>части 2 статьи 55.32</w:t>
        </w:r>
      </w:hyperlink>
      <w:r w:rsidRPr="00C96A1A">
        <w:rPr>
          <w:rFonts w:ascii="Times New Roman" w:hAnsi="Times New Roman" w:cs="Times New Roman"/>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83890" w:rsidRPr="00C96A1A" w:rsidRDefault="00183890" w:rsidP="005E1E39">
      <w:pPr>
        <w:pStyle w:val="ConsNormal"/>
        <w:widowControl/>
        <w:tabs>
          <w:tab w:val="num" w:pos="-851"/>
          <w:tab w:val="left" w:pos="-426"/>
        </w:tabs>
        <w:ind w:firstLine="709"/>
        <w:jc w:val="both"/>
        <w:rPr>
          <w:rFonts w:ascii="Times New Roman" w:hAnsi="Times New Roman" w:cs="Times New Roman"/>
        </w:rPr>
      </w:pPr>
      <w:r w:rsidRPr="00C96A1A">
        <w:rPr>
          <w:rFonts w:ascii="Times New Roman" w:hAnsi="Times New Roman" w:cs="Times New Roman"/>
        </w:rPr>
        <w:t>7.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83890" w:rsidRPr="00C96A1A" w:rsidRDefault="00183890" w:rsidP="00183890">
      <w:pPr>
        <w:pStyle w:val="1"/>
        <w:tabs>
          <w:tab w:val="clear" w:pos="0"/>
          <w:tab w:val="num" w:pos="-851"/>
          <w:tab w:val="left" w:pos="-426"/>
        </w:tabs>
        <w:ind w:firstLine="709"/>
        <w:jc w:val="both"/>
        <w:rPr>
          <w:bCs/>
          <w:iCs/>
          <w:sz w:val="20"/>
        </w:rPr>
      </w:pPr>
      <w:bookmarkStart w:id="67" w:name="_Toc28182320"/>
      <w:bookmarkStart w:id="68" w:name="_Toc75943181"/>
      <w:bookmarkStart w:id="69" w:name="_Toc78184719"/>
      <w:bookmarkStart w:id="70" w:name="_Toc173485383"/>
      <w:r w:rsidRPr="00C96A1A">
        <w:rPr>
          <w:bCs/>
          <w:iCs/>
          <w:sz w:val="20"/>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67"/>
      <w:bookmarkEnd w:id="68"/>
      <w:bookmarkEnd w:id="69"/>
      <w:bookmarkEnd w:id="70"/>
      <w:r w:rsidRPr="00C96A1A">
        <w:rPr>
          <w:bCs/>
          <w:iCs/>
          <w:sz w:val="20"/>
        </w:rPr>
        <w:t>.</w:t>
      </w:r>
    </w:p>
    <w:p w:rsidR="00183890" w:rsidRPr="00C96A1A" w:rsidRDefault="00183890" w:rsidP="00183890">
      <w:pPr>
        <w:spacing w:after="0" w:line="240" w:lineRule="auto"/>
        <w:ind w:firstLine="540"/>
        <w:jc w:val="both"/>
        <w:rPr>
          <w:rFonts w:ascii="Times New Roman" w:hAnsi="Times New Roman" w:cs="Times New Roman"/>
          <w:sz w:val="20"/>
          <w:szCs w:val="20"/>
        </w:rPr>
      </w:pPr>
      <w:r w:rsidRPr="00C96A1A">
        <w:rPr>
          <w:rFonts w:ascii="Times New Roman" w:hAnsi="Times New Roman" w:cs="Times New Roman"/>
          <w:sz w:val="20"/>
          <w:szCs w:val="20"/>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Заявление о предоставлении разрешения на отклонение от предельных параметров разрешенного строительства, реконструкции объектов капитального </w:t>
      </w:r>
      <w:r w:rsidRPr="00C96A1A">
        <w:rPr>
          <w:rFonts w:ascii="Times New Roman" w:hAnsi="Times New Roman" w:cs="Times New Roman"/>
          <w:sz w:val="20"/>
          <w:szCs w:val="20"/>
        </w:rPr>
        <w:lastRenderedPageBreak/>
        <w:t>строительства может быть направлено в форме электронного документа, подписанного электронной подписью.</w:t>
      </w:r>
    </w:p>
    <w:p w:rsidR="00183890" w:rsidRPr="00C96A1A" w:rsidRDefault="00183890" w:rsidP="00183890">
      <w:pPr>
        <w:pStyle w:val="ConsNormal"/>
        <w:widowControl/>
        <w:tabs>
          <w:tab w:val="left" w:pos="240"/>
          <w:tab w:val="left" w:pos="560"/>
        </w:tabs>
        <w:ind w:firstLine="560"/>
        <w:jc w:val="both"/>
        <w:rPr>
          <w:rFonts w:ascii="Times New Roman" w:hAnsi="Times New Roman" w:cs="Times New Roman"/>
        </w:rPr>
      </w:pPr>
      <w:r w:rsidRPr="00C96A1A">
        <w:rPr>
          <w:rFonts w:ascii="Times New Roman" w:hAnsi="Times New Roman" w:cs="Times New Roman"/>
        </w:rPr>
        <w:t>Основанием для отклонения от предельных параметров разрешенного строительства, реконструкции объектов капительного строительства может являться  д</w:t>
      </w:r>
      <w:r>
        <w:rPr>
          <w:rFonts w:ascii="Times New Roman" w:hAnsi="Times New Roman" w:cs="Times New Roman"/>
        </w:rPr>
        <w:t>окументация</w:t>
      </w:r>
      <w:r w:rsidRPr="00C96A1A">
        <w:rPr>
          <w:rFonts w:ascii="Times New Roman" w:hAnsi="Times New Roman" w:cs="Times New Roman"/>
        </w:rPr>
        <w:t xml:space="preserve">  по планировке территорий.</w:t>
      </w:r>
    </w:p>
    <w:p w:rsidR="00183890" w:rsidRPr="00C96A1A" w:rsidRDefault="00183890" w:rsidP="00183890">
      <w:pPr>
        <w:spacing w:after="0" w:line="240" w:lineRule="auto"/>
        <w:jc w:val="both"/>
        <w:rPr>
          <w:rFonts w:ascii="Times New Roman" w:hAnsi="Times New Roman" w:cs="Times New Roman"/>
          <w:sz w:val="20"/>
          <w:szCs w:val="20"/>
        </w:rPr>
      </w:pPr>
      <w:r w:rsidRPr="00C96A1A">
        <w:rPr>
          <w:rFonts w:ascii="Times New Roman" w:hAnsi="Times New Roman" w:cs="Times New Roman"/>
          <w:sz w:val="20"/>
          <w:szCs w:val="20"/>
        </w:rPr>
        <w:t>1.1. Правообладатели земельных участков вправе обратиться за разре</w:t>
      </w:r>
      <w:r>
        <w:rPr>
          <w:rFonts w:ascii="Times New Roman" w:hAnsi="Times New Roman" w:cs="Times New Roman"/>
          <w:sz w:val="20"/>
          <w:szCs w:val="20"/>
        </w:rPr>
        <w:t xml:space="preserve">шениями </w:t>
      </w:r>
      <w:r w:rsidRPr="00C96A1A">
        <w:rPr>
          <w:rFonts w:ascii="Times New Roman" w:hAnsi="Times New Roman" w:cs="Times New Roman"/>
          <w:sz w:val="20"/>
          <w:szCs w:val="20"/>
        </w:rPr>
        <w:t>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83890" w:rsidRPr="00C96A1A" w:rsidRDefault="00183890" w:rsidP="00183890">
      <w:pPr>
        <w:pStyle w:val="ConsNormal"/>
        <w:widowControl/>
        <w:tabs>
          <w:tab w:val="left" w:pos="240"/>
          <w:tab w:val="left" w:pos="560"/>
        </w:tabs>
        <w:ind w:firstLine="560"/>
        <w:jc w:val="both"/>
        <w:rPr>
          <w:rFonts w:ascii="Times New Roman" w:hAnsi="Times New Roman" w:cs="Times New Roman"/>
        </w:rPr>
      </w:pPr>
      <w:r w:rsidRPr="00C96A1A">
        <w:rPr>
          <w:rFonts w:ascii="Times New Roman" w:hAnsi="Times New Roman" w:cs="Times New Roman"/>
        </w:rPr>
        <w:t>2. Отклонение от предельных параметров разрешенного строительства, реконструкции объектов капитального строительства разрешается дл</w:t>
      </w:r>
      <w:r>
        <w:rPr>
          <w:rFonts w:ascii="Times New Roman" w:hAnsi="Times New Roman" w:cs="Times New Roman"/>
        </w:rPr>
        <w:t>я отдельного земельного участка</w:t>
      </w:r>
      <w:r w:rsidRPr="00C96A1A">
        <w:rPr>
          <w:rFonts w:ascii="Times New Roman" w:hAnsi="Times New Roman" w:cs="Times New Roman"/>
        </w:rPr>
        <w:t xml:space="preserve"> при соблюдении требований технических регламентов.</w:t>
      </w:r>
    </w:p>
    <w:p w:rsidR="00183890" w:rsidRPr="00C96A1A" w:rsidRDefault="00183890" w:rsidP="00183890">
      <w:pPr>
        <w:pStyle w:val="ConsNormal"/>
        <w:widowControl/>
        <w:tabs>
          <w:tab w:val="left" w:pos="240"/>
          <w:tab w:val="left" w:pos="560"/>
        </w:tabs>
        <w:ind w:firstLine="560"/>
        <w:jc w:val="both"/>
        <w:rPr>
          <w:rFonts w:ascii="Times New Roman" w:hAnsi="Times New Roman" w:cs="Times New Roman"/>
        </w:rPr>
      </w:pPr>
      <w:r w:rsidRPr="00C96A1A">
        <w:rPr>
          <w:rFonts w:ascii="Times New Roman" w:hAnsi="Times New Roman" w:cs="Times New Roman"/>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183890" w:rsidRPr="00C96A1A" w:rsidRDefault="00183890" w:rsidP="00183890">
      <w:pPr>
        <w:pStyle w:val="ConsNormal"/>
        <w:widowControl/>
        <w:tabs>
          <w:tab w:val="left" w:pos="240"/>
          <w:tab w:val="left" w:pos="560"/>
        </w:tabs>
        <w:ind w:firstLine="560"/>
        <w:jc w:val="both"/>
        <w:rPr>
          <w:rFonts w:ascii="Times New Roman" w:hAnsi="Times New Roman" w:cs="Times New Roman"/>
        </w:rPr>
      </w:pPr>
      <w:r w:rsidRPr="00C96A1A">
        <w:rPr>
          <w:rFonts w:ascii="Times New Roman" w:hAnsi="Times New Roman" w:cs="Times New Roman"/>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w:t>
      </w:r>
      <w:r>
        <w:rPr>
          <w:rFonts w:ascii="Times New Roman" w:hAnsi="Times New Roman" w:cs="Times New Roman"/>
        </w:rPr>
        <w:t xml:space="preserve">я  </w:t>
      </w:r>
      <w:r w:rsidRPr="00C96A1A">
        <w:rPr>
          <w:rFonts w:ascii="Times New Roman" w:hAnsi="Times New Roman" w:cs="Times New Roman"/>
        </w:rPr>
        <w:t xml:space="preserve">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8" w:history="1">
        <w:r w:rsidRPr="00C96A1A">
          <w:rPr>
            <w:rFonts w:ascii="Times New Roman" w:hAnsi="Times New Roman" w:cs="Times New Roman"/>
          </w:rPr>
          <w:t>статьей 5.1</w:t>
        </w:r>
      </w:hyperlink>
      <w:r w:rsidRPr="00C96A1A">
        <w:rPr>
          <w:rFonts w:ascii="Times New Roman" w:hAnsi="Times New Roman" w:cs="Times New Roman"/>
        </w:rPr>
        <w:t xml:space="preserve"> Градостроительного кодекса Российской Федерации, с учетом положений </w:t>
      </w:r>
      <w:hyperlink r:id="rId19" w:history="1">
        <w:r w:rsidRPr="00C96A1A">
          <w:rPr>
            <w:rFonts w:ascii="Times New Roman" w:hAnsi="Times New Roman" w:cs="Times New Roman"/>
          </w:rPr>
          <w:t>статьи 39</w:t>
        </w:r>
      </w:hyperlink>
      <w:r w:rsidRPr="00C96A1A">
        <w:rPr>
          <w:rFonts w:ascii="Times New Roman" w:hAnsi="Times New Roman" w:cs="Times New Roman"/>
        </w:rPr>
        <w:t xml:space="preserve"> Градостроительного кодекса Российской Федерации, за исключением случая, указанного              в </w:t>
      </w:r>
      <w:hyperlink r:id="rId20" w:history="1">
        <w:r w:rsidRPr="00C96A1A">
          <w:rPr>
            <w:rFonts w:ascii="Times New Roman" w:hAnsi="Times New Roman" w:cs="Times New Roman"/>
          </w:rPr>
          <w:t>части 1.1</w:t>
        </w:r>
      </w:hyperlink>
      <w:r w:rsidRPr="00C96A1A">
        <w:rPr>
          <w:rFonts w:ascii="Times New Roman" w:hAnsi="Times New Roman" w:cs="Times New Roman"/>
        </w:rPr>
        <w:t xml:space="preserve">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83890" w:rsidRPr="00C96A1A" w:rsidRDefault="00183890" w:rsidP="00183890">
      <w:pPr>
        <w:spacing w:after="0" w:line="240" w:lineRule="auto"/>
        <w:ind w:firstLine="539"/>
        <w:jc w:val="both"/>
        <w:rPr>
          <w:rFonts w:ascii="Times New Roman" w:hAnsi="Times New Roman" w:cs="Times New Roman"/>
          <w:sz w:val="20"/>
          <w:szCs w:val="20"/>
        </w:rPr>
      </w:pPr>
      <w:bookmarkStart w:id="71" w:name="dst2203"/>
      <w:bookmarkEnd w:id="71"/>
      <w:r w:rsidRPr="00C96A1A">
        <w:rPr>
          <w:rFonts w:ascii="Times New Roman" w:hAnsi="Times New Roman" w:cs="Times New Roman"/>
          <w:sz w:val="20"/>
          <w:szCs w:val="20"/>
        </w:rPr>
        <w:t>5.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w:t>
      </w:r>
      <w:r>
        <w:rPr>
          <w:rFonts w:ascii="Times New Roman" w:hAnsi="Times New Roman" w:cs="Times New Roman"/>
          <w:sz w:val="20"/>
          <w:szCs w:val="20"/>
        </w:rPr>
        <w:t xml:space="preserve"> принятого решения и направляет</w:t>
      </w:r>
      <w:r w:rsidRPr="00C96A1A">
        <w:rPr>
          <w:rFonts w:ascii="Times New Roman" w:hAnsi="Times New Roman" w:cs="Times New Roman"/>
          <w:sz w:val="20"/>
          <w:szCs w:val="20"/>
        </w:rPr>
        <w:t xml:space="preserve"> их Главе Муниципального образования.</w:t>
      </w:r>
    </w:p>
    <w:p w:rsidR="00183890" w:rsidRPr="00C96A1A" w:rsidRDefault="00183890" w:rsidP="00183890">
      <w:pPr>
        <w:pStyle w:val="ConsNormal"/>
        <w:widowControl/>
        <w:tabs>
          <w:tab w:val="left" w:pos="240"/>
          <w:tab w:val="left" w:pos="560"/>
        </w:tabs>
        <w:ind w:firstLine="560"/>
        <w:jc w:val="both"/>
        <w:rPr>
          <w:rFonts w:ascii="Times New Roman" w:hAnsi="Times New Roman" w:cs="Times New Roman"/>
        </w:rPr>
      </w:pPr>
      <w:r w:rsidRPr="00C96A1A">
        <w:rPr>
          <w:rFonts w:ascii="Times New Roman" w:hAnsi="Times New Roman" w:cs="Times New Roman"/>
        </w:rPr>
        <w:t>6. На основании указанных в пункте 5 настоящей статьи рекомендаций Глава сельского поселения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83890" w:rsidRPr="00C96A1A" w:rsidRDefault="00183890" w:rsidP="00183890">
      <w:pPr>
        <w:pStyle w:val="ConsNormal"/>
        <w:widowControl/>
        <w:tabs>
          <w:tab w:val="num" w:pos="-851"/>
          <w:tab w:val="left" w:pos="-426"/>
        </w:tabs>
        <w:ind w:firstLine="709"/>
        <w:jc w:val="both"/>
        <w:rPr>
          <w:rFonts w:ascii="Times New Roman" w:hAnsi="Times New Roman" w:cs="Times New Roman"/>
        </w:rPr>
      </w:pPr>
      <w:r w:rsidRPr="00C96A1A">
        <w:rPr>
          <w:rFonts w:ascii="Times New Roman" w:hAnsi="Times New Roman" w:cs="Times New Roman"/>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1" w:history="1">
        <w:r w:rsidRPr="00C96A1A">
          <w:rPr>
            <w:rFonts w:ascii="Times New Roman" w:hAnsi="Times New Roman" w:cs="Times New Roman"/>
          </w:rPr>
          <w:t>части 2 статьи 55.32</w:t>
        </w:r>
      </w:hyperlink>
      <w:r w:rsidRPr="00C96A1A">
        <w:rPr>
          <w:rFonts w:ascii="Times New Roman" w:hAnsi="Times New Roman" w:cs="Times New Roman"/>
        </w:rPr>
        <w:t xml:space="preserve">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2" w:history="1">
        <w:r w:rsidRPr="00C96A1A">
          <w:rPr>
            <w:rFonts w:ascii="Times New Roman" w:hAnsi="Times New Roman" w:cs="Times New Roman"/>
          </w:rPr>
          <w:t>части 2 статьи 55.32</w:t>
        </w:r>
      </w:hyperlink>
      <w:r w:rsidRPr="00C96A1A">
        <w:rPr>
          <w:rFonts w:ascii="Times New Roman" w:hAnsi="Times New Roman" w:cs="Times New Roman"/>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w:t>
      </w:r>
      <w:r>
        <w:rPr>
          <w:rFonts w:ascii="Times New Roman" w:hAnsi="Times New Roman" w:cs="Times New Roman"/>
        </w:rPr>
        <w:t>й о сносе самовольной постройки</w:t>
      </w:r>
      <w:r w:rsidRPr="00C96A1A">
        <w:rPr>
          <w:rFonts w:ascii="Times New Roman" w:hAnsi="Times New Roman" w:cs="Times New Roman"/>
        </w:rPr>
        <w:t xml:space="preserve"> или ее приведении в соответствие с установленными требованиями.</w:t>
      </w:r>
    </w:p>
    <w:p w:rsidR="00183890" w:rsidRPr="005E1E39" w:rsidRDefault="00183890" w:rsidP="005E1E39">
      <w:pPr>
        <w:pStyle w:val="ConsNormal"/>
        <w:widowControl/>
        <w:tabs>
          <w:tab w:val="left" w:pos="240"/>
          <w:tab w:val="left" w:pos="560"/>
        </w:tabs>
        <w:ind w:firstLine="560"/>
        <w:jc w:val="both"/>
        <w:rPr>
          <w:rFonts w:ascii="Times New Roman" w:hAnsi="Times New Roman" w:cs="Times New Roman"/>
        </w:rPr>
      </w:pPr>
      <w:r w:rsidRPr="00C96A1A">
        <w:rPr>
          <w:rFonts w:ascii="Times New Roman" w:hAnsi="Times New Roman" w:cs="Times New Roman"/>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w:t>
      </w:r>
      <w:r>
        <w:rPr>
          <w:rFonts w:ascii="Times New Roman" w:hAnsi="Times New Roman" w:cs="Times New Roman"/>
        </w:rPr>
        <w:t>ого строительства или об отказе</w:t>
      </w:r>
      <w:r w:rsidRPr="00C96A1A">
        <w:rPr>
          <w:rFonts w:ascii="Times New Roman" w:hAnsi="Times New Roman" w:cs="Times New Roman"/>
        </w:rPr>
        <w:t xml:space="preserve"> в предоставлении такого разрешения.</w:t>
      </w:r>
      <w:bookmarkStart w:id="72" w:name="_Toc28182321"/>
      <w:bookmarkStart w:id="73" w:name="_Toc75943182"/>
      <w:bookmarkStart w:id="74" w:name="_Toc78184720"/>
      <w:bookmarkStart w:id="75" w:name="_Toc173485384"/>
    </w:p>
    <w:p w:rsidR="00183890" w:rsidRPr="00C96A1A" w:rsidRDefault="00183890" w:rsidP="00183890">
      <w:pPr>
        <w:pStyle w:val="1"/>
        <w:tabs>
          <w:tab w:val="clear" w:pos="0"/>
          <w:tab w:val="num" w:pos="-851"/>
          <w:tab w:val="left" w:pos="-426"/>
        </w:tabs>
        <w:ind w:firstLine="709"/>
        <w:rPr>
          <w:sz w:val="20"/>
        </w:rPr>
      </w:pPr>
      <w:r w:rsidRPr="00C96A1A">
        <w:rPr>
          <w:sz w:val="20"/>
        </w:rPr>
        <w:t xml:space="preserve">ГЛАВА </w:t>
      </w:r>
      <w:r w:rsidRPr="00C96A1A">
        <w:rPr>
          <w:sz w:val="20"/>
          <w:lang w:val="en-US"/>
        </w:rPr>
        <w:t>V</w:t>
      </w:r>
      <w:r w:rsidRPr="00C96A1A">
        <w:rPr>
          <w:sz w:val="20"/>
        </w:rPr>
        <w:t>. ПОРЯДОК ВЫДАЧИ РАЗРЕШЕНИЯ НА СТРОИТЕЛЬСТВО, РАЗРЕШЕНИЯ НА ВВОД ОБЪЕКТА В ЭКСПЛУАТАЦИЮ</w:t>
      </w:r>
      <w:bookmarkEnd w:id="72"/>
      <w:bookmarkEnd w:id="73"/>
      <w:bookmarkEnd w:id="74"/>
      <w:bookmarkEnd w:id="75"/>
    </w:p>
    <w:p w:rsidR="00183890" w:rsidRPr="00C96A1A" w:rsidRDefault="00183890" w:rsidP="00183890">
      <w:pPr>
        <w:pStyle w:val="1"/>
        <w:tabs>
          <w:tab w:val="clear" w:pos="0"/>
          <w:tab w:val="num" w:pos="-851"/>
          <w:tab w:val="left" w:pos="-426"/>
        </w:tabs>
        <w:ind w:firstLine="709"/>
        <w:jc w:val="both"/>
        <w:rPr>
          <w:sz w:val="20"/>
        </w:rPr>
      </w:pPr>
      <w:bookmarkStart w:id="76" w:name="_Toc28182322"/>
      <w:bookmarkStart w:id="77" w:name="_Toc75943183"/>
      <w:bookmarkStart w:id="78" w:name="_Toc78184721"/>
      <w:bookmarkStart w:id="79" w:name="_Toc173485385"/>
      <w:r w:rsidRPr="00C96A1A">
        <w:rPr>
          <w:sz w:val="20"/>
        </w:rPr>
        <w:t>Статья 13. Порядок выдачи разрешения на строительство</w:t>
      </w:r>
      <w:bookmarkEnd w:id="76"/>
      <w:bookmarkEnd w:id="77"/>
      <w:bookmarkEnd w:id="78"/>
      <w:bookmarkEnd w:id="79"/>
      <w:r w:rsidRPr="00C96A1A">
        <w:rPr>
          <w:sz w:val="20"/>
        </w:rPr>
        <w:t>.</w:t>
      </w:r>
    </w:p>
    <w:p w:rsidR="00183890" w:rsidRPr="00C96A1A" w:rsidRDefault="00183890" w:rsidP="00183890">
      <w:pPr>
        <w:pStyle w:val="ConsPlusNormal"/>
        <w:ind w:firstLine="709"/>
        <w:jc w:val="both"/>
        <w:rPr>
          <w:rFonts w:ascii="Times New Roman" w:hAnsi="Times New Roman" w:cs="Times New Roman"/>
        </w:rPr>
      </w:pPr>
      <w:r w:rsidRPr="00C96A1A">
        <w:rPr>
          <w:rFonts w:ascii="Times New Roman" w:hAnsi="Times New Roman" w:cs="Times New Roman"/>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183890" w:rsidRPr="00C96A1A" w:rsidRDefault="00183890" w:rsidP="00183890">
      <w:pPr>
        <w:pStyle w:val="ConsPlusNormal"/>
        <w:ind w:firstLine="709"/>
        <w:jc w:val="both"/>
        <w:rPr>
          <w:rFonts w:ascii="Times New Roman" w:hAnsi="Times New Roman" w:cs="Times New Roman"/>
        </w:rPr>
      </w:pPr>
      <w:r w:rsidRPr="00C96A1A">
        <w:rPr>
          <w:rFonts w:ascii="Times New Roman" w:hAnsi="Times New Roman" w:cs="Times New Roman"/>
        </w:rPr>
        <w:t>2. До начала строительства, реконструкции застро</w:t>
      </w:r>
      <w:r>
        <w:rPr>
          <w:rFonts w:ascii="Times New Roman" w:hAnsi="Times New Roman" w:cs="Times New Roman"/>
        </w:rPr>
        <w:t>йщик обязан получить разрешение</w:t>
      </w:r>
      <w:r w:rsidRPr="00C96A1A">
        <w:rPr>
          <w:rFonts w:ascii="Times New Roman" w:hAnsi="Times New Roman" w:cs="Times New Roman"/>
        </w:rPr>
        <w:t xml:space="preserve"> на строительство, за исключением случаев, предусмотренных Градостроительным кодексом Российской </w:t>
      </w:r>
      <w:r w:rsidRPr="00C96A1A">
        <w:rPr>
          <w:rFonts w:ascii="Times New Roman" w:hAnsi="Times New Roman" w:cs="Times New Roman"/>
        </w:rPr>
        <w:lastRenderedPageBreak/>
        <w:t>Федерации. В целях строительства или реконструкции объекта индивидуального жилищного строительства или садового дома застройщик подает уведомление о планируемом строительстве.</w:t>
      </w:r>
    </w:p>
    <w:p w:rsidR="00183890" w:rsidRPr="00C96A1A" w:rsidRDefault="00183890" w:rsidP="00183890">
      <w:pPr>
        <w:pStyle w:val="ConsPlusNormal"/>
        <w:ind w:firstLine="709"/>
        <w:jc w:val="both"/>
        <w:rPr>
          <w:rFonts w:ascii="Times New Roman" w:hAnsi="Times New Roman" w:cs="Times New Roman"/>
        </w:rPr>
      </w:pPr>
      <w:r w:rsidRPr="00C96A1A">
        <w:rPr>
          <w:rFonts w:ascii="Times New Roman" w:hAnsi="Times New Roman" w:cs="Times New Roman"/>
        </w:rPr>
        <w:t>3. Выдача разрешений на строительство, в том числе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183890" w:rsidRPr="00C96A1A" w:rsidRDefault="00183890" w:rsidP="005E1E39">
      <w:pPr>
        <w:pStyle w:val="ConsPlusNormal"/>
        <w:ind w:firstLine="709"/>
        <w:jc w:val="both"/>
        <w:rPr>
          <w:rFonts w:ascii="Times New Roman" w:hAnsi="Times New Roman" w:cs="Times New Roman"/>
        </w:rPr>
      </w:pPr>
      <w:r w:rsidRPr="00C96A1A">
        <w:rPr>
          <w:rFonts w:ascii="Times New Roman" w:hAnsi="Times New Roman" w:cs="Times New Roman"/>
        </w:rPr>
        <w:t>4. При строительстве индивидуального жилищного дома или садового дома разрешение на строительство не требуется. В таком случае застройщиком подается уведомление   о планируемом строительстве индивидуального жилищного дома или садового дома подается в порядке, предусмотренном статьей 51.1. Градостроительного кодекса Российской Федерации. В порядке, предусмотренном статьей 51.1. Градостроительного кодекса Российской Федерации уполномоченный орган направляет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83890" w:rsidRPr="00C96A1A" w:rsidRDefault="00183890" w:rsidP="00183890">
      <w:pPr>
        <w:pStyle w:val="1"/>
        <w:tabs>
          <w:tab w:val="clear" w:pos="0"/>
          <w:tab w:val="num" w:pos="-851"/>
          <w:tab w:val="left" w:pos="-426"/>
        </w:tabs>
        <w:ind w:firstLine="709"/>
        <w:jc w:val="both"/>
        <w:rPr>
          <w:sz w:val="20"/>
        </w:rPr>
      </w:pPr>
      <w:bookmarkStart w:id="80" w:name="_Toc28182323"/>
      <w:bookmarkStart w:id="81" w:name="_Toc75943184"/>
      <w:bookmarkStart w:id="82" w:name="_Toc78184722"/>
      <w:bookmarkStart w:id="83" w:name="_Toc173485386"/>
      <w:r w:rsidRPr="00C96A1A">
        <w:rPr>
          <w:sz w:val="20"/>
        </w:rPr>
        <w:t>Статья 14. Порядок выдачи разрешения на ввод объекта в эксплуатацию</w:t>
      </w:r>
      <w:bookmarkEnd w:id="80"/>
      <w:bookmarkEnd w:id="81"/>
      <w:bookmarkEnd w:id="82"/>
      <w:bookmarkEnd w:id="83"/>
      <w:r w:rsidRPr="00C96A1A">
        <w:rPr>
          <w:sz w:val="20"/>
        </w:rPr>
        <w:t>.</w:t>
      </w:r>
    </w:p>
    <w:p w:rsidR="00183890" w:rsidRPr="00C96A1A" w:rsidRDefault="00183890" w:rsidP="00183890">
      <w:pPr>
        <w:pStyle w:val="ConsPlusNormal"/>
        <w:ind w:firstLine="709"/>
        <w:jc w:val="both"/>
        <w:rPr>
          <w:rFonts w:ascii="Times New Roman" w:hAnsi="Times New Roman" w:cs="Times New Roman"/>
        </w:rPr>
      </w:pPr>
      <w:r w:rsidRPr="00C96A1A">
        <w:rPr>
          <w:rFonts w:ascii="Times New Roman" w:hAnsi="Times New Roman" w:cs="Times New Roman"/>
        </w:rPr>
        <w:t>1. Разрешение на ввод объекта в эксплуатацию выдается в соответствии со статьей 55 Градостроительного кодекса Российской Федерации и представляет собой документ, который удостоверяет выполнение строительства, реконструкции объекта капит</w:t>
      </w:r>
      <w:r>
        <w:rPr>
          <w:rFonts w:ascii="Times New Roman" w:hAnsi="Times New Roman" w:cs="Times New Roman"/>
        </w:rPr>
        <w:t>ального строительства</w:t>
      </w:r>
      <w:r w:rsidRPr="00C96A1A">
        <w:rPr>
          <w:rFonts w:ascii="Times New Roman" w:hAnsi="Times New Roman" w:cs="Times New Roman"/>
        </w:rPr>
        <w:t xml:space="preserve">  в полном объеме в соответствии с разрешением на строительство, прое</w:t>
      </w:r>
      <w:r>
        <w:rPr>
          <w:rFonts w:ascii="Times New Roman" w:hAnsi="Times New Roman" w:cs="Times New Roman"/>
        </w:rPr>
        <w:t xml:space="preserve">ктной документацией, </w:t>
      </w:r>
      <w:r w:rsidRPr="00C96A1A">
        <w:rPr>
          <w:rFonts w:ascii="Times New Roman" w:hAnsi="Times New Roman" w:cs="Times New Roman"/>
        </w:rPr>
        <w:t xml:space="preserve">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w:t>
      </w:r>
      <w:r>
        <w:rPr>
          <w:rFonts w:ascii="Times New Roman" w:hAnsi="Times New Roman" w:cs="Times New Roman"/>
        </w:rPr>
        <w:t xml:space="preserve">при которых </w:t>
      </w:r>
      <w:r w:rsidRPr="00C96A1A">
        <w:rPr>
          <w:rFonts w:ascii="Times New Roman" w:hAnsi="Times New Roman" w:cs="Times New Roman"/>
        </w:rPr>
        <w:t xml:space="preserve">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rsidR="00183890" w:rsidRPr="00C96A1A" w:rsidRDefault="00183890" w:rsidP="00183890">
      <w:pPr>
        <w:pStyle w:val="ConsPlusNormal"/>
        <w:ind w:firstLine="709"/>
        <w:jc w:val="both"/>
        <w:rPr>
          <w:rFonts w:ascii="Times New Roman" w:hAnsi="Times New Roman" w:cs="Times New Roman"/>
        </w:rPr>
      </w:pPr>
      <w:r w:rsidRPr="00C96A1A">
        <w:rPr>
          <w:rFonts w:ascii="Times New Roman" w:hAnsi="Times New Roman" w:cs="Times New Roman"/>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183890" w:rsidRPr="00C96A1A" w:rsidRDefault="00183890" w:rsidP="00183890">
      <w:pPr>
        <w:pStyle w:val="ConsPlusNormal"/>
        <w:ind w:firstLine="709"/>
        <w:jc w:val="both"/>
        <w:rPr>
          <w:rFonts w:ascii="Times New Roman" w:hAnsi="Times New Roman" w:cs="Times New Roman"/>
        </w:rPr>
      </w:pPr>
      <w:r w:rsidRPr="00C96A1A">
        <w:rPr>
          <w:rFonts w:ascii="Times New Roman" w:hAnsi="Times New Roman" w:cs="Times New Roman"/>
        </w:rPr>
        <w:t>3. Запрещается эксплуатация объекта капитального строительст</w:t>
      </w:r>
      <w:r>
        <w:rPr>
          <w:rFonts w:ascii="Times New Roman" w:hAnsi="Times New Roman" w:cs="Times New Roman"/>
        </w:rPr>
        <w:t xml:space="preserve">ва без разрешения  </w:t>
      </w:r>
      <w:r w:rsidRPr="00C96A1A">
        <w:rPr>
          <w:rFonts w:ascii="Times New Roman" w:hAnsi="Times New Roman" w:cs="Times New Roman"/>
        </w:rPr>
        <w:t xml:space="preserve">  на ввод его в эксплуатацию, за исключением случаев, если для осуществления строительства, реконструкции, капитального ремонта объектов капит</w:t>
      </w:r>
      <w:r>
        <w:rPr>
          <w:rFonts w:ascii="Times New Roman" w:hAnsi="Times New Roman" w:cs="Times New Roman"/>
        </w:rPr>
        <w:t xml:space="preserve">ального строительства,   </w:t>
      </w:r>
      <w:r w:rsidRPr="00C96A1A">
        <w:rPr>
          <w:rFonts w:ascii="Times New Roman" w:hAnsi="Times New Roman" w:cs="Times New Roman"/>
        </w:rPr>
        <w:t xml:space="preserve"> если в соответствии с </w:t>
      </w:r>
      <w:hyperlink r:id="rId23" w:anchor="dst100836" w:history="1">
        <w:r w:rsidRPr="00C96A1A">
          <w:rPr>
            <w:rFonts w:ascii="Times New Roman" w:hAnsi="Times New Roman" w:cs="Times New Roman"/>
          </w:rPr>
          <w:t>частью 17 статьи 51</w:t>
        </w:r>
      </w:hyperlink>
      <w:r w:rsidRPr="00C96A1A">
        <w:rPr>
          <w:rFonts w:ascii="Times New Roman" w:hAnsi="Times New Roman" w:cs="Times New Roman"/>
        </w:rPr>
        <w:t xml:space="preserve"> Градостроительного кодекса Российской Федерации не требуется выдача разрешения на строительство.</w:t>
      </w:r>
    </w:p>
    <w:p w:rsidR="00183890" w:rsidRPr="00C96A1A" w:rsidRDefault="00183890" w:rsidP="00183890">
      <w:pPr>
        <w:pStyle w:val="ConsPlusNormal"/>
        <w:ind w:firstLine="709"/>
        <w:jc w:val="both"/>
        <w:rPr>
          <w:rFonts w:ascii="Times New Roman" w:hAnsi="Times New Roman" w:cs="Times New Roman"/>
        </w:rPr>
      </w:pPr>
      <w:r w:rsidRPr="00C96A1A">
        <w:rPr>
          <w:rFonts w:ascii="Times New Roman" w:hAnsi="Times New Roman" w:cs="Times New Roman"/>
        </w:rPr>
        <w:t>4.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уведомление об окончании стр</w:t>
      </w:r>
      <w:r>
        <w:rPr>
          <w:rFonts w:ascii="Times New Roman" w:hAnsi="Times New Roman" w:cs="Times New Roman"/>
        </w:rPr>
        <w:t xml:space="preserve">оительства </w:t>
      </w:r>
      <w:r w:rsidRPr="00C96A1A">
        <w:rPr>
          <w:rFonts w:ascii="Times New Roman" w:hAnsi="Times New Roman" w:cs="Times New Roman"/>
        </w:rPr>
        <w:t xml:space="preserve"> или реконструкции объекта индивидуального жилищного строительства</w:t>
      </w:r>
      <w:r>
        <w:rPr>
          <w:rFonts w:ascii="Times New Roman" w:hAnsi="Times New Roman" w:cs="Times New Roman"/>
        </w:rPr>
        <w:t xml:space="preserve"> или садового дом </w:t>
      </w:r>
      <w:r w:rsidRPr="00C96A1A">
        <w:rPr>
          <w:rFonts w:ascii="Times New Roman" w:hAnsi="Times New Roman" w:cs="Times New Roman"/>
        </w:rPr>
        <w:t xml:space="preserve"> в порядке, предусмотренном статьей 55 Градостроительного кодекса Российской Федерации.</w:t>
      </w:r>
    </w:p>
    <w:p w:rsidR="00183890" w:rsidRPr="00C96A1A" w:rsidRDefault="00183890" w:rsidP="00183890">
      <w:pPr>
        <w:pStyle w:val="1"/>
        <w:tabs>
          <w:tab w:val="clear" w:pos="0"/>
          <w:tab w:val="num" w:pos="-851"/>
          <w:tab w:val="left" w:pos="-426"/>
        </w:tabs>
        <w:ind w:firstLine="709"/>
        <w:jc w:val="both"/>
        <w:rPr>
          <w:sz w:val="20"/>
        </w:rPr>
      </w:pPr>
    </w:p>
    <w:p w:rsidR="00183890" w:rsidRPr="005E1E39" w:rsidRDefault="00183890" w:rsidP="005E1E39">
      <w:pPr>
        <w:pStyle w:val="1"/>
        <w:tabs>
          <w:tab w:val="clear" w:pos="0"/>
          <w:tab w:val="num" w:pos="-851"/>
          <w:tab w:val="left" w:pos="-426"/>
        </w:tabs>
        <w:ind w:firstLine="709"/>
        <w:rPr>
          <w:sz w:val="20"/>
        </w:rPr>
      </w:pPr>
      <w:bookmarkStart w:id="84" w:name="_Toc28182324"/>
      <w:bookmarkStart w:id="85" w:name="_Toc75943185"/>
      <w:bookmarkStart w:id="86" w:name="_Toc78184723"/>
      <w:bookmarkStart w:id="87" w:name="_Toc173485387"/>
      <w:r w:rsidRPr="00C96A1A">
        <w:rPr>
          <w:sz w:val="20"/>
        </w:rPr>
        <w:t xml:space="preserve">ГЛАВА </w:t>
      </w:r>
      <w:r w:rsidRPr="00C96A1A">
        <w:rPr>
          <w:sz w:val="20"/>
          <w:lang w:val="en-US"/>
        </w:rPr>
        <w:t>VI</w:t>
      </w:r>
      <w:r w:rsidRPr="00C96A1A">
        <w:rPr>
          <w:sz w:val="20"/>
        </w:rPr>
        <w:t>. ПОРЯДОК ПОДГОТОВКИ И УТВЕРЖДЕНИЯ ДОКУМЕНТАЦИИ ПО ПЛАНИРОВКЕ ТЕРРИТОРИИ</w:t>
      </w:r>
      <w:bookmarkEnd w:id="84"/>
      <w:bookmarkEnd w:id="85"/>
      <w:bookmarkEnd w:id="86"/>
      <w:bookmarkEnd w:id="87"/>
    </w:p>
    <w:p w:rsidR="00183890" w:rsidRPr="00C96A1A" w:rsidRDefault="00183890" w:rsidP="00183890">
      <w:pPr>
        <w:pStyle w:val="1"/>
        <w:tabs>
          <w:tab w:val="clear" w:pos="0"/>
          <w:tab w:val="num" w:pos="-851"/>
          <w:tab w:val="left" w:pos="-426"/>
        </w:tabs>
        <w:ind w:firstLine="709"/>
        <w:rPr>
          <w:color w:val="000000"/>
          <w:sz w:val="20"/>
        </w:rPr>
      </w:pPr>
      <w:bookmarkStart w:id="88" w:name="_Toc28182325"/>
      <w:bookmarkStart w:id="89" w:name="_Toc75943186"/>
      <w:bookmarkStart w:id="90" w:name="_Toc78184724"/>
      <w:bookmarkStart w:id="91" w:name="_Toc173485388"/>
      <w:r w:rsidRPr="00C96A1A">
        <w:rPr>
          <w:color w:val="000000"/>
          <w:sz w:val="20"/>
        </w:rPr>
        <w:t>Статья 15. Порядок подготовки документации по планировке территории органами местного самоуправления</w:t>
      </w:r>
      <w:bookmarkEnd w:id="88"/>
      <w:bookmarkEnd w:id="89"/>
      <w:bookmarkEnd w:id="90"/>
      <w:bookmarkEnd w:id="91"/>
      <w:r w:rsidRPr="00C96A1A">
        <w:rPr>
          <w:color w:val="000000"/>
          <w:sz w:val="20"/>
        </w:rPr>
        <w:t>.</w:t>
      </w:r>
    </w:p>
    <w:p w:rsidR="00183890" w:rsidRPr="00C96A1A" w:rsidRDefault="00183890" w:rsidP="00183890">
      <w:pPr>
        <w:pStyle w:val="Web1"/>
        <w:numPr>
          <w:ilvl w:val="0"/>
          <w:numId w:val="9"/>
        </w:numPr>
        <w:tabs>
          <w:tab w:val="num" w:pos="-851"/>
          <w:tab w:val="left" w:pos="-567"/>
          <w:tab w:val="left" w:pos="-426"/>
        </w:tabs>
        <w:spacing w:before="0" w:after="0"/>
        <w:ind w:left="0" w:right="0" w:firstLine="709"/>
        <w:rPr>
          <w:rFonts w:ascii="Times New Roman" w:hAnsi="Times New Roman" w:cs="Times New Roman"/>
          <w:sz w:val="20"/>
          <w:szCs w:val="20"/>
        </w:rPr>
      </w:pPr>
      <w:r w:rsidRPr="00C96A1A">
        <w:rPr>
          <w:rFonts w:ascii="Times New Roman" w:hAnsi="Times New Roman" w:cs="Times New Roman"/>
          <w:sz w:val="20"/>
          <w:szCs w:val="20"/>
        </w:rPr>
        <w:t>При подготовке документации по планировке территории может осуществляться разработка проектов планировки территории и проектов межевания территории.</w:t>
      </w:r>
    </w:p>
    <w:p w:rsidR="00183890" w:rsidRPr="00C96A1A" w:rsidRDefault="00183890" w:rsidP="00183890">
      <w:pPr>
        <w:pStyle w:val="Web1"/>
        <w:numPr>
          <w:ilvl w:val="0"/>
          <w:numId w:val="9"/>
        </w:numPr>
        <w:tabs>
          <w:tab w:val="num" w:pos="-851"/>
          <w:tab w:val="left" w:pos="-567"/>
          <w:tab w:val="left" w:pos="-426"/>
        </w:tabs>
        <w:spacing w:before="0" w:after="0"/>
        <w:ind w:left="0" w:right="0" w:firstLine="709"/>
        <w:rPr>
          <w:rFonts w:ascii="Times New Roman" w:hAnsi="Times New Roman" w:cs="Times New Roman"/>
          <w:sz w:val="20"/>
          <w:szCs w:val="20"/>
        </w:rPr>
      </w:pPr>
      <w:r w:rsidRPr="00C96A1A">
        <w:rPr>
          <w:rFonts w:ascii="Times New Roman" w:hAnsi="Times New Roman" w:cs="Times New Roman"/>
          <w:sz w:val="20"/>
          <w:szCs w:val="20"/>
        </w:rPr>
        <w:t xml:space="preserve">Решение о подготовке документации по планировке территории применительно к территории поселения, за исключением случаев, указанных в </w:t>
      </w:r>
      <w:hyperlink r:id="rId24" w:history="1">
        <w:r w:rsidRPr="00C96A1A">
          <w:rPr>
            <w:rFonts w:ascii="Times New Roman" w:hAnsi="Times New Roman" w:cs="Times New Roman"/>
            <w:sz w:val="20"/>
            <w:szCs w:val="20"/>
          </w:rPr>
          <w:t>частях 2</w:t>
        </w:r>
      </w:hyperlink>
      <w:r w:rsidRPr="00C96A1A">
        <w:rPr>
          <w:rFonts w:ascii="Times New Roman" w:hAnsi="Times New Roman" w:cs="Times New Roman"/>
          <w:sz w:val="20"/>
          <w:szCs w:val="20"/>
        </w:rPr>
        <w:t xml:space="preserve"> - </w:t>
      </w:r>
      <w:hyperlink r:id="rId25" w:history="1">
        <w:r w:rsidRPr="00C96A1A">
          <w:rPr>
            <w:rFonts w:ascii="Times New Roman" w:hAnsi="Times New Roman" w:cs="Times New Roman"/>
            <w:sz w:val="20"/>
            <w:szCs w:val="20"/>
          </w:rPr>
          <w:t>4.2</w:t>
        </w:r>
      </w:hyperlink>
      <w:r w:rsidRPr="00C96A1A">
        <w:rPr>
          <w:rFonts w:ascii="Times New Roman" w:hAnsi="Times New Roman" w:cs="Times New Roman"/>
          <w:sz w:val="20"/>
          <w:szCs w:val="20"/>
        </w:rPr>
        <w:t xml:space="preserve"> и </w:t>
      </w:r>
      <w:hyperlink r:id="rId26" w:history="1">
        <w:r w:rsidRPr="00C96A1A">
          <w:rPr>
            <w:rFonts w:ascii="Times New Roman" w:hAnsi="Times New Roman" w:cs="Times New Roman"/>
            <w:sz w:val="20"/>
            <w:szCs w:val="20"/>
          </w:rPr>
          <w:t>5.2 статьи 45</w:t>
        </w:r>
      </w:hyperlink>
      <w:r w:rsidRPr="00C96A1A">
        <w:rPr>
          <w:rFonts w:ascii="Times New Roman" w:hAnsi="Times New Roman" w:cs="Times New Roman"/>
          <w:sz w:val="20"/>
          <w:szCs w:val="20"/>
        </w:rPr>
        <w:t xml:space="preserve"> Градостроительного кодекса Российской Федерации, принимается Главой  сельского поселения по своей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27" w:history="1">
        <w:r w:rsidRPr="00C96A1A">
          <w:rPr>
            <w:rFonts w:ascii="Times New Roman" w:hAnsi="Times New Roman" w:cs="Times New Roman"/>
            <w:sz w:val="20"/>
            <w:szCs w:val="20"/>
          </w:rPr>
          <w:t>части 1.1 статьи 45</w:t>
        </w:r>
      </w:hyperlink>
      <w:r w:rsidRPr="00C96A1A">
        <w:rPr>
          <w:rFonts w:ascii="Times New Roman" w:hAnsi="Times New Roman" w:cs="Times New Roman"/>
          <w:sz w:val="20"/>
          <w:szCs w:val="20"/>
        </w:rPr>
        <w:t xml:space="preserve"> Градостроительного кодекса Российской Федерации, принятие администрацией  сельского поселения решения о подготовке документации по планировке территории не требуется.</w:t>
      </w:r>
    </w:p>
    <w:p w:rsidR="00183890" w:rsidRPr="00C96A1A" w:rsidRDefault="00183890" w:rsidP="00183890">
      <w:pPr>
        <w:pStyle w:val="Web1"/>
        <w:numPr>
          <w:ilvl w:val="0"/>
          <w:numId w:val="9"/>
        </w:numPr>
        <w:tabs>
          <w:tab w:val="num" w:pos="-851"/>
          <w:tab w:val="left" w:pos="-567"/>
          <w:tab w:val="left" w:pos="-426"/>
        </w:tabs>
        <w:spacing w:before="0" w:after="0"/>
        <w:ind w:left="0" w:right="0" w:firstLine="709"/>
        <w:rPr>
          <w:rFonts w:ascii="Times New Roman" w:hAnsi="Times New Roman" w:cs="Times New Roman"/>
          <w:sz w:val="20"/>
          <w:szCs w:val="20"/>
        </w:rPr>
      </w:pPr>
      <w:r w:rsidRPr="00C96A1A">
        <w:rPr>
          <w:rFonts w:ascii="Times New Roman" w:hAnsi="Times New Roman" w:cs="Times New Roman"/>
          <w:sz w:val="20"/>
          <w:szCs w:val="20"/>
        </w:rPr>
        <w:t xml:space="preserve">Указанное в </w:t>
      </w:r>
      <w:hyperlink r:id="rId28" w:history="1">
        <w:r w:rsidRPr="00C96A1A">
          <w:rPr>
            <w:rFonts w:ascii="Times New Roman" w:hAnsi="Times New Roman" w:cs="Times New Roman"/>
            <w:sz w:val="20"/>
            <w:szCs w:val="20"/>
          </w:rPr>
          <w:t>пункте 2</w:t>
        </w:r>
      </w:hyperlink>
      <w:r w:rsidRPr="00C96A1A">
        <w:rPr>
          <w:rFonts w:ascii="Times New Roman" w:hAnsi="Times New Roman" w:cs="Times New Roman"/>
          <w:sz w:val="20"/>
          <w:szCs w:val="20"/>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w:t>
      </w:r>
      <w:r w:rsidRPr="00C96A1A">
        <w:rPr>
          <w:rFonts w:ascii="Times New Roman" w:hAnsi="Times New Roman" w:cs="Times New Roman"/>
          <w:sz w:val="20"/>
          <w:szCs w:val="20"/>
        </w:rPr>
        <w:lastRenderedPageBreak/>
        <w:t>информации, в течение трех дней со дня принятия такого решения и размещается на официальном сайте  в сети "Интернет".</w:t>
      </w:r>
    </w:p>
    <w:p w:rsidR="00183890" w:rsidRPr="00C96A1A" w:rsidRDefault="00183890" w:rsidP="00183890">
      <w:pPr>
        <w:pStyle w:val="Web1"/>
        <w:numPr>
          <w:ilvl w:val="0"/>
          <w:numId w:val="9"/>
        </w:numPr>
        <w:tabs>
          <w:tab w:val="num" w:pos="-851"/>
          <w:tab w:val="left" w:pos="-567"/>
          <w:tab w:val="left" w:pos="-426"/>
        </w:tabs>
        <w:spacing w:before="0" w:after="0"/>
        <w:ind w:left="0" w:right="0" w:firstLine="709"/>
        <w:rPr>
          <w:rFonts w:ascii="Times New Roman" w:hAnsi="Times New Roman" w:cs="Times New Roman"/>
          <w:sz w:val="20"/>
          <w:szCs w:val="20"/>
        </w:rPr>
      </w:pPr>
      <w:r w:rsidRPr="00C96A1A">
        <w:rPr>
          <w:rFonts w:ascii="Times New Roman" w:hAnsi="Times New Roman" w:cs="Times New Roman"/>
          <w:sz w:val="20"/>
          <w:szCs w:val="20"/>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183890" w:rsidRPr="00C96A1A" w:rsidRDefault="00183890" w:rsidP="00183890">
      <w:pPr>
        <w:pStyle w:val="Web1"/>
        <w:numPr>
          <w:ilvl w:val="0"/>
          <w:numId w:val="9"/>
        </w:numPr>
        <w:tabs>
          <w:tab w:val="num" w:pos="-851"/>
          <w:tab w:val="left" w:pos="-567"/>
          <w:tab w:val="left" w:pos="-426"/>
        </w:tabs>
        <w:spacing w:before="0" w:after="0"/>
        <w:ind w:left="0" w:right="0" w:firstLine="709"/>
        <w:rPr>
          <w:rFonts w:ascii="Times New Roman" w:hAnsi="Times New Roman" w:cs="Times New Roman"/>
          <w:sz w:val="20"/>
          <w:szCs w:val="20"/>
        </w:rPr>
      </w:pPr>
      <w:r w:rsidRPr="00C96A1A">
        <w:rPr>
          <w:rFonts w:ascii="Times New Roman" w:hAnsi="Times New Roman" w:cs="Times New Roman"/>
          <w:sz w:val="20"/>
          <w:szCs w:val="20"/>
        </w:rPr>
        <w:t>Администрация сельского поселения в течение двадцати рабочих дней со дня поступления документации по планировке территории, решение об утверждении которой принимается Главой сельского поселения, осуществля</w:t>
      </w:r>
      <w:r>
        <w:rPr>
          <w:rFonts w:ascii="Times New Roman" w:hAnsi="Times New Roman" w:cs="Times New Roman"/>
          <w:sz w:val="20"/>
          <w:szCs w:val="20"/>
        </w:rPr>
        <w:t xml:space="preserve">ет проверку такой документации </w:t>
      </w:r>
      <w:r w:rsidRPr="00C96A1A">
        <w:rPr>
          <w:rFonts w:ascii="Times New Roman" w:hAnsi="Times New Roman" w:cs="Times New Roman"/>
          <w:sz w:val="20"/>
          <w:szCs w:val="20"/>
        </w:rPr>
        <w:t xml:space="preserve">  на соответствие документам территориального планирования, правилам</w:t>
      </w:r>
      <w:r>
        <w:rPr>
          <w:rFonts w:ascii="Times New Roman" w:hAnsi="Times New Roman" w:cs="Times New Roman"/>
          <w:sz w:val="20"/>
          <w:szCs w:val="20"/>
        </w:rPr>
        <w:t xml:space="preserve"> землепользования </w:t>
      </w:r>
      <w:r w:rsidRPr="00C96A1A">
        <w:rPr>
          <w:rFonts w:ascii="Times New Roman" w:hAnsi="Times New Roman" w:cs="Times New Roman"/>
          <w:sz w:val="20"/>
          <w:szCs w:val="20"/>
        </w:rPr>
        <w:t xml:space="preserve">  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положениям об особо охраняемой природной территории в соответствии с программами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указанными в </w:t>
      </w:r>
      <w:hyperlink r:id="rId29" w:history="1">
        <w:r w:rsidRPr="00C96A1A">
          <w:rPr>
            <w:rFonts w:ascii="Times New Roman" w:hAnsi="Times New Roman" w:cs="Times New Roman"/>
            <w:sz w:val="20"/>
            <w:szCs w:val="20"/>
          </w:rPr>
          <w:t>части 1 статьи 11</w:t>
        </w:r>
      </w:hyperlink>
      <w:r w:rsidRPr="00C96A1A">
        <w:rPr>
          <w:rFonts w:ascii="Times New Roman" w:hAnsi="Times New Roman" w:cs="Times New Roman"/>
          <w:sz w:val="20"/>
          <w:szCs w:val="20"/>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сводам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w:t>
      </w:r>
    </w:p>
    <w:p w:rsidR="00183890" w:rsidRPr="00C96A1A" w:rsidRDefault="00183890" w:rsidP="00183890">
      <w:pPr>
        <w:pStyle w:val="Web1"/>
        <w:numPr>
          <w:ilvl w:val="0"/>
          <w:numId w:val="9"/>
        </w:numPr>
        <w:tabs>
          <w:tab w:val="num" w:pos="-851"/>
          <w:tab w:val="left" w:pos="-567"/>
          <w:tab w:val="left" w:pos="-426"/>
        </w:tabs>
        <w:spacing w:before="0" w:after="0"/>
        <w:ind w:left="0" w:right="0" w:firstLine="709"/>
        <w:rPr>
          <w:rFonts w:ascii="Times New Roman" w:hAnsi="Times New Roman" w:cs="Times New Roman"/>
          <w:sz w:val="20"/>
          <w:szCs w:val="20"/>
        </w:rPr>
      </w:pPr>
      <w:r w:rsidRPr="00C96A1A">
        <w:rPr>
          <w:rFonts w:ascii="Times New Roman" w:hAnsi="Times New Roman" w:cs="Times New Roman"/>
          <w:sz w:val="20"/>
          <w:szCs w:val="20"/>
        </w:rPr>
        <w:t>По результатам проверки Администрация  сельского поселения обеспечивает рассмотрение документации по планировке территории на общественных обс</w:t>
      </w:r>
      <w:r>
        <w:rPr>
          <w:rFonts w:ascii="Times New Roman" w:hAnsi="Times New Roman" w:cs="Times New Roman"/>
          <w:sz w:val="20"/>
          <w:szCs w:val="20"/>
        </w:rPr>
        <w:t xml:space="preserve">уждениях </w:t>
      </w:r>
      <w:r w:rsidRPr="00C96A1A">
        <w:rPr>
          <w:rFonts w:ascii="Times New Roman" w:hAnsi="Times New Roman" w:cs="Times New Roman"/>
          <w:sz w:val="20"/>
          <w:szCs w:val="20"/>
        </w:rPr>
        <w:t xml:space="preserve"> или публичных слушаниях либо отклоняет такую документацию и направляет ее на доработку.</w:t>
      </w:r>
    </w:p>
    <w:p w:rsidR="00183890" w:rsidRPr="00C96A1A" w:rsidRDefault="00183890" w:rsidP="00183890">
      <w:pPr>
        <w:pStyle w:val="Web1"/>
        <w:numPr>
          <w:ilvl w:val="0"/>
          <w:numId w:val="9"/>
        </w:numPr>
        <w:tabs>
          <w:tab w:val="num" w:pos="-851"/>
          <w:tab w:val="left" w:pos="-567"/>
          <w:tab w:val="left" w:pos="-426"/>
        </w:tabs>
        <w:spacing w:before="0" w:after="0"/>
        <w:ind w:left="0" w:right="0" w:firstLine="709"/>
        <w:rPr>
          <w:rFonts w:ascii="Times New Roman" w:hAnsi="Times New Roman" w:cs="Times New Roman"/>
          <w:sz w:val="20"/>
          <w:szCs w:val="20"/>
        </w:rPr>
      </w:pPr>
      <w:r w:rsidRPr="00C96A1A">
        <w:rPr>
          <w:rFonts w:ascii="Times New Roman" w:hAnsi="Times New Roman" w:cs="Times New Roman"/>
          <w:sz w:val="20"/>
          <w:szCs w:val="20"/>
        </w:rPr>
        <w:t>Проекты планировки территории и проект</w:t>
      </w:r>
      <w:r>
        <w:rPr>
          <w:rFonts w:ascii="Times New Roman" w:hAnsi="Times New Roman" w:cs="Times New Roman"/>
          <w:sz w:val="20"/>
          <w:szCs w:val="20"/>
        </w:rPr>
        <w:t>ы межевания территории, решение</w:t>
      </w:r>
      <w:r w:rsidRPr="00C96A1A">
        <w:rPr>
          <w:rFonts w:ascii="Times New Roman" w:hAnsi="Times New Roman" w:cs="Times New Roman"/>
          <w:sz w:val="20"/>
          <w:szCs w:val="20"/>
        </w:rPr>
        <w:t xml:space="preserve"> об утверждении которых принимается Главой сельского поселения, до их утверждения подлежат обязательному рассмотрению на общественных обсуждениях или публичных слушаниях в порядке, предусмотренном статьей 23 настоящих Правил.</w:t>
      </w:r>
    </w:p>
    <w:p w:rsidR="00183890" w:rsidRPr="00C96A1A" w:rsidRDefault="00183890" w:rsidP="00183890">
      <w:pPr>
        <w:pStyle w:val="Web1"/>
        <w:numPr>
          <w:ilvl w:val="0"/>
          <w:numId w:val="9"/>
        </w:numPr>
        <w:tabs>
          <w:tab w:val="num" w:pos="-851"/>
          <w:tab w:val="left" w:pos="-567"/>
          <w:tab w:val="left" w:pos="-426"/>
        </w:tabs>
        <w:spacing w:before="0" w:after="0"/>
        <w:ind w:left="0" w:right="0" w:firstLine="709"/>
        <w:rPr>
          <w:rFonts w:ascii="Times New Roman" w:hAnsi="Times New Roman" w:cs="Times New Roman"/>
          <w:sz w:val="20"/>
          <w:szCs w:val="20"/>
        </w:rPr>
      </w:pPr>
      <w:r w:rsidRPr="00C96A1A">
        <w:rPr>
          <w:rFonts w:ascii="Times New Roman" w:hAnsi="Times New Roman" w:cs="Times New Roman"/>
          <w:sz w:val="20"/>
          <w:szCs w:val="20"/>
        </w:rPr>
        <w:t xml:space="preserve">Администрация  сельского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общественные обсуждения или публичные слушания не проводятся, в срок, указанный в </w:t>
      </w:r>
      <w:hyperlink r:id="rId30" w:history="1">
        <w:r w:rsidRPr="00C96A1A">
          <w:rPr>
            <w:rFonts w:ascii="Times New Roman" w:hAnsi="Times New Roman" w:cs="Times New Roman"/>
            <w:sz w:val="20"/>
            <w:szCs w:val="20"/>
          </w:rPr>
          <w:t>пункте 5</w:t>
        </w:r>
      </w:hyperlink>
      <w:r w:rsidRPr="00C96A1A">
        <w:rPr>
          <w:rFonts w:ascii="Times New Roman" w:hAnsi="Times New Roman" w:cs="Times New Roman"/>
          <w:sz w:val="20"/>
          <w:szCs w:val="20"/>
        </w:rPr>
        <w:t xml:space="preserve"> настоящей статьи.</w:t>
      </w:r>
    </w:p>
    <w:p w:rsidR="00183890" w:rsidRPr="00C96A1A" w:rsidRDefault="00183890" w:rsidP="00183890">
      <w:pPr>
        <w:pStyle w:val="Web1"/>
        <w:numPr>
          <w:ilvl w:val="0"/>
          <w:numId w:val="9"/>
        </w:numPr>
        <w:tabs>
          <w:tab w:val="num" w:pos="-851"/>
          <w:tab w:val="left" w:pos="-567"/>
          <w:tab w:val="left" w:pos="-426"/>
        </w:tabs>
        <w:spacing w:before="0" w:after="0"/>
        <w:ind w:left="0" w:right="0" w:firstLine="709"/>
        <w:rPr>
          <w:rFonts w:ascii="Times New Roman" w:hAnsi="Times New Roman" w:cs="Times New Roman"/>
          <w:sz w:val="20"/>
          <w:szCs w:val="20"/>
        </w:rPr>
      </w:pPr>
      <w:r w:rsidRPr="00C96A1A">
        <w:rPr>
          <w:rFonts w:ascii="Times New Roman" w:hAnsi="Times New Roman" w:cs="Times New Roman"/>
          <w:sz w:val="20"/>
          <w:szCs w:val="20"/>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w:t>
      </w:r>
      <w:r>
        <w:rPr>
          <w:rFonts w:ascii="Times New Roman" w:hAnsi="Times New Roman" w:cs="Times New Roman"/>
          <w:sz w:val="20"/>
          <w:szCs w:val="20"/>
        </w:rPr>
        <w:t xml:space="preserve">тации    </w:t>
      </w:r>
      <w:r w:rsidRPr="00C96A1A">
        <w:rPr>
          <w:rFonts w:ascii="Times New Roman" w:hAnsi="Times New Roman" w:cs="Times New Roman"/>
          <w:sz w:val="20"/>
          <w:szCs w:val="20"/>
        </w:rPr>
        <w:t xml:space="preserve">  и размещается на официальном сайте муниципального образования (при наличии официального сайта муниципального образования) в сети "Интернет".</w:t>
      </w:r>
    </w:p>
    <w:p w:rsidR="00183890" w:rsidRPr="005E1E39" w:rsidRDefault="00183890" w:rsidP="005E1E39">
      <w:pPr>
        <w:pStyle w:val="Web1"/>
        <w:numPr>
          <w:ilvl w:val="0"/>
          <w:numId w:val="9"/>
        </w:numPr>
        <w:tabs>
          <w:tab w:val="num" w:pos="-851"/>
          <w:tab w:val="left" w:pos="-567"/>
          <w:tab w:val="left" w:pos="-426"/>
        </w:tabs>
        <w:spacing w:before="0" w:after="0"/>
        <w:ind w:left="0" w:right="0" w:firstLine="709"/>
        <w:rPr>
          <w:rFonts w:ascii="Times New Roman" w:hAnsi="Times New Roman" w:cs="Times New Roman"/>
          <w:sz w:val="20"/>
          <w:szCs w:val="20"/>
        </w:rPr>
      </w:pPr>
      <w:r w:rsidRPr="00C96A1A">
        <w:rPr>
          <w:rFonts w:ascii="Times New Roman" w:hAnsi="Times New Roman" w:cs="Times New Roman"/>
          <w:sz w:val="20"/>
          <w:szCs w:val="20"/>
        </w:rPr>
        <w:t>На основании документации по планировке территории, утвержденной Главой сельского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bookmarkStart w:id="92" w:name="_Toc421696717"/>
      <w:bookmarkStart w:id="93" w:name="_Toc28182326"/>
      <w:bookmarkStart w:id="94" w:name="_Toc75943187"/>
    </w:p>
    <w:p w:rsidR="00183890" w:rsidRPr="00C96A1A" w:rsidRDefault="00183890" w:rsidP="00183890">
      <w:pPr>
        <w:pStyle w:val="1"/>
        <w:tabs>
          <w:tab w:val="clear" w:pos="0"/>
          <w:tab w:val="num" w:pos="-851"/>
          <w:tab w:val="left" w:pos="-426"/>
        </w:tabs>
        <w:ind w:firstLine="709"/>
        <w:rPr>
          <w:color w:val="000000"/>
          <w:sz w:val="20"/>
        </w:rPr>
      </w:pPr>
      <w:bookmarkStart w:id="95" w:name="_Toc78184725"/>
      <w:bookmarkStart w:id="96" w:name="_Toc173485389"/>
      <w:r w:rsidRPr="00C96A1A">
        <w:rPr>
          <w:color w:val="000000"/>
          <w:sz w:val="20"/>
        </w:rPr>
        <w:t>Статья 16. Применение правил землепользования и застройки при подготовке проектов планировки территорий</w:t>
      </w:r>
      <w:bookmarkEnd w:id="92"/>
      <w:bookmarkEnd w:id="93"/>
      <w:bookmarkEnd w:id="94"/>
      <w:bookmarkEnd w:id="95"/>
      <w:bookmarkEnd w:id="96"/>
      <w:r w:rsidRPr="00C96A1A">
        <w:rPr>
          <w:color w:val="000000"/>
          <w:sz w:val="20"/>
        </w:rPr>
        <w:t>.</w:t>
      </w:r>
    </w:p>
    <w:p w:rsidR="00183890" w:rsidRPr="00C96A1A" w:rsidRDefault="00183890" w:rsidP="00183890">
      <w:pPr>
        <w:pStyle w:val="14"/>
        <w:spacing w:before="0" w:after="0"/>
        <w:ind w:firstLine="709"/>
        <w:rPr>
          <w:sz w:val="20"/>
          <w:szCs w:val="20"/>
        </w:rPr>
      </w:pPr>
      <w:r w:rsidRPr="00C96A1A">
        <w:rPr>
          <w:sz w:val="20"/>
          <w:szCs w:val="20"/>
        </w:rPr>
        <w:t>1. Подготовка документации по планировке территории  сельского  поселения осуществляется на основании настоящих правил землепользования и застройки и Генерального плана сельского поселения.</w:t>
      </w:r>
    </w:p>
    <w:p w:rsidR="00183890" w:rsidRPr="00C96A1A" w:rsidRDefault="00183890" w:rsidP="00183890">
      <w:pPr>
        <w:pStyle w:val="14"/>
        <w:spacing w:before="0" w:after="0"/>
        <w:ind w:firstLine="709"/>
        <w:rPr>
          <w:sz w:val="20"/>
          <w:szCs w:val="20"/>
        </w:rPr>
      </w:pPr>
      <w:r w:rsidRPr="00C96A1A">
        <w:rPr>
          <w:sz w:val="20"/>
          <w:szCs w:val="20"/>
        </w:rPr>
        <w:t>2.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
    <w:p w:rsidR="00183890" w:rsidRPr="00C96A1A" w:rsidRDefault="00183890" w:rsidP="00183890">
      <w:pPr>
        <w:pStyle w:val="14"/>
        <w:spacing w:before="0" w:after="0"/>
        <w:ind w:firstLine="709"/>
        <w:rPr>
          <w:sz w:val="20"/>
          <w:szCs w:val="20"/>
        </w:rPr>
      </w:pPr>
      <w:r w:rsidRPr="00C96A1A">
        <w:rPr>
          <w:sz w:val="20"/>
          <w:szCs w:val="20"/>
        </w:rPr>
        <w:t>проектов планировки территорий  сельского  поселения следующим образом:</w:t>
      </w:r>
    </w:p>
    <w:p w:rsidR="00183890" w:rsidRPr="00C96A1A" w:rsidRDefault="00183890" w:rsidP="00183890">
      <w:pPr>
        <w:pStyle w:val="14"/>
        <w:spacing w:before="0" w:after="0"/>
        <w:ind w:firstLine="709"/>
        <w:rPr>
          <w:sz w:val="20"/>
          <w:szCs w:val="20"/>
        </w:rPr>
      </w:pPr>
      <w:r w:rsidRPr="00C96A1A">
        <w:rPr>
          <w:sz w:val="20"/>
          <w:szCs w:val="20"/>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183890" w:rsidRPr="00C96A1A" w:rsidRDefault="00183890" w:rsidP="00183890">
      <w:pPr>
        <w:pStyle w:val="14"/>
        <w:spacing w:before="0" w:after="0"/>
        <w:ind w:firstLine="709"/>
        <w:rPr>
          <w:sz w:val="20"/>
          <w:szCs w:val="20"/>
        </w:rPr>
      </w:pPr>
      <w:r w:rsidRPr="00C96A1A">
        <w:rPr>
          <w:sz w:val="20"/>
          <w:szCs w:val="20"/>
        </w:rPr>
        <w:t xml:space="preserve">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w:t>
      </w:r>
      <w:r w:rsidRPr="00C96A1A">
        <w:rPr>
          <w:sz w:val="20"/>
          <w:szCs w:val="20"/>
        </w:rPr>
        <w:lastRenderedPageBreak/>
        <w:t>обеспечения соответствия данны</w:t>
      </w:r>
      <w:r>
        <w:rPr>
          <w:sz w:val="20"/>
          <w:szCs w:val="20"/>
        </w:rPr>
        <w:t>х объектов и земельных участков</w:t>
      </w:r>
      <w:r w:rsidRPr="00C96A1A">
        <w:rPr>
          <w:sz w:val="20"/>
          <w:szCs w:val="20"/>
        </w:rPr>
        <w:t xml:space="preserve"> для их размещения градостроительным регламентам соответствующих территориальных зон;</w:t>
      </w:r>
    </w:p>
    <w:p w:rsidR="00183890" w:rsidRPr="00C96A1A" w:rsidRDefault="00183890" w:rsidP="005E1E39">
      <w:pPr>
        <w:pStyle w:val="14"/>
        <w:spacing w:before="0" w:after="0"/>
        <w:ind w:firstLine="709"/>
        <w:rPr>
          <w:sz w:val="20"/>
          <w:szCs w:val="20"/>
        </w:rPr>
      </w:pPr>
      <w:r w:rsidRPr="00C96A1A">
        <w:rPr>
          <w:sz w:val="20"/>
          <w:szCs w:val="20"/>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183890" w:rsidRPr="00C96A1A" w:rsidRDefault="00183890" w:rsidP="00183890">
      <w:pPr>
        <w:pStyle w:val="1"/>
        <w:tabs>
          <w:tab w:val="clear" w:pos="0"/>
          <w:tab w:val="num" w:pos="-851"/>
          <w:tab w:val="left" w:pos="-426"/>
        </w:tabs>
        <w:ind w:firstLine="709"/>
        <w:rPr>
          <w:color w:val="000000"/>
          <w:sz w:val="20"/>
        </w:rPr>
      </w:pPr>
      <w:bookmarkStart w:id="97" w:name="_Toc421696718"/>
      <w:bookmarkStart w:id="98" w:name="_Toc28182327"/>
      <w:bookmarkStart w:id="99" w:name="_Toc75943188"/>
      <w:bookmarkStart w:id="100" w:name="_Toc78184726"/>
      <w:bookmarkStart w:id="101" w:name="_Toc173485390"/>
      <w:r w:rsidRPr="00C96A1A">
        <w:rPr>
          <w:color w:val="000000"/>
          <w:sz w:val="20"/>
        </w:rPr>
        <w:t>Статья 17. Применение правил землепользования и застройки при подготовке проектов межевания территорий</w:t>
      </w:r>
      <w:bookmarkEnd w:id="97"/>
      <w:bookmarkEnd w:id="98"/>
      <w:bookmarkEnd w:id="99"/>
      <w:bookmarkEnd w:id="100"/>
      <w:bookmarkEnd w:id="101"/>
      <w:r w:rsidRPr="00C96A1A">
        <w:rPr>
          <w:color w:val="000000"/>
          <w:sz w:val="20"/>
        </w:rPr>
        <w:t>.</w:t>
      </w:r>
    </w:p>
    <w:p w:rsidR="00183890" w:rsidRPr="00C96A1A" w:rsidRDefault="00183890" w:rsidP="00183890">
      <w:pPr>
        <w:pStyle w:val="14"/>
        <w:spacing w:before="0" w:after="0"/>
        <w:rPr>
          <w:sz w:val="20"/>
          <w:szCs w:val="20"/>
        </w:rPr>
      </w:pPr>
      <w:r w:rsidRPr="00C96A1A">
        <w:rPr>
          <w:sz w:val="20"/>
          <w:szCs w:val="20"/>
        </w:rPr>
        <w:t>1. Настоящие правила землепользования и застройки применяются при подготовке проектов межевания территорий  сельского  поселения следующим образом:</w:t>
      </w:r>
    </w:p>
    <w:p w:rsidR="00183890" w:rsidRPr="00C96A1A" w:rsidRDefault="00183890" w:rsidP="00183890">
      <w:pPr>
        <w:pStyle w:val="14"/>
        <w:spacing w:before="0" w:after="0"/>
        <w:rPr>
          <w:sz w:val="20"/>
          <w:szCs w:val="20"/>
        </w:rPr>
      </w:pPr>
      <w:r w:rsidRPr="00C96A1A">
        <w:rPr>
          <w:sz w:val="20"/>
          <w:szCs w:val="20"/>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183890" w:rsidRPr="00C96A1A" w:rsidRDefault="00183890" w:rsidP="00183890">
      <w:pPr>
        <w:pStyle w:val="14"/>
        <w:spacing w:before="0" w:after="0"/>
        <w:rPr>
          <w:sz w:val="20"/>
          <w:szCs w:val="20"/>
        </w:rPr>
      </w:pPr>
      <w:r w:rsidRPr="00C96A1A">
        <w:rPr>
          <w:sz w:val="20"/>
          <w:szCs w:val="20"/>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183890" w:rsidRPr="00C96A1A" w:rsidRDefault="00183890" w:rsidP="00183890">
      <w:pPr>
        <w:pStyle w:val="14"/>
        <w:spacing w:before="0" w:after="0"/>
        <w:rPr>
          <w:sz w:val="20"/>
          <w:szCs w:val="20"/>
        </w:rPr>
      </w:pPr>
      <w:r w:rsidRPr="00C96A1A">
        <w:rPr>
          <w:sz w:val="20"/>
          <w:szCs w:val="20"/>
        </w:rPr>
        <w:t>3) границы образуемых и изменяемых земельных участков не должны пересекать границы территориальных зон, за исключением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183890" w:rsidRPr="00C96A1A" w:rsidRDefault="00183890" w:rsidP="005E1E39">
      <w:pPr>
        <w:pStyle w:val="14"/>
        <w:spacing w:before="0" w:after="0"/>
        <w:rPr>
          <w:sz w:val="20"/>
          <w:szCs w:val="20"/>
        </w:rPr>
      </w:pPr>
      <w:r w:rsidRPr="00C96A1A">
        <w:rPr>
          <w:sz w:val="20"/>
          <w:szCs w:val="20"/>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183890" w:rsidRPr="00C96A1A" w:rsidRDefault="00183890" w:rsidP="00183890">
      <w:pPr>
        <w:pStyle w:val="1"/>
        <w:tabs>
          <w:tab w:val="clear" w:pos="0"/>
          <w:tab w:val="num" w:pos="-851"/>
          <w:tab w:val="left" w:pos="-426"/>
        </w:tabs>
        <w:ind w:firstLine="709"/>
        <w:rPr>
          <w:color w:val="000000"/>
          <w:sz w:val="20"/>
        </w:rPr>
      </w:pPr>
      <w:bookmarkStart w:id="102" w:name="_Toc421696719"/>
      <w:bookmarkStart w:id="103" w:name="_Toc28182328"/>
      <w:bookmarkStart w:id="104" w:name="_Toc75943189"/>
      <w:bookmarkStart w:id="105" w:name="_Toc78184727"/>
      <w:bookmarkStart w:id="106" w:name="_Toc173485391"/>
      <w:r w:rsidRPr="00C96A1A">
        <w:rPr>
          <w:color w:val="000000"/>
          <w:sz w:val="20"/>
        </w:rPr>
        <w:t>Статья 18. Применение правил землепользования и застройки при подготовке градостроительных планов земельных участков</w:t>
      </w:r>
      <w:bookmarkEnd w:id="102"/>
      <w:bookmarkEnd w:id="103"/>
      <w:bookmarkEnd w:id="104"/>
      <w:bookmarkEnd w:id="105"/>
      <w:bookmarkEnd w:id="106"/>
      <w:r w:rsidRPr="00C96A1A">
        <w:rPr>
          <w:color w:val="000000"/>
          <w:sz w:val="20"/>
        </w:rPr>
        <w:t>.</w:t>
      </w:r>
    </w:p>
    <w:p w:rsidR="00183890" w:rsidRPr="00C96A1A" w:rsidRDefault="00183890" w:rsidP="00183890">
      <w:pPr>
        <w:pStyle w:val="14"/>
        <w:spacing w:before="0" w:after="0"/>
        <w:rPr>
          <w:sz w:val="20"/>
          <w:szCs w:val="20"/>
        </w:rPr>
      </w:pPr>
      <w:r w:rsidRPr="00C96A1A">
        <w:rPr>
          <w:sz w:val="20"/>
          <w:szCs w:val="20"/>
        </w:rP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сельского поселения, следующим образом:</w:t>
      </w:r>
    </w:p>
    <w:p w:rsidR="00183890" w:rsidRPr="00C96A1A" w:rsidRDefault="00183890" w:rsidP="00183890">
      <w:pPr>
        <w:pStyle w:val="14"/>
        <w:spacing w:before="0" w:after="0"/>
        <w:rPr>
          <w:sz w:val="20"/>
          <w:szCs w:val="20"/>
        </w:rPr>
      </w:pPr>
      <w:r w:rsidRPr="00C96A1A">
        <w:rPr>
          <w:sz w:val="20"/>
          <w:szCs w:val="20"/>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183890" w:rsidRPr="00C96A1A" w:rsidRDefault="00183890" w:rsidP="00183890">
      <w:pPr>
        <w:pStyle w:val="14"/>
        <w:spacing w:before="0" w:after="0"/>
        <w:rPr>
          <w:sz w:val="20"/>
          <w:szCs w:val="20"/>
        </w:rPr>
      </w:pPr>
      <w:r w:rsidRPr="00C96A1A">
        <w:rPr>
          <w:sz w:val="20"/>
          <w:szCs w:val="20"/>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183890" w:rsidRPr="00C96A1A" w:rsidRDefault="00183890" w:rsidP="00183890">
      <w:pPr>
        <w:pStyle w:val="Web1"/>
        <w:tabs>
          <w:tab w:val="num" w:pos="-851"/>
          <w:tab w:val="left" w:pos="-567"/>
          <w:tab w:val="left" w:pos="-426"/>
        </w:tabs>
        <w:spacing w:before="0" w:after="0"/>
        <w:ind w:left="0" w:right="0" w:firstLine="709"/>
        <w:rPr>
          <w:rFonts w:ascii="Times New Roman" w:hAnsi="Times New Roman" w:cs="Times New Roman"/>
          <w:sz w:val="20"/>
          <w:szCs w:val="20"/>
        </w:rPr>
      </w:pPr>
    </w:p>
    <w:p w:rsidR="00183890" w:rsidRPr="00C96A1A" w:rsidRDefault="00183890" w:rsidP="005E1E39">
      <w:pPr>
        <w:pStyle w:val="1"/>
        <w:tabs>
          <w:tab w:val="clear" w:pos="0"/>
          <w:tab w:val="num" w:pos="-851"/>
          <w:tab w:val="left" w:pos="-426"/>
        </w:tabs>
        <w:ind w:firstLine="709"/>
        <w:rPr>
          <w:sz w:val="20"/>
        </w:rPr>
      </w:pPr>
      <w:bookmarkStart w:id="107" w:name="_Toc28182329"/>
      <w:bookmarkStart w:id="108" w:name="_Toc75943190"/>
      <w:bookmarkStart w:id="109" w:name="_Toc78184728"/>
      <w:bookmarkStart w:id="110" w:name="_Toc173485392"/>
      <w:r w:rsidRPr="00C96A1A">
        <w:rPr>
          <w:sz w:val="20"/>
        </w:rPr>
        <w:t>ГЛАВА VII. ПРОВЕДЕНИЕ ОБЩЕСТВЕННЫХ ОБСУЖДЕНИЙ ИЛИ ПУБЛИЧНЫХ СЛУШАНИЙ ПО ВОПРОСАМ ЗЕМЛЕПОЛЬЗОВАНИЯ И ЗАСТРОЙКИ</w:t>
      </w:r>
      <w:bookmarkEnd w:id="107"/>
      <w:bookmarkEnd w:id="108"/>
      <w:bookmarkEnd w:id="109"/>
      <w:bookmarkEnd w:id="110"/>
    </w:p>
    <w:p w:rsidR="00183890" w:rsidRPr="00C96A1A" w:rsidRDefault="00183890" w:rsidP="00183890">
      <w:pPr>
        <w:pStyle w:val="1"/>
        <w:numPr>
          <w:ilvl w:val="0"/>
          <w:numId w:val="2"/>
        </w:numPr>
        <w:tabs>
          <w:tab w:val="clear" w:pos="0"/>
          <w:tab w:val="num" w:pos="-851"/>
          <w:tab w:val="left" w:pos="-426"/>
        </w:tabs>
        <w:ind w:firstLine="709"/>
        <w:rPr>
          <w:sz w:val="20"/>
        </w:rPr>
      </w:pPr>
      <w:bookmarkStart w:id="111" w:name="_Toc508007191"/>
      <w:bookmarkStart w:id="112" w:name="_Toc28182330"/>
      <w:bookmarkStart w:id="113" w:name="_Toc75943191"/>
      <w:bookmarkStart w:id="114" w:name="_Toc78184729"/>
      <w:bookmarkStart w:id="115" w:name="_Toc173485393"/>
      <w:r w:rsidRPr="00C96A1A">
        <w:rPr>
          <w:sz w:val="20"/>
        </w:rPr>
        <w:t>Статья 19. Общие положения по вопросам организации и проведения общественных обсуждений  или публичных слушаний</w:t>
      </w:r>
      <w:bookmarkEnd w:id="111"/>
      <w:bookmarkEnd w:id="112"/>
      <w:bookmarkEnd w:id="113"/>
      <w:bookmarkEnd w:id="114"/>
      <w:bookmarkEnd w:id="115"/>
      <w:r w:rsidRPr="00C96A1A">
        <w:rPr>
          <w:sz w:val="20"/>
        </w:rPr>
        <w:t>.</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w:t>
      </w:r>
      <w:r>
        <w:rPr>
          <w:rFonts w:ascii="Times New Roman" w:hAnsi="Times New Roman" w:cs="Times New Roman"/>
          <w:sz w:val="20"/>
          <w:szCs w:val="20"/>
        </w:rPr>
        <w:t xml:space="preserve">оектам правил землепользования </w:t>
      </w:r>
      <w:r w:rsidRPr="00C96A1A">
        <w:rPr>
          <w:rFonts w:ascii="Times New Roman" w:hAnsi="Times New Roman" w:cs="Times New Roman"/>
          <w:sz w:val="20"/>
          <w:szCs w:val="20"/>
        </w:rPr>
        <w:t xml:space="preserve">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83890" w:rsidRPr="00C96A1A" w:rsidRDefault="00183890" w:rsidP="00183890">
      <w:pPr>
        <w:spacing w:after="0" w:line="240" w:lineRule="auto"/>
        <w:ind w:firstLine="547"/>
        <w:jc w:val="both"/>
        <w:rPr>
          <w:rFonts w:ascii="Times New Roman" w:hAnsi="Times New Roman" w:cs="Times New Roman"/>
          <w:sz w:val="20"/>
          <w:szCs w:val="20"/>
        </w:rPr>
      </w:pPr>
      <w:bookmarkStart w:id="116" w:name="pl192"/>
      <w:bookmarkEnd w:id="116"/>
      <w:r w:rsidRPr="00C96A1A">
        <w:rPr>
          <w:rFonts w:ascii="Times New Roman" w:hAnsi="Times New Roman" w:cs="Times New Roman"/>
          <w:sz w:val="20"/>
          <w:szCs w:val="20"/>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w:t>
      </w:r>
      <w:r w:rsidRPr="00C96A1A">
        <w:rPr>
          <w:rFonts w:ascii="Times New Roman" w:hAnsi="Times New Roman" w:cs="Times New Roman"/>
          <w:sz w:val="20"/>
          <w:szCs w:val="20"/>
        </w:rPr>
        <w:lastRenderedPageBreak/>
        <w:t xml:space="preserve">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31" w:history="1">
        <w:r w:rsidRPr="00C96A1A">
          <w:rPr>
            <w:rFonts w:ascii="Times New Roman" w:hAnsi="Times New Roman" w:cs="Times New Roman"/>
            <w:sz w:val="20"/>
            <w:szCs w:val="20"/>
          </w:rPr>
          <w:t>частью 3 статьи 39</w:t>
        </w:r>
      </w:hyperlink>
      <w:r w:rsidRPr="00C96A1A">
        <w:rPr>
          <w:rFonts w:ascii="Times New Roman" w:hAnsi="Times New Roman" w:cs="Times New Roman"/>
          <w:sz w:val="20"/>
          <w:szCs w:val="20"/>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4. Процедура проведения общественных обсуждений состоит из следующих этапов:</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1) оповещение о начале общественных обсуждений;</w:t>
      </w:r>
    </w:p>
    <w:p w:rsidR="00183890" w:rsidRPr="00C96A1A" w:rsidRDefault="00183890" w:rsidP="00183890">
      <w:pPr>
        <w:spacing w:after="0" w:line="240" w:lineRule="auto"/>
        <w:ind w:firstLine="547"/>
        <w:jc w:val="both"/>
        <w:rPr>
          <w:rFonts w:ascii="Times New Roman" w:hAnsi="Times New Roman" w:cs="Times New Roman"/>
          <w:sz w:val="20"/>
          <w:szCs w:val="20"/>
        </w:rPr>
      </w:pPr>
      <w:bookmarkStart w:id="117" w:name="pl195"/>
      <w:bookmarkEnd w:id="117"/>
      <w:r w:rsidRPr="00C96A1A">
        <w:rPr>
          <w:rFonts w:ascii="Times New Roman" w:hAnsi="Times New Roman" w:cs="Times New Roman"/>
          <w:sz w:val="20"/>
          <w:szCs w:val="20"/>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w:t>
      </w:r>
      <w:r>
        <w:rPr>
          <w:rFonts w:ascii="Times New Roman" w:hAnsi="Times New Roman" w:cs="Times New Roman"/>
          <w:sz w:val="20"/>
          <w:szCs w:val="20"/>
        </w:rPr>
        <w:t>и "Интернет" (далее</w:t>
      </w:r>
      <w:r w:rsidRPr="00C96A1A">
        <w:rPr>
          <w:rFonts w:ascii="Times New Roman" w:hAnsi="Times New Roman" w:cs="Times New Roman"/>
          <w:sz w:val="20"/>
          <w:szCs w:val="20"/>
        </w:rPr>
        <w:t xml:space="preserve">  в настоящей статье - официальный сайт) и (или) в государственной или муниципальной информационной системе, обеспечивающей про</w:t>
      </w:r>
      <w:r>
        <w:rPr>
          <w:rFonts w:ascii="Times New Roman" w:hAnsi="Times New Roman" w:cs="Times New Roman"/>
          <w:sz w:val="20"/>
          <w:szCs w:val="20"/>
        </w:rPr>
        <w:t>ведение общественных обсуждений</w:t>
      </w:r>
      <w:r w:rsidRPr="00C96A1A">
        <w:rPr>
          <w:rFonts w:ascii="Times New Roman" w:hAnsi="Times New Roman" w:cs="Times New Roman"/>
          <w:sz w:val="20"/>
          <w:szCs w:val="20"/>
        </w:rPr>
        <w:t xml:space="preserve"> с использованием информационно-телекоммуникационной сети "Интернет" (далее также - сеть "Интернет"), либо на региональном портале государственн</w:t>
      </w:r>
      <w:r>
        <w:rPr>
          <w:rFonts w:ascii="Times New Roman" w:hAnsi="Times New Roman" w:cs="Times New Roman"/>
          <w:sz w:val="20"/>
          <w:szCs w:val="20"/>
        </w:rPr>
        <w:t>ых и муниципальных услуг (далее</w:t>
      </w:r>
      <w:r w:rsidRPr="00C96A1A">
        <w:rPr>
          <w:rFonts w:ascii="Times New Roman" w:hAnsi="Times New Roman" w:cs="Times New Roman"/>
          <w:sz w:val="20"/>
          <w:szCs w:val="20"/>
        </w:rPr>
        <w:t xml:space="preserve"> в настоящей статье - информационные системы) и открытие экспозиции или экспозиций такого проекта;</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3) проведение экспозиции или экспозиций проекта, подлежащего рассмотрению  на общественных обсуждениях;</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4) подготовка и оформление протокола общественных обсуждений;</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5) подготовка и опубликование заключения о результатах общественных обсуждений.</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5. Процедура проведения публичных слушаний состоит из следующих этапов:</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1) оповещение о начале публичных слушаний;</w:t>
      </w:r>
    </w:p>
    <w:p w:rsidR="00183890" w:rsidRPr="00C96A1A" w:rsidRDefault="00183890" w:rsidP="00183890">
      <w:pPr>
        <w:spacing w:after="0" w:line="240" w:lineRule="auto"/>
        <w:ind w:firstLine="547"/>
        <w:jc w:val="both"/>
        <w:rPr>
          <w:rFonts w:ascii="Times New Roman" w:hAnsi="Times New Roman" w:cs="Times New Roman"/>
          <w:sz w:val="20"/>
          <w:szCs w:val="20"/>
        </w:rPr>
      </w:pPr>
      <w:bookmarkStart w:id="118" w:name="pl201"/>
      <w:bookmarkEnd w:id="118"/>
      <w:r w:rsidRPr="00C96A1A">
        <w:rPr>
          <w:rFonts w:ascii="Times New Roman" w:hAnsi="Times New Roman" w:cs="Times New Roman"/>
          <w:sz w:val="20"/>
          <w:szCs w:val="20"/>
        </w:rPr>
        <w:t>2) размещение проекта, подлежащего рассмо</w:t>
      </w:r>
      <w:r>
        <w:rPr>
          <w:rFonts w:ascii="Times New Roman" w:hAnsi="Times New Roman" w:cs="Times New Roman"/>
          <w:sz w:val="20"/>
          <w:szCs w:val="20"/>
        </w:rPr>
        <w:t xml:space="preserve">трению на публичных слушаниях, </w:t>
      </w:r>
      <w:r w:rsidRPr="00C96A1A">
        <w:rPr>
          <w:rFonts w:ascii="Times New Roman" w:hAnsi="Times New Roman" w:cs="Times New Roman"/>
          <w:sz w:val="20"/>
          <w:szCs w:val="20"/>
        </w:rPr>
        <w:t>и информационных материалов к нему на официальном сайте и открытие экспозиции  или экспозиций такого проекта;</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3) проведение экспозиции или экспозиций проекта, подлежащего рассмотрению  на публичных слушаниях;</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4) проведение собрания или собраний участников публичных слушаний;</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5) подготовка и оформление протокола публичных слушаний;</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6) подготовка и опубликование заключения о результатах публичных слушаний.</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6. Оповещение о начале общественных обсуждений или публичных слушаний должно содержать:</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w:t>
      </w:r>
      <w:r>
        <w:rPr>
          <w:rFonts w:ascii="Times New Roman" w:hAnsi="Times New Roman" w:cs="Times New Roman"/>
          <w:sz w:val="20"/>
          <w:szCs w:val="20"/>
        </w:rPr>
        <w:t>кже должно содержать информацию</w:t>
      </w:r>
      <w:r w:rsidRPr="00C96A1A">
        <w:rPr>
          <w:rFonts w:ascii="Times New Roman" w:hAnsi="Times New Roman" w:cs="Times New Roman"/>
          <w:sz w:val="20"/>
          <w:szCs w:val="20"/>
        </w:rPr>
        <w:t xml:space="preserve">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8. Оповещение о начале общественных обсуждений или публичных слушаний:</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lastRenderedPageBreak/>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l192" w:history="1">
        <w:r w:rsidRPr="00C96A1A">
          <w:rPr>
            <w:rFonts w:ascii="Times New Roman" w:hAnsi="Times New Roman" w:cs="Times New Roman"/>
            <w:sz w:val="20"/>
            <w:szCs w:val="20"/>
          </w:rPr>
          <w:t>части 3</w:t>
        </w:r>
      </w:hyperlink>
      <w:r w:rsidRPr="00C96A1A">
        <w:rPr>
          <w:rFonts w:ascii="Times New Roman" w:hAnsi="Times New Roman" w:cs="Times New Roman"/>
          <w:sz w:val="20"/>
          <w:szCs w:val="20"/>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 xml:space="preserve">9. В течение всего периода размещения в соответствии с </w:t>
      </w:r>
      <w:hyperlink w:anchor="pl195" w:history="1">
        <w:r w:rsidRPr="00C96A1A">
          <w:rPr>
            <w:rFonts w:ascii="Times New Roman" w:hAnsi="Times New Roman" w:cs="Times New Roman"/>
            <w:sz w:val="20"/>
            <w:szCs w:val="20"/>
          </w:rPr>
          <w:t>пунктом 2 части 4</w:t>
        </w:r>
      </w:hyperlink>
      <w:r w:rsidRPr="00C96A1A">
        <w:rPr>
          <w:rFonts w:ascii="Times New Roman" w:hAnsi="Times New Roman" w:cs="Times New Roman"/>
          <w:sz w:val="20"/>
          <w:szCs w:val="20"/>
        </w:rPr>
        <w:t xml:space="preserve"> и </w:t>
      </w:r>
      <w:hyperlink w:anchor="pl201" w:history="1">
        <w:r w:rsidRPr="00C96A1A">
          <w:rPr>
            <w:rFonts w:ascii="Times New Roman" w:hAnsi="Times New Roman" w:cs="Times New Roman"/>
            <w:sz w:val="20"/>
            <w:szCs w:val="20"/>
          </w:rPr>
          <w:t>пунктом 2 части 5</w:t>
        </w:r>
      </w:hyperlink>
      <w:r w:rsidRPr="00C96A1A">
        <w:rPr>
          <w:rFonts w:ascii="Times New Roman" w:hAnsi="Times New Roman" w:cs="Times New Roman"/>
          <w:sz w:val="20"/>
          <w:szCs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183890" w:rsidRPr="00C96A1A" w:rsidRDefault="00183890" w:rsidP="00183890">
      <w:pPr>
        <w:spacing w:after="0" w:line="240" w:lineRule="auto"/>
        <w:ind w:firstLine="547"/>
        <w:jc w:val="both"/>
        <w:rPr>
          <w:rFonts w:ascii="Times New Roman" w:hAnsi="Times New Roman" w:cs="Times New Roman"/>
          <w:sz w:val="20"/>
          <w:szCs w:val="20"/>
        </w:rPr>
      </w:pPr>
      <w:bookmarkStart w:id="119" w:name="pl216"/>
      <w:bookmarkEnd w:id="119"/>
      <w:r w:rsidRPr="00C96A1A">
        <w:rPr>
          <w:rFonts w:ascii="Times New Roman" w:hAnsi="Times New Roman" w:cs="Times New Roman"/>
          <w:sz w:val="20"/>
          <w:szCs w:val="20"/>
        </w:rPr>
        <w:t xml:space="preserve">10. В период размещения в соответствии с </w:t>
      </w:r>
      <w:hyperlink w:anchor="pl195" w:history="1">
        <w:r w:rsidRPr="00C96A1A">
          <w:rPr>
            <w:rFonts w:ascii="Times New Roman" w:hAnsi="Times New Roman" w:cs="Times New Roman"/>
            <w:sz w:val="20"/>
            <w:szCs w:val="20"/>
          </w:rPr>
          <w:t>пунктом 2 части 4</w:t>
        </w:r>
      </w:hyperlink>
      <w:r w:rsidRPr="00C96A1A">
        <w:rPr>
          <w:rFonts w:ascii="Times New Roman" w:hAnsi="Times New Roman" w:cs="Times New Roman"/>
          <w:sz w:val="20"/>
          <w:szCs w:val="20"/>
        </w:rPr>
        <w:t xml:space="preserve"> и </w:t>
      </w:r>
      <w:hyperlink w:anchor="pl201" w:history="1">
        <w:r w:rsidRPr="00C96A1A">
          <w:rPr>
            <w:rFonts w:ascii="Times New Roman" w:hAnsi="Times New Roman" w:cs="Times New Roman"/>
            <w:sz w:val="20"/>
            <w:szCs w:val="20"/>
          </w:rPr>
          <w:t>пунктом 2 части 5</w:t>
        </w:r>
      </w:hyperlink>
      <w:r w:rsidRPr="00C96A1A">
        <w:rPr>
          <w:rFonts w:ascii="Times New Roman" w:hAnsi="Times New Roman" w:cs="Times New Roman"/>
          <w:sz w:val="20"/>
          <w:szCs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l222" w:history="1">
        <w:r w:rsidRPr="00C96A1A">
          <w:rPr>
            <w:rFonts w:ascii="Times New Roman" w:hAnsi="Times New Roman" w:cs="Times New Roman"/>
            <w:sz w:val="20"/>
            <w:szCs w:val="20"/>
          </w:rPr>
          <w:t>частью 12</w:t>
        </w:r>
      </w:hyperlink>
      <w:r w:rsidRPr="00C96A1A">
        <w:rPr>
          <w:rFonts w:ascii="Times New Roman" w:hAnsi="Times New Roman" w:cs="Times New Roman"/>
          <w:sz w:val="20"/>
          <w:szCs w:val="20"/>
        </w:rPr>
        <w:t xml:space="preserve"> настоящей статьи идентификацию, имеют право вносить предложения и замечания, касающиеся такого проекта:</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1) посредством официального сайта или информационных систем (в случае проведения общественных обсуждений);</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3) в письменной форме в адрес организатора общественных обсуждений или публичных слушаний;</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 xml:space="preserve">11. Предложения и замечания, внесенные в соответствии с </w:t>
      </w:r>
      <w:hyperlink w:anchor="pl216" w:history="1">
        <w:r w:rsidRPr="00C96A1A">
          <w:rPr>
            <w:rFonts w:ascii="Times New Roman" w:hAnsi="Times New Roman" w:cs="Times New Roman"/>
            <w:sz w:val="20"/>
            <w:szCs w:val="20"/>
          </w:rPr>
          <w:t>частью 10</w:t>
        </w:r>
      </w:hyperlink>
      <w:r w:rsidRPr="00C96A1A">
        <w:rPr>
          <w:rFonts w:ascii="Times New Roman" w:hAnsi="Times New Roman" w:cs="Times New Roman"/>
          <w:sz w:val="20"/>
          <w:szCs w:val="20"/>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l225" w:history="1">
        <w:r w:rsidRPr="00C96A1A">
          <w:rPr>
            <w:rFonts w:ascii="Times New Roman" w:hAnsi="Times New Roman" w:cs="Times New Roman"/>
            <w:sz w:val="20"/>
            <w:szCs w:val="20"/>
          </w:rPr>
          <w:t>частью 15</w:t>
        </w:r>
      </w:hyperlink>
      <w:r w:rsidRPr="00C96A1A">
        <w:rPr>
          <w:rFonts w:ascii="Times New Roman" w:hAnsi="Times New Roman" w:cs="Times New Roman"/>
          <w:sz w:val="20"/>
          <w:szCs w:val="20"/>
        </w:rPr>
        <w:t xml:space="preserve"> настоящей статьи.</w:t>
      </w:r>
    </w:p>
    <w:p w:rsidR="00183890" w:rsidRPr="00C96A1A" w:rsidRDefault="00183890" w:rsidP="00183890">
      <w:pPr>
        <w:spacing w:after="0" w:line="240" w:lineRule="auto"/>
        <w:ind w:firstLine="547"/>
        <w:jc w:val="both"/>
        <w:rPr>
          <w:rFonts w:ascii="Times New Roman" w:hAnsi="Times New Roman" w:cs="Times New Roman"/>
          <w:sz w:val="20"/>
          <w:szCs w:val="20"/>
        </w:rPr>
      </w:pPr>
      <w:bookmarkStart w:id="120" w:name="pl222"/>
      <w:bookmarkEnd w:id="120"/>
      <w:r w:rsidRPr="00C96A1A">
        <w:rPr>
          <w:rFonts w:ascii="Times New Roman" w:hAnsi="Times New Roman" w:cs="Times New Roman"/>
          <w:sz w:val="20"/>
          <w:szCs w:val="20"/>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w:t>
      </w:r>
      <w:r>
        <w:rPr>
          <w:rFonts w:ascii="Times New Roman" w:hAnsi="Times New Roman" w:cs="Times New Roman"/>
          <w:sz w:val="20"/>
          <w:szCs w:val="20"/>
        </w:rPr>
        <w:t xml:space="preserve">ер, место нахождения и адрес - </w:t>
      </w:r>
      <w:r w:rsidRPr="00C96A1A">
        <w:rPr>
          <w:rFonts w:ascii="Times New Roman" w:hAnsi="Times New Roman" w:cs="Times New Roman"/>
          <w:sz w:val="20"/>
          <w:szCs w:val="20"/>
        </w:rPr>
        <w:t xml:space="preserve">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 xml:space="preserve">13. Не требуется представление указанных в </w:t>
      </w:r>
      <w:hyperlink w:anchor="pl222" w:history="1">
        <w:r w:rsidRPr="00C96A1A">
          <w:rPr>
            <w:rFonts w:ascii="Times New Roman" w:hAnsi="Times New Roman" w:cs="Times New Roman"/>
            <w:sz w:val="20"/>
            <w:szCs w:val="20"/>
          </w:rPr>
          <w:t>части 12</w:t>
        </w:r>
      </w:hyperlink>
      <w:r w:rsidRPr="00C96A1A">
        <w:rPr>
          <w:rFonts w:ascii="Times New Roman" w:hAnsi="Times New Roman" w:cs="Times New Roman"/>
          <w:sz w:val="20"/>
          <w:szCs w:val="20"/>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l222" w:history="1">
        <w:r w:rsidRPr="00C96A1A">
          <w:rPr>
            <w:rFonts w:ascii="Times New Roman" w:hAnsi="Times New Roman" w:cs="Times New Roman"/>
            <w:sz w:val="20"/>
            <w:szCs w:val="20"/>
          </w:rPr>
          <w:t>части 12</w:t>
        </w:r>
      </w:hyperlink>
      <w:r w:rsidRPr="00C96A1A">
        <w:rPr>
          <w:rFonts w:ascii="Times New Roman" w:hAnsi="Times New Roman" w:cs="Times New Roman"/>
          <w:sz w:val="20"/>
          <w:szCs w:val="20"/>
        </w:rPr>
        <w:t xml:space="preserve"> настоящей статьи, может использоваться единая система идентификации и аутентификации.</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32" w:history="1">
        <w:r w:rsidRPr="00C96A1A">
          <w:rPr>
            <w:rFonts w:ascii="Times New Roman" w:hAnsi="Times New Roman" w:cs="Times New Roman"/>
            <w:sz w:val="20"/>
            <w:szCs w:val="20"/>
          </w:rPr>
          <w:t>законом</w:t>
        </w:r>
      </w:hyperlink>
      <w:r w:rsidRPr="00C96A1A">
        <w:rPr>
          <w:rFonts w:ascii="Times New Roman" w:hAnsi="Times New Roman" w:cs="Times New Roman"/>
          <w:sz w:val="20"/>
          <w:szCs w:val="20"/>
        </w:rPr>
        <w:t xml:space="preserve"> от 27 июля 2006 года N 152-ФЗ "О персональных данных".</w:t>
      </w:r>
    </w:p>
    <w:p w:rsidR="00183890" w:rsidRPr="00C96A1A" w:rsidRDefault="00183890" w:rsidP="00183890">
      <w:pPr>
        <w:spacing w:after="0" w:line="240" w:lineRule="auto"/>
        <w:ind w:firstLine="547"/>
        <w:jc w:val="both"/>
        <w:rPr>
          <w:rFonts w:ascii="Times New Roman" w:hAnsi="Times New Roman" w:cs="Times New Roman"/>
          <w:sz w:val="20"/>
          <w:szCs w:val="20"/>
        </w:rPr>
      </w:pPr>
      <w:bookmarkStart w:id="121" w:name="pl225"/>
      <w:bookmarkEnd w:id="121"/>
      <w:r w:rsidRPr="00C96A1A">
        <w:rPr>
          <w:rFonts w:ascii="Times New Roman" w:hAnsi="Times New Roman" w:cs="Times New Roman"/>
          <w:sz w:val="20"/>
          <w:szCs w:val="20"/>
        </w:rPr>
        <w:t xml:space="preserve">15. Предложения и замечания, внесенные в соответствии с </w:t>
      </w:r>
      <w:hyperlink w:anchor="pl216" w:history="1">
        <w:r w:rsidRPr="00C96A1A">
          <w:rPr>
            <w:rFonts w:ascii="Times New Roman" w:hAnsi="Times New Roman" w:cs="Times New Roman"/>
            <w:sz w:val="20"/>
            <w:szCs w:val="20"/>
          </w:rPr>
          <w:t>частью 10</w:t>
        </w:r>
      </w:hyperlink>
      <w:r w:rsidRPr="00C96A1A">
        <w:rPr>
          <w:rFonts w:ascii="Times New Roman" w:hAnsi="Times New Roman" w:cs="Times New Roman"/>
          <w:sz w:val="20"/>
          <w:szCs w:val="20"/>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16. Организатором общественных обсуждений или публичных слушаний обеспечивается равный доступ к проекту, подлежащему рассмотре</w:t>
      </w:r>
      <w:r>
        <w:rPr>
          <w:rFonts w:ascii="Times New Roman" w:hAnsi="Times New Roman" w:cs="Times New Roman"/>
          <w:sz w:val="20"/>
          <w:szCs w:val="20"/>
        </w:rPr>
        <w:t>нию на общественных обсуждениях</w:t>
      </w:r>
      <w:r w:rsidRPr="00C96A1A">
        <w:rPr>
          <w:rFonts w:ascii="Times New Roman" w:hAnsi="Times New Roman" w:cs="Times New Roman"/>
          <w:sz w:val="20"/>
          <w:szCs w:val="20"/>
        </w:rPr>
        <w:t xml:space="preserve"> или публичных слушаниях, всех участников общественных обсуждений или публичных слушаний (в том числе путем предоставления </w:t>
      </w:r>
      <w:r w:rsidRPr="00C96A1A">
        <w:rPr>
          <w:rFonts w:ascii="Times New Roman" w:hAnsi="Times New Roman" w:cs="Times New Roman"/>
          <w:sz w:val="20"/>
          <w:szCs w:val="20"/>
        </w:rPr>
        <w:lastRenderedPageBreak/>
        <w:t>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17. Официальный сайт и (или) информационные системы должны обеспечивать возможность:</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2) представления информации о результатах общественных обсуждений, количестве участников общественных обсуждений.</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18. Организатор общественных обсуждений или пу</w:t>
      </w:r>
      <w:r>
        <w:rPr>
          <w:rFonts w:ascii="Times New Roman" w:hAnsi="Times New Roman" w:cs="Times New Roman"/>
          <w:sz w:val="20"/>
          <w:szCs w:val="20"/>
        </w:rPr>
        <w:t>бличных слушаний подготавливает</w:t>
      </w:r>
      <w:r w:rsidRPr="00C96A1A">
        <w:rPr>
          <w:rFonts w:ascii="Times New Roman" w:hAnsi="Times New Roman" w:cs="Times New Roman"/>
          <w:sz w:val="20"/>
          <w:szCs w:val="20"/>
        </w:rPr>
        <w:t xml:space="preserve"> и оформляет протокол общественных обсуждений или публичных слушаний, в котором указываются:</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1) дата оформления протокола общественных обсуждений или публичных слушаний;</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2) информация об организаторе общественных обсуждений или публичных слушаний;</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22. В заключении о результатах общественных обсуждений или публичных слушаний должны быть указаны:</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1) дата оформления заключения о результатах общественных обсуждений или публичных слушаний;</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lastRenderedPageBreak/>
        <w:t>1) порядок организации и проведения общественных обсуждений или публичных слушаний по проектам;</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2) организатор общественных обсуждений или публичных слушаний;</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3) срок проведения общественных обсуждений или публичных слушаний;</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4) официальный сайт и (или) информационные системы;</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5) требования к информационным стендам, на которых размещаются оповещения</w:t>
      </w:r>
      <w:r>
        <w:rPr>
          <w:rFonts w:ascii="Times New Roman" w:hAnsi="Times New Roman" w:cs="Times New Roman"/>
          <w:sz w:val="20"/>
          <w:szCs w:val="20"/>
        </w:rPr>
        <w:t xml:space="preserve"> </w:t>
      </w:r>
      <w:r w:rsidRPr="00C96A1A">
        <w:rPr>
          <w:rFonts w:ascii="Times New Roman" w:hAnsi="Times New Roman" w:cs="Times New Roman"/>
          <w:sz w:val="20"/>
          <w:szCs w:val="20"/>
        </w:rPr>
        <w:t>о начале общественных обсуждений или публичных слушаний;</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183890" w:rsidRPr="00C96A1A" w:rsidRDefault="00183890" w:rsidP="00183890">
      <w:pPr>
        <w:spacing w:after="0" w:line="240" w:lineRule="auto"/>
        <w:ind w:firstLine="547"/>
        <w:jc w:val="both"/>
        <w:rPr>
          <w:rFonts w:ascii="Times New Roman" w:hAnsi="Times New Roman" w:cs="Times New Roman"/>
          <w:sz w:val="20"/>
          <w:szCs w:val="20"/>
        </w:rPr>
      </w:pPr>
      <w:r w:rsidRPr="00C96A1A">
        <w:rPr>
          <w:rFonts w:ascii="Times New Roman" w:hAnsi="Times New Roman" w:cs="Times New Roman"/>
          <w:sz w:val="20"/>
          <w:szCs w:val="20"/>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183890" w:rsidRPr="00C96A1A" w:rsidRDefault="00183890" w:rsidP="00183890">
      <w:pPr>
        <w:pStyle w:val="1"/>
        <w:numPr>
          <w:ilvl w:val="2"/>
          <w:numId w:val="2"/>
        </w:numPr>
        <w:tabs>
          <w:tab w:val="clear" w:pos="0"/>
          <w:tab w:val="num" w:pos="-851"/>
          <w:tab w:val="left" w:pos="-426"/>
        </w:tabs>
        <w:ind w:firstLine="709"/>
        <w:jc w:val="both"/>
        <w:rPr>
          <w:i/>
          <w:sz w:val="20"/>
        </w:rPr>
      </w:pPr>
    </w:p>
    <w:p w:rsidR="00183890" w:rsidRPr="00C96A1A" w:rsidRDefault="00183890" w:rsidP="00183890">
      <w:pPr>
        <w:pStyle w:val="1"/>
        <w:numPr>
          <w:ilvl w:val="0"/>
          <w:numId w:val="2"/>
        </w:numPr>
        <w:tabs>
          <w:tab w:val="clear" w:pos="0"/>
          <w:tab w:val="num" w:pos="-851"/>
          <w:tab w:val="left" w:pos="-426"/>
        </w:tabs>
        <w:ind w:firstLine="709"/>
        <w:rPr>
          <w:sz w:val="20"/>
        </w:rPr>
      </w:pPr>
      <w:bookmarkStart w:id="122" w:name="_Toc508007192"/>
      <w:bookmarkStart w:id="123" w:name="_Toc28182331"/>
      <w:bookmarkStart w:id="124" w:name="_Toc75943192"/>
      <w:bookmarkStart w:id="125" w:name="_Toc78184730"/>
      <w:bookmarkStart w:id="126" w:name="_Toc173485394"/>
      <w:r w:rsidRPr="00C96A1A">
        <w:rPr>
          <w:sz w:val="20"/>
        </w:rPr>
        <w:t xml:space="preserve">Статья 20. Вопросы градостроительной деятельности, выносимые </w:t>
      </w:r>
      <w:r>
        <w:rPr>
          <w:sz w:val="20"/>
        </w:rPr>
        <w:t xml:space="preserve"> </w:t>
      </w:r>
      <w:r w:rsidRPr="00C96A1A">
        <w:rPr>
          <w:sz w:val="20"/>
        </w:rPr>
        <w:t xml:space="preserve"> на общественные обсуждения или публичные слушания в сфере градостроительства</w:t>
      </w:r>
      <w:bookmarkEnd w:id="122"/>
      <w:bookmarkEnd w:id="123"/>
      <w:bookmarkEnd w:id="124"/>
      <w:bookmarkEnd w:id="125"/>
      <w:bookmarkEnd w:id="126"/>
      <w:r w:rsidRPr="00C96A1A">
        <w:rPr>
          <w:sz w:val="20"/>
        </w:rPr>
        <w:t>.</w:t>
      </w:r>
    </w:p>
    <w:p w:rsidR="00183890" w:rsidRPr="00C96A1A" w:rsidRDefault="00183890" w:rsidP="00183890">
      <w:pPr>
        <w:pStyle w:val="Web1"/>
        <w:tabs>
          <w:tab w:val="left" w:pos="-993"/>
          <w:tab w:val="num" w:pos="-851"/>
          <w:tab w:val="left" w:pos="-567"/>
          <w:tab w:val="left" w:pos="-426"/>
        </w:tabs>
        <w:spacing w:before="0" w:after="0"/>
        <w:ind w:left="0" w:right="0" w:firstLine="709"/>
        <w:rPr>
          <w:rFonts w:ascii="Times New Roman" w:hAnsi="Times New Roman" w:cs="Times New Roman"/>
          <w:sz w:val="20"/>
          <w:szCs w:val="20"/>
        </w:rPr>
      </w:pPr>
      <w:r w:rsidRPr="00C96A1A">
        <w:rPr>
          <w:rFonts w:ascii="Times New Roman" w:hAnsi="Times New Roman" w:cs="Times New Roman"/>
          <w:sz w:val="20"/>
          <w:szCs w:val="20"/>
        </w:rPr>
        <w:t>1. На общественные обсуждения или публичные слушания по вопросам градостроительной деятельности выносятся:</w:t>
      </w:r>
    </w:p>
    <w:p w:rsidR="00183890" w:rsidRPr="00C96A1A" w:rsidRDefault="00183890" w:rsidP="00183890">
      <w:pPr>
        <w:pStyle w:val="Web1"/>
        <w:tabs>
          <w:tab w:val="left" w:pos="-993"/>
          <w:tab w:val="num" w:pos="-851"/>
          <w:tab w:val="left" w:pos="-567"/>
          <w:tab w:val="left" w:pos="-426"/>
        </w:tabs>
        <w:spacing w:before="0" w:after="0"/>
        <w:ind w:left="0" w:right="0" w:firstLine="284"/>
        <w:rPr>
          <w:rFonts w:ascii="Times New Roman" w:hAnsi="Times New Roman" w:cs="Times New Roman"/>
          <w:sz w:val="20"/>
          <w:szCs w:val="20"/>
        </w:rPr>
      </w:pPr>
      <w:r w:rsidRPr="00C96A1A">
        <w:rPr>
          <w:rFonts w:ascii="Times New Roman" w:hAnsi="Times New Roman" w:cs="Times New Roman"/>
          <w:sz w:val="20"/>
          <w:szCs w:val="20"/>
        </w:rPr>
        <w:t>- внесение изменений в Правила землепользования и застройки;</w:t>
      </w:r>
    </w:p>
    <w:p w:rsidR="00183890" w:rsidRPr="00C96A1A" w:rsidRDefault="00183890" w:rsidP="00183890">
      <w:pPr>
        <w:pStyle w:val="Web1"/>
        <w:tabs>
          <w:tab w:val="left" w:pos="-993"/>
          <w:tab w:val="num" w:pos="-851"/>
          <w:tab w:val="left" w:pos="-567"/>
          <w:tab w:val="left" w:pos="-426"/>
        </w:tabs>
        <w:spacing w:before="0" w:after="0"/>
        <w:ind w:left="0" w:right="0" w:firstLine="284"/>
        <w:rPr>
          <w:rFonts w:ascii="Times New Roman" w:hAnsi="Times New Roman" w:cs="Times New Roman"/>
          <w:sz w:val="20"/>
          <w:szCs w:val="20"/>
        </w:rPr>
      </w:pPr>
      <w:r w:rsidRPr="00C96A1A">
        <w:rPr>
          <w:rFonts w:ascii="Times New Roman" w:hAnsi="Times New Roman" w:cs="Times New Roman"/>
          <w:sz w:val="20"/>
          <w:szCs w:val="20"/>
        </w:rPr>
        <w:t>- предоставление разрешения на условно разрешенный вид использования земельного участка или объекта капитального строительства;</w:t>
      </w:r>
    </w:p>
    <w:p w:rsidR="00183890" w:rsidRPr="00C96A1A" w:rsidRDefault="00183890" w:rsidP="00183890">
      <w:pPr>
        <w:pStyle w:val="Web1"/>
        <w:tabs>
          <w:tab w:val="left" w:pos="-993"/>
          <w:tab w:val="num" w:pos="-851"/>
          <w:tab w:val="left" w:pos="-567"/>
          <w:tab w:val="left" w:pos="-426"/>
        </w:tabs>
        <w:spacing w:before="0" w:after="0"/>
        <w:ind w:left="0" w:right="0" w:firstLine="284"/>
        <w:rPr>
          <w:rFonts w:ascii="Times New Roman" w:hAnsi="Times New Roman" w:cs="Times New Roman"/>
          <w:sz w:val="20"/>
          <w:szCs w:val="20"/>
        </w:rPr>
      </w:pPr>
      <w:r w:rsidRPr="00C96A1A">
        <w:rPr>
          <w:rFonts w:ascii="Times New Roman" w:hAnsi="Times New Roman" w:cs="Times New Roman"/>
          <w:sz w:val="20"/>
          <w:szCs w:val="20"/>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183890" w:rsidRPr="00C96A1A" w:rsidRDefault="00183890" w:rsidP="00183890">
      <w:pPr>
        <w:pStyle w:val="Web1"/>
        <w:tabs>
          <w:tab w:val="left" w:pos="-993"/>
          <w:tab w:val="num" w:pos="-851"/>
          <w:tab w:val="left" w:pos="-567"/>
          <w:tab w:val="left" w:pos="-426"/>
        </w:tabs>
        <w:spacing w:before="0" w:after="0"/>
        <w:ind w:left="0" w:right="0" w:firstLine="284"/>
        <w:rPr>
          <w:rFonts w:ascii="Times New Roman" w:hAnsi="Times New Roman" w:cs="Times New Roman"/>
          <w:sz w:val="20"/>
          <w:szCs w:val="20"/>
        </w:rPr>
      </w:pPr>
      <w:r w:rsidRPr="00C96A1A">
        <w:rPr>
          <w:rFonts w:ascii="Times New Roman" w:hAnsi="Times New Roman" w:cs="Times New Roman"/>
          <w:sz w:val="20"/>
          <w:szCs w:val="20"/>
        </w:rPr>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183890" w:rsidRPr="00C96A1A" w:rsidRDefault="00183890" w:rsidP="00183890">
      <w:pPr>
        <w:pStyle w:val="Web1"/>
        <w:tabs>
          <w:tab w:val="left" w:pos="-993"/>
          <w:tab w:val="num" w:pos="-851"/>
          <w:tab w:val="left" w:pos="-567"/>
          <w:tab w:val="left" w:pos="-426"/>
        </w:tabs>
        <w:spacing w:before="0" w:after="0"/>
        <w:ind w:left="0" w:right="0" w:firstLine="284"/>
        <w:rPr>
          <w:rFonts w:ascii="Times New Roman" w:hAnsi="Times New Roman" w:cs="Times New Roman"/>
          <w:sz w:val="20"/>
          <w:szCs w:val="20"/>
        </w:rPr>
      </w:pPr>
      <w:r w:rsidRPr="00C96A1A">
        <w:rPr>
          <w:rFonts w:ascii="Times New Roman" w:hAnsi="Times New Roman" w:cs="Times New Roman"/>
          <w:sz w:val="20"/>
          <w:szCs w:val="20"/>
        </w:rPr>
        <w:t>- по проектам, предусматривающим внесение изменений в генеральный план, в проекты планировки территории и проекты межевания территории.</w:t>
      </w:r>
    </w:p>
    <w:p w:rsidR="00183890" w:rsidRPr="00C96A1A" w:rsidRDefault="00183890" w:rsidP="00183890">
      <w:pPr>
        <w:pStyle w:val="Web1"/>
        <w:tabs>
          <w:tab w:val="left" w:pos="-993"/>
          <w:tab w:val="num" w:pos="-851"/>
          <w:tab w:val="left" w:pos="-567"/>
          <w:tab w:val="left" w:pos="-426"/>
        </w:tabs>
        <w:spacing w:before="0" w:after="0"/>
        <w:ind w:left="0" w:right="0" w:firstLine="709"/>
        <w:rPr>
          <w:rFonts w:ascii="Times New Roman" w:hAnsi="Times New Roman" w:cs="Times New Roman"/>
          <w:sz w:val="20"/>
          <w:szCs w:val="20"/>
        </w:rPr>
      </w:pPr>
      <w:r w:rsidRPr="00C96A1A">
        <w:rPr>
          <w:rFonts w:ascii="Times New Roman" w:hAnsi="Times New Roman" w:cs="Times New Roman"/>
          <w:sz w:val="20"/>
          <w:szCs w:val="20"/>
        </w:rPr>
        <w:t>2. Вопросами, выносимыми на общественные обсуждения или публичные слушания, являются предложения, внесенные в Комиссию по землепользованию и застройке.</w:t>
      </w:r>
    </w:p>
    <w:p w:rsidR="00183890" w:rsidRPr="00C96A1A" w:rsidRDefault="00183890" w:rsidP="00183890">
      <w:pPr>
        <w:pStyle w:val="Web1"/>
        <w:tabs>
          <w:tab w:val="left" w:pos="-993"/>
          <w:tab w:val="num" w:pos="-851"/>
          <w:tab w:val="left" w:pos="-567"/>
          <w:tab w:val="left" w:pos="-426"/>
        </w:tabs>
        <w:spacing w:before="0" w:after="0"/>
        <w:ind w:left="0" w:right="0" w:firstLine="709"/>
        <w:rPr>
          <w:rFonts w:ascii="Times New Roman" w:hAnsi="Times New Roman" w:cs="Times New Roman"/>
          <w:sz w:val="20"/>
          <w:szCs w:val="20"/>
        </w:rPr>
      </w:pPr>
      <w:r w:rsidRPr="00C96A1A">
        <w:rPr>
          <w:rFonts w:ascii="Times New Roman" w:hAnsi="Times New Roman" w:cs="Times New Roman"/>
          <w:sz w:val="20"/>
          <w:szCs w:val="20"/>
        </w:rPr>
        <w:t>3. Темы и вопросы, выносимые на общественные обсуждения или публичные слушания, отражаются в протоколах публичных слушаний и заключениях о результатах слушаний.</w:t>
      </w:r>
    </w:p>
    <w:p w:rsidR="00183890" w:rsidRPr="00C96A1A" w:rsidRDefault="00183890" w:rsidP="00183890">
      <w:pPr>
        <w:pStyle w:val="Web1"/>
        <w:tabs>
          <w:tab w:val="left" w:pos="-993"/>
          <w:tab w:val="num" w:pos="-851"/>
          <w:tab w:val="left" w:pos="-567"/>
          <w:tab w:val="left" w:pos="-426"/>
        </w:tabs>
        <w:spacing w:before="0" w:after="0"/>
        <w:ind w:left="0" w:right="0" w:firstLine="709"/>
        <w:rPr>
          <w:rFonts w:ascii="Times New Roman" w:hAnsi="Times New Roman" w:cs="Times New Roman"/>
          <w:sz w:val="20"/>
          <w:szCs w:val="20"/>
        </w:rPr>
      </w:pPr>
      <w:r w:rsidRPr="00C96A1A">
        <w:rPr>
          <w:rFonts w:ascii="Times New Roman" w:hAnsi="Times New Roman" w:cs="Times New Roman"/>
          <w:sz w:val="20"/>
          <w:szCs w:val="20"/>
        </w:rPr>
        <w:t> </w:t>
      </w:r>
    </w:p>
    <w:p w:rsidR="00183890" w:rsidRPr="00C96A1A" w:rsidRDefault="00183890" w:rsidP="00183890">
      <w:pPr>
        <w:pStyle w:val="1"/>
        <w:numPr>
          <w:ilvl w:val="0"/>
          <w:numId w:val="2"/>
        </w:numPr>
        <w:tabs>
          <w:tab w:val="clear" w:pos="0"/>
          <w:tab w:val="num" w:pos="-851"/>
          <w:tab w:val="left" w:pos="-426"/>
        </w:tabs>
        <w:ind w:firstLine="709"/>
        <w:rPr>
          <w:sz w:val="20"/>
        </w:rPr>
      </w:pPr>
      <w:bookmarkStart w:id="127" w:name="_Toc508007193"/>
      <w:bookmarkStart w:id="128" w:name="_Toc28182332"/>
      <w:bookmarkStart w:id="129" w:name="_Toc75943193"/>
      <w:bookmarkStart w:id="130" w:name="_Toc78184731"/>
      <w:bookmarkStart w:id="131" w:name="_Toc173485395"/>
      <w:r w:rsidRPr="00C96A1A">
        <w:rPr>
          <w:sz w:val="20"/>
        </w:rPr>
        <w:t>Статья 21. Проведение общественных обсуждений или публичных слушаний по вопросу внесения изменений в Правила землепользования и застройки</w:t>
      </w:r>
      <w:bookmarkEnd w:id="127"/>
      <w:bookmarkEnd w:id="128"/>
      <w:bookmarkEnd w:id="129"/>
      <w:bookmarkEnd w:id="130"/>
      <w:bookmarkEnd w:id="131"/>
      <w:r w:rsidRPr="00C96A1A">
        <w:rPr>
          <w:sz w:val="20"/>
        </w:rPr>
        <w:t>.</w:t>
      </w:r>
    </w:p>
    <w:p w:rsidR="00183890" w:rsidRPr="00C96A1A" w:rsidRDefault="00183890" w:rsidP="00183890">
      <w:pPr>
        <w:widowControl w:val="0"/>
        <w:numPr>
          <w:ilvl w:val="0"/>
          <w:numId w:val="25"/>
        </w:numPr>
        <w:suppressAutoHyphens/>
        <w:autoSpaceDE w:val="0"/>
        <w:spacing w:after="0" w:line="240" w:lineRule="auto"/>
        <w:ind w:left="0" w:firstLine="851"/>
        <w:jc w:val="both"/>
        <w:rPr>
          <w:rFonts w:ascii="Times New Roman" w:hAnsi="Times New Roman" w:cs="Times New Roman"/>
          <w:sz w:val="20"/>
          <w:szCs w:val="20"/>
        </w:rPr>
      </w:pPr>
      <w:r w:rsidRPr="00C96A1A">
        <w:rPr>
          <w:rFonts w:ascii="Times New Roman" w:hAnsi="Times New Roman" w:cs="Times New Roman"/>
          <w:sz w:val="20"/>
          <w:szCs w:val="20"/>
        </w:rPr>
        <w:t xml:space="preserve">Общественные обсуждения или публичные слушания по проекту правил землепользования и застройки проводятся в соответствии со </w:t>
      </w:r>
      <w:hyperlink r:id="rId33" w:history="1">
        <w:r w:rsidRPr="00C96A1A">
          <w:rPr>
            <w:rFonts w:ascii="Times New Roman" w:hAnsi="Times New Roman" w:cs="Times New Roman"/>
            <w:sz w:val="20"/>
            <w:szCs w:val="20"/>
          </w:rPr>
          <w:t>статьями 5.1</w:t>
        </w:r>
      </w:hyperlink>
      <w:r w:rsidRPr="00C96A1A">
        <w:rPr>
          <w:rFonts w:ascii="Times New Roman" w:hAnsi="Times New Roman" w:cs="Times New Roman"/>
          <w:sz w:val="20"/>
          <w:szCs w:val="20"/>
        </w:rPr>
        <w:t xml:space="preserve"> и </w:t>
      </w:r>
      <w:hyperlink r:id="rId34" w:history="1">
        <w:r w:rsidRPr="00C96A1A">
          <w:rPr>
            <w:rFonts w:ascii="Times New Roman" w:hAnsi="Times New Roman" w:cs="Times New Roman"/>
            <w:sz w:val="20"/>
            <w:szCs w:val="20"/>
          </w:rPr>
          <w:t>28</w:t>
        </w:r>
      </w:hyperlink>
      <w:r w:rsidRPr="00C96A1A">
        <w:rPr>
          <w:rFonts w:ascii="Times New Roman" w:hAnsi="Times New Roman" w:cs="Times New Roman"/>
          <w:sz w:val="20"/>
          <w:szCs w:val="20"/>
        </w:rPr>
        <w:t xml:space="preserve"> Градостроительного кодекса Российской Федерации и пунктами </w:t>
      </w:r>
      <w:hyperlink w:anchor="pl1288" w:history="1">
        <w:r w:rsidRPr="00C96A1A">
          <w:rPr>
            <w:rFonts w:ascii="Times New Roman" w:hAnsi="Times New Roman" w:cs="Times New Roman"/>
            <w:sz w:val="20"/>
            <w:szCs w:val="20"/>
          </w:rPr>
          <w:t>2</w:t>
        </w:r>
      </w:hyperlink>
      <w:r w:rsidRPr="00C96A1A">
        <w:rPr>
          <w:rFonts w:ascii="Times New Roman" w:hAnsi="Times New Roman" w:cs="Times New Roman"/>
          <w:sz w:val="20"/>
          <w:szCs w:val="20"/>
        </w:rPr>
        <w:t xml:space="preserve"> и 3 настоящей статьи.</w:t>
      </w:r>
    </w:p>
    <w:p w:rsidR="00183890" w:rsidRPr="00C96A1A" w:rsidRDefault="00183890" w:rsidP="00183890">
      <w:pPr>
        <w:widowControl w:val="0"/>
        <w:numPr>
          <w:ilvl w:val="0"/>
          <w:numId w:val="25"/>
        </w:numPr>
        <w:suppressAutoHyphens/>
        <w:autoSpaceDE w:val="0"/>
        <w:spacing w:after="0" w:line="240" w:lineRule="auto"/>
        <w:ind w:left="0" w:firstLine="851"/>
        <w:jc w:val="both"/>
        <w:rPr>
          <w:rFonts w:ascii="Times New Roman" w:hAnsi="Times New Roman" w:cs="Times New Roman"/>
          <w:sz w:val="20"/>
          <w:szCs w:val="20"/>
        </w:rPr>
      </w:pPr>
      <w:bookmarkStart w:id="132" w:name="pl1288"/>
      <w:bookmarkEnd w:id="132"/>
      <w:r w:rsidRPr="00C96A1A">
        <w:rPr>
          <w:rFonts w:ascii="Times New Roman" w:hAnsi="Times New Roman" w:cs="Times New Roman"/>
          <w:sz w:val="20"/>
          <w:szCs w:val="20"/>
        </w:rPr>
        <w:t xml:space="preserve">Продолжительность общественных обсуждений или публичных слушаний  по проекту правил землепользования и застройки </w:t>
      </w:r>
      <w:r w:rsidRPr="00C96A1A">
        <w:rPr>
          <w:rFonts w:ascii="Times New Roman" w:hAnsi="Times New Roman" w:cs="Times New Roman"/>
          <w:sz w:val="20"/>
          <w:szCs w:val="20"/>
          <w:shd w:val="clear" w:color="auto" w:fill="FFFFFF"/>
        </w:rPr>
        <w:t>составляет не более одного месяца со дня опубликования такого проекта.</w:t>
      </w:r>
      <w:r w:rsidRPr="00C96A1A">
        <w:rPr>
          <w:rFonts w:ascii="Times New Roman" w:hAnsi="Times New Roman" w:cs="Times New Roman"/>
          <w:sz w:val="20"/>
          <w:szCs w:val="20"/>
        </w:rPr>
        <w:t xml:space="preserve">  </w:t>
      </w:r>
    </w:p>
    <w:p w:rsidR="00183890" w:rsidRPr="00C96A1A" w:rsidRDefault="00183890" w:rsidP="00183890">
      <w:pPr>
        <w:widowControl w:val="0"/>
        <w:numPr>
          <w:ilvl w:val="0"/>
          <w:numId w:val="25"/>
        </w:numPr>
        <w:suppressAutoHyphens/>
        <w:autoSpaceDE w:val="0"/>
        <w:spacing w:after="0" w:line="240" w:lineRule="auto"/>
        <w:ind w:left="0" w:firstLine="851"/>
        <w:jc w:val="both"/>
        <w:rPr>
          <w:rFonts w:ascii="Times New Roman" w:hAnsi="Times New Roman" w:cs="Times New Roman"/>
          <w:sz w:val="20"/>
          <w:szCs w:val="20"/>
        </w:rPr>
      </w:pPr>
      <w:bookmarkStart w:id="133" w:name="pl1290"/>
      <w:bookmarkEnd w:id="133"/>
      <w:r w:rsidRPr="00C96A1A">
        <w:rPr>
          <w:rFonts w:ascii="Times New Roman" w:hAnsi="Times New Roman" w:cs="Times New Roman"/>
          <w:sz w:val="20"/>
          <w:szCs w:val="20"/>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w:t>
      </w:r>
      <w:r>
        <w:rPr>
          <w:rFonts w:ascii="Times New Roman" w:hAnsi="Times New Roman" w:cs="Times New Roman"/>
          <w:sz w:val="20"/>
          <w:szCs w:val="20"/>
        </w:rPr>
        <w:t xml:space="preserve">х слушаний не может быть более </w:t>
      </w:r>
      <w:r w:rsidRPr="00C96A1A">
        <w:rPr>
          <w:rFonts w:ascii="Times New Roman" w:hAnsi="Times New Roman" w:cs="Times New Roman"/>
          <w:sz w:val="20"/>
          <w:szCs w:val="20"/>
        </w:rPr>
        <w:t xml:space="preserve">  чем один месяц.</w:t>
      </w:r>
    </w:p>
    <w:p w:rsidR="00183890" w:rsidRPr="00C96A1A" w:rsidRDefault="00183890" w:rsidP="00183890">
      <w:pPr>
        <w:widowControl w:val="0"/>
        <w:numPr>
          <w:ilvl w:val="0"/>
          <w:numId w:val="25"/>
        </w:numPr>
        <w:suppressAutoHyphens/>
        <w:autoSpaceDE w:val="0"/>
        <w:spacing w:after="0" w:line="240" w:lineRule="auto"/>
        <w:ind w:left="0" w:firstLine="851"/>
        <w:jc w:val="both"/>
        <w:rPr>
          <w:rFonts w:ascii="Times New Roman" w:hAnsi="Times New Roman" w:cs="Times New Roman"/>
          <w:sz w:val="20"/>
          <w:szCs w:val="20"/>
        </w:rPr>
      </w:pPr>
      <w:r w:rsidRPr="00C96A1A">
        <w:rPr>
          <w:rFonts w:ascii="Times New Roman" w:hAnsi="Times New Roman" w:cs="Times New Roman"/>
          <w:sz w:val="20"/>
          <w:szCs w:val="20"/>
        </w:rPr>
        <w:t xml:space="preserve">В целях внесения изменений в правила землепользования и застройки в случаях, предусмотренных </w:t>
      </w:r>
      <w:hyperlink r:id="rId35" w:history="1">
        <w:r w:rsidRPr="00C96A1A">
          <w:rPr>
            <w:rFonts w:ascii="Times New Roman" w:hAnsi="Times New Roman" w:cs="Times New Roman"/>
            <w:sz w:val="20"/>
            <w:szCs w:val="20"/>
          </w:rPr>
          <w:t>пунктами 3</w:t>
        </w:r>
      </w:hyperlink>
      <w:r w:rsidRPr="00C96A1A">
        <w:rPr>
          <w:rFonts w:ascii="Times New Roman" w:hAnsi="Times New Roman" w:cs="Times New Roman"/>
          <w:sz w:val="20"/>
          <w:szCs w:val="20"/>
        </w:rPr>
        <w:t xml:space="preserve"> - </w:t>
      </w:r>
      <w:hyperlink r:id="rId36" w:history="1">
        <w:r w:rsidRPr="00C96A1A">
          <w:rPr>
            <w:rFonts w:ascii="Times New Roman" w:hAnsi="Times New Roman" w:cs="Times New Roman"/>
            <w:sz w:val="20"/>
            <w:szCs w:val="20"/>
          </w:rPr>
          <w:t>6 части 2</w:t>
        </w:r>
      </w:hyperlink>
      <w:r w:rsidRPr="00C96A1A">
        <w:rPr>
          <w:rFonts w:ascii="Times New Roman" w:hAnsi="Times New Roman" w:cs="Times New Roman"/>
          <w:sz w:val="20"/>
          <w:szCs w:val="20"/>
        </w:rPr>
        <w:t xml:space="preserve"> и </w:t>
      </w:r>
      <w:hyperlink r:id="rId37" w:history="1">
        <w:r w:rsidRPr="00C96A1A">
          <w:rPr>
            <w:rFonts w:ascii="Times New Roman" w:hAnsi="Times New Roman" w:cs="Times New Roman"/>
            <w:sz w:val="20"/>
            <w:szCs w:val="20"/>
          </w:rPr>
          <w:t>частью 3.1</w:t>
        </w:r>
      </w:hyperlink>
      <w:r w:rsidRPr="00C96A1A">
        <w:rPr>
          <w:rFonts w:ascii="Times New Roman" w:hAnsi="Times New Roman" w:cs="Times New Roman"/>
          <w:sz w:val="20"/>
          <w:szCs w:val="20"/>
        </w:rPr>
        <w:t xml:space="preserve">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w:t>
      </w:r>
      <w:r>
        <w:rPr>
          <w:rFonts w:ascii="Times New Roman" w:hAnsi="Times New Roman" w:cs="Times New Roman"/>
          <w:sz w:val="20"/>
          <w:szCs w:val="20"/>
        </w:rPr>
        <w:t>ктов капитального строительства</w:t>
      </w:r>
      <w:r w:rsidRPr="00C96A1A">
        <w:rPr>
          <w:rFonts w:ascii="Times New Roman" w:hAnsi="Times New Roman" w:cs="Times New Roman"/>
          <w:sz w:val="20"/>
          <w:szCs w:val="20"/>
        </w:rPr>
        <w:t xml:space="preserve">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w:t>
      </w:r>
      <w:r w:rsidRPr="00C96A1A">
        <w:rPr>
          <w:rFonts w:ascii="Times New Roman" w:hAnsi="Times New Roman" w:cs="Times New Roman"/>
          <w:sz w:val="20"/>
          <w:szCs w:val="20"/>
        </w:rPr>
        <w:lastRenderedPageBreak/>
        <w:t xml:space="preserve">подготовка предусмотренного </w:t>
      </w:r>
      <w:hyperlink r:id="rId38" w:history="1">
        <w:r w:rsidRPr="00C96A1A">
          <w:rPr>
            <w:rFonts w:ascii="Times New Roman" w:hAnsi="Times New Roman" w:cs="Times New Roman"/>
            <w:sz w:val="20"/>
            <w:szCs w:val="20"/>
          </w:rPr>
          <w:t>частью 4</w:t>
        </w:r>
      </w:hyperlink>
      <w:r w:rsidRPr="00C96A1A">
        <w:rPr>
          <w:rFonts w:ascii="Times New Roman" w:hAnsi="Times New Roman" w:cs="Times New Roman"/>
          <w:sz w:val="20"/>
          <w:szCs w:val="20"/>
        </w:rPr>
        <w:t xml:space="preserve"> статьи 33 Градостроительного кодекса Российской Федерации заключения комиссии   не требуются.</w:t>
      </w:r>
    </w:p>
    <w:p w:rsidR="00183890" w:rsidRPr="00C96A1A" w:rsidRDefault="00183890" w:rsidP="00183890">
      <w:pPr>
        <w:pStyle w:val="1"/>
        <w:numPr>
          <w:ilvl w:val="0"/>
          <w:numId w:val="2"/>
        </w:numPr>
        <w:tabs>
          <w:tab w:val="clear" w:pos="0"/>
          <w:tab w:val="num" w:pos="-851"/>
          <w:tab w:val="left" w:pos="-426"/>
        </w:tabs>
        <w:ind w:firstLine="709"/>
        <w:jc w:val="both"/>
        <w:rPr>
          <w:sz w:val="20"/>
        </w:rPr>
      </w:pPr>
      <w:bookmarkStart w:id="134" w:name="_Toc508007194"/>
      <w:bookmarkStart w:id="135" w:name="_Toc28182333"/>
      <w:bookmarkStart w:id="136" w:name="_Toc75943194"/>
      <w:bookmarkStart w:id="137" w:name="_Toc78184732"/>
      <w:bookmarkStart w:id="138" w:name="_Toc173485396"/>
    </w:p>
    <w:p w:rsidR="00183890" w:rsidRPr="00C96A1A" w:rsidRDefault="00183890" w:rsidP="00183890">
      <w:pPr>
        <w:pStyle w:val="1"/>
        <w:numPr>
          <w:ilvl w:val="0"/>
          <w:numId w:val="2"/>
        </w:numPr>
        <w:tabs>
          <w:tab w:val="clear" w:pos="0"/>
          <w:tab w:val="num" w:pos="-851"/>
          <w:tab w:val="left" w:pos="-426"/>
        </w:tabs>
        <w:ind w:firstLine="709"/>
        <w:jc w:val="both"/>
        <w:rPr>
          <w:sz w:val="20"/>
        </w:rPr>
      </w:pPr>
      <w:r w:rsidRPr="00C96A1A">
        <w:rPr>
          <w:sz w:val="20"/>
        </w:rPr>
        <w:t>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34"/>
      <w:bookmarkEnd w:id="135"/>
      <w:bookmarkEnd w:id="136"/>
      <w:bookmarkEnd w:id="137"/>
      <w:bookmarkEnd w:id="138"/>
      <w:r w:rsidRPr="00C96A1A">
        <w:rPr>
          <w:sz w:val="20"/>
        </w:rPr>
        <w:t>.</w:t>
      </w:r>
    </w:p>
    <w:p w:rsidR="00183890" w:rsidRPr="00C96A1A" w:rsidRDefault="00183890" w:rsidP="00183890">
      <w:pPr>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183890" w:rsidRPr="00C96A1A" w:rsidRDefault="00183890" w:rsidP="00183890">
      <w:pPr>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39" w:history="1">
        <w:r w:rsidRPr="00C96A1A">
          <w:rPr>
            <w:rFonts w:ascii="Times New Roman" w:hAnsi="Times New Roman" w:cs="Times New Roman"/>
            <w:sz w:val="20"/>
            <w:szCs w:val="20"/>
          </w:rPr>
          <w:t>закона</w:t>
        </w:r>
      </w:hyperlink>
      <w:r w:rsidRPr="00C96A1A">
        <w:rPr>
          <w:rFonts w:ascii="Times New Roman" w:hAnsi="Times New Roman" w:cs="Times New Roman"/>
          <w:sz w:val="20"/>
          <w:szCs w:val="20"/>
        </w:rPr>
        <w:t xml:space="preserve"> от 6 апреля 2011 года N 63-ФЗ "Об электронной подписи"</w:t>
      </w:r>
    </w:p>
    <w:p w:rsidR="00183890" w:rsidRPr="00C96A1A" w:rsidRDefault="00183890" w:rsidP="00183890">
      <w:pPr>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40" w:history="1">
        <w:r w:rsidRPr="00C96A1A">
          <w:rPr>
            <w:rFonts w:ascii="Times New Roman" w:hAnsi="Times New Roman" w:cs="Times New Roman"/>
            <w:sz w:val="20"/>
            <w:szCs w:val="20"/>
          </w:rPr>
          <w:t>статьей 5.1</w:t>
        </w:r>
      </w:hyperlink>
      <w:r w:rsidRPr="00C96A1A">
        <w:rPr>
          <w:rFonts w:ascii="Times New Roman" w:hAnsi="Times New Roman" w:cs="Times New Roman"/>
          <w:sz w:val="20"/>
          <w:szCs w:val="20"/>
        </w:rPr>
        <w:t xml:space="preserve"> Градостроительного кодекса  Российской Федерации, с учетом положений настоящей статьи.</w:t>
      </w:r>
    </w:p>
    <w:p w:rsidR="00183890" w:rsidRPr="00C96A1A" w:rsidRDefault="00183890" w:rsidP="00183890">
      <w:pPr>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3. В случае, если условно разрешенный вид и</w:t>
      </w:r>
      <w:r>
        <w:rPr>
          <w:rFonts w:ascii="Times New Roman" w:hAnsi="Times New Roman" w:cs="Times New Roman"/>
          <w:sz w:val="20"/>
          <w:szCs w:val="20"/>
        </w:rPr>
        <w:t>спользования земельного участка</w:t>
      </w:r>
      <w:r w:rsidRPr="00C96A1A">
        <w:rPr>
          <w:rFonts w:ascii="Times New Roman" w:hAnsi="Times New Roman" w:cs="Times New Roman"/>
          <w:sz w:val="20"/>
          <w:szCs w:val="20"/>
        </w:rPr>
        <w:t xml:space="preserve">  или объекта капитального строительства может </w:t>
      </w:r>
      <w:r>
        <w:rPr>
          <w:rFonts w:ascii="Times New Roman" w:hAnsi="Times New Roman" w:cs="Times New Roman"/>
          <w:sz w:val="20"/>
          <w:szCs w:val="20"/>
        </w:rPr>
        <w:t>оказать негативное воздействие</w:t>
      </w:r>
      <w:r w:rsidRPr="00C96A1A">
        <w:rPr>
          <w:rFonts w:ascii="Times New Roman" w:hAnsi="Times New Roman" w:cs="Times New Roman"/>
          <w:sz w:val="20"/>
          <w:szCs w:val="20"/>
        </w:rPr>
        <w:t xml:space="preserve">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83890" w:rsidRPr="00C96A1A" w:rsidRDefault="00183890" w:rsidP="00183890">
      <w:pPr>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183890" w:rsidRPr="00C96A1A" w:rsidRDefault="00183890" w:rsidP="00183890">
      <w:pPr>
        <w:spacing w:after="0" w:line="240" w:lineRule="auto"/>
        <w:ind w:firstLine="709"/>
        <w:jc w:val="both"/>
        <w:rPr>
          <w:rFonts w:ascii="Times New Roman" w:hAnsi="Times New Roman" w:cs="Times New Roman"/>
          <w:sz w:val="20"/>
          <w:szCs w:val="20"/>
        </w:rPr>
      </w:pPr>
      <w:r w:rsidRPr="00C96A1A">
        <w:rPr>
          <w:rFonts w:ascii="Times New Roman" w:hAnsi="Times New Roman" w:cs="Times New Roman"/>
          <w:sz w:val="20"/>
          <w:szCs w:val="20"/>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183890" w:rsidRPr="00C96A1A" w:rsidRDefault="00183890" w:rsidP="00183890">
      <w:pPr>
        <w:pStyle w:val="Web1"/>
        <w:tabs>
          <w:tab w:val="num" w:pos="-851"/>
          <w:tab w:val="left" w:pos="-426"/>
        </w:tabs>
        <w:spacing w:before="0" w:after="0"/>
        <w:ind w:left="0" w:right="0" w:firstLine="709"/>
        <w:rPr>
          <w:rFonts w:ascii="Times New Roman" w:hAnsi="Times New Roman" w:cs="Times New Roman"/>
          <w:sz w:val="20"/>
          <w:szCs w:val="20"/>
        </w:rPr>
      </w:pPr>
      <w:r w:rsidRPr="00C96A1A">
        <w:rPr>
          <w:rFonts w:ascii="Times New Roman" w:hAnsi="Times New Roman" w:cs="Times New Roman"/>
          <w:sz w:val="20"/>
          <w:szCs w:val="20"/>
        </w:rPr>
        <w:t> </w:t>
      </w:r>
    </w:p>
    <w:p w:rsidR="00183890" w:rsidRPr="00C96A1A" w:rsidRDefault="00183890" w:rsidP="00183890">
      <w:pPr>
        <w:pStyle w:val="1"/>
        <w:numPr>
          <w:ilvl w:val="0"/>
          <w:numId w:val="2"/>
        </w:numPr>
        <w:tabs>
          <w:tab w:val="clear" w:pos="0"/>
          <w:tab w:val="num" w:pos="-851"/>
          <w:tab w:val="left" w:pos="-426"/>
        </w:tabs>
        <w:ind w:firstLine="709"/>
        <w:rPr>
          <w:sz w:val="20"/>
        </w:rPr>
      </w:pPr>
      <w:bookmarkStart w:id="139" w:name="_Toc508007195"/>
      <w:bookmarkStart w:id="140" w:name="_Toc28182334"/>
      <w:bookmarkStart w:id="141" w:name="_Toc75943195"/>
      <w:bookmarkStart w:id="142" w:name="_Toc78184733"/>
      <w:bookmarkStart w:id="143" w:name="_Toc173485397"/>
      <w:r w:rsidRPr="00C96A1A">
        <w:rPr>
          <w:sz w:val="20"/>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139"/>
      <w:bookmarkEnd w:id="140"/>
      <w:bookmarkEnd w:id="141"/>
      <w:bookmarkEnd w:id="142"/>
      <w:bookmarkEnd w:id="143"/>
      <w:r w:rsidRPr="00C96A1A">
        <w:rPr>
          <w:sz w:val="20"/>
        </w:rPr>
        <w:t>.</w:t>
      </w:r>
    </w:p>
    <w:p w:rsidR="00183890" w:rsidRPr="00C96A1A" w:rsidRDefault="00183890" w:rsidP="00183890">
      <w:pPr>
        <w:widowControl w:val="0"/>
        <w:numPr>
          <w:ilvl w:val="0"/>
          <w:numId w:val="26"/>
        </w:numPr>
        <w:suppressAutoHyphens/>
        <w:autoSpaceDE w:val="0"/>
        <w:spacing w:after="0" w:line="240" w:lineRule="auto"/>
        <w:ind w:left="0" w:firstLine="567"/>
        <w:jc w:val="both"/>
        <w:rPr>
          <w:rFonts w:ascii="Times New Roman" w:hAnsi="Times New Roman" w:cs="Times New Roman"/>
          <w:sz w:val="20"/>
          <w:szCs w:val="20"/>
        </w:rPr>
      </w:pPr>
      <w:r w:rsidRPr="00C96A1A">
        <w:rPr>
          <w:rFonts w:ascii="Times New Roman" w:hAnsi="Times New Roman" w:cs="Times New Roman"/>
          <w:sz w:val="20"/>
          <w:szCs w:val="20"/>
        </w:rPr>
        <w:t>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органами местного самоуправления, до их утверждения подлежат обязательному рассмотрению на общественных обсуждениях или публичных слушаниях.</w:t>
      </w:r>
    </w:p>
    <w:p w:rsidR="00183890" w:rsidRPr="00C96A1A" w:rsidRDefault="00183890" w:rsidP="00183890">
      <w:pPr>
        <w:widowControl w:val="0"/>
        <w:numPr>
          <w:ilvl w:val="0"/>
          <w:numId w:val="26"/>
        </w:numPr>
        <w:suppressAutoHyphens/>
        <w:autoSpaceDE w:val="0"/>
        <w:spacing w:after="0" w:line="240" w:lineRule="auto"/>
        <w:ind w:left="0" w:firstLine="0"/>
        <w:jc w:val="both"/>
        <w:rPr>
          <w:rFonts w:ascii="Times New Roman" w:hAnsi="Times New Roman" w:cs="Times New Roman"/>
          <w:sz w:val="20"/>
          <w:szCs w:val="20"/>
        </w:rPr>
      </w:pPr>
      <w:r w:rsidRPr="00C96A1A">
        <w:rPr>
          <w:rFonts w:ascii="Times New Roman" w:hAnsi="Times New Roman" w:cs="Times New Roman"/>
          <w:sz w:val="20"/>
          <w:szCs w:val="20"/>
        </w:rPr>
        <w:t>Общественные обсуждения или публичные слушания по проекту планировки территории и проекту межевания территории не проводятся в следующих случаях:</w:t>
      </w:r>
    </w:p>
    <w:p w:rsidR="00183890" w:rsidRPr="00C96A1A" w:rsidRDefault="00183890" w:rsidP="00183890">
      <w:pPr>
        <w:spacing w:after="0" w:line="240" w:lineRule="auto"/>
        <w:jc w:val="both"/>
        <w:rPr>
          <w:rFonts w:ascii="Times New Roman" w:hAnsi="Times New Roman" w:cs="Times New Roman"/>
          <w:sz w:val="20"/>
          <w:szCs w:val="20"/>
        </w:rPr>
      </w:pPr>
      <w:r w:rsidRPr="00C96A1A">
        <w:rPr>
          <w:rFonts w:ascii="Times New Roman" w:hAnsi="Times New Roman" w:cs="Times New Roman"/>
          <w:sz w:val="20"/>
          <w:szCs w:val="20"/>
        </w:rPr>
        <w:t>-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w:t>
      </w:r>
      <w:r>
        <w:rPr>
          <w:rFonts w:ascii="Times New Roman" w:hAnsi="Times New Roman" w:cs="Times New Roman"/>
          <w:sz w:val="20"/>
          <w:szCs w:val="20"/>
        </w:rPr>
        <w:t>вития территории, при условии,</w:t>
      </w:r>
      <w:r w:rsidRPr="00C96A1A">
        <w:rPr>
          <w:rFonts w:ascii="Times New Roman" w:hAnsi="Times New Roman" w:cs="Times New Roman"/>
          <w:sz w:val="20"/>
          <w:szCs w:val="20"/>
        </w:rPr>
        <w:t xml:space="preserve">  что такие установление, изменение красных линий влекут за собой изменение границ территории общего пользования;</w:t>
      </w:r>
    </w:p>
    <w:p w:rsidR="00183890" w:rsidRPr="00C96A1A" w:rsidRDefault="00183890" w:rsidP="00183890">
      <w:pPr>
        <w:spacing w:after="0" w:line="240" w:lineRule="auto"/>
        <w:jc w:val="both"/>
        <w:rPr>
          <w:rFonts w:ascii="Times New Roman" w:hAnsi="Times New Roman" w:cs="Times New Roman"/>
          <w:sz w:val="20"/>
          <w:szCs w:val="20"/>
        </w:rPr>
      </w:pPr>
      <w:r w:rsidRPr="00C96A1A">
        <w:rPr>
          <w:rFonts w:ascii="Times New Roman" w:hAnsi="Times New Roman" w:cs="Times New Roman"/>
          <w:sz w:val="20"/>
          <w:szCs w:val="20"/>
        </w:rPr>
        <w:t>- в случае внесения изменений в проект планировки территории, предусматривающий строительство, реконструкцию линейного объекта</w:t>
      </w:r>
      <w:r>
        <w:rPr>
          <w:rFonts w:ascii="Times New Roman" w:hAnsi="Times New Roman" w:cs="Times New Roman"/>
          <w:sz w:val="20"/>
          <w:szCs w:val="20"/>
        </w:rPr>
        <w:t>, в части изменения, связанного</w:t>
      </w:r>
      <w:r w:rsidRPr="00C96A1A">
        <w:rPr>
          <w:rFonts w:ascii="Times New Roman" w:hAnsi="Times New Roman" w:cs="Times New Roman"/>
          <w:sz w:val="20"/>
          <w:szCs w:val="20"/>
        </w:rPr>
        <w:t xml:space="preserve">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r:id="rId41" w:history="1">
        <w:r w:rsidRPr="00C96A1A">
          <w:rPr>
            <w:rFonts w:ascii="Times New Roman" w:hAnsi="Times New Roman" w:cs="Times New Roman"/>
            <w:sz w:val="20"/>
            <w:szCs w:val="20"/>
          </w:rPr>
          <w:t>частями 12.7</w:t>
        </w:r>
      </w:hyperlink>
      <w:r w:rsidRPr="00C96A1A">
        <w:rPr>
          <w:rFonts w:ascii="Times New Roman" w:hAnsi="Times New Roman" w:cs="Times New Roman"/>
          <w:sz w:val="20"/>
          <w:szCs w:val="20"/>
        </w:rPr>
        <w:t xml:space="preserve"> и </w:t>
      </w:r>
      <w:hyperlink r:id="rId42" w:history="1">
        <w:r w:rsidRPr="00C96A1A">
          <w:rPr>
            <w:rFonts w:ascii="Times New Roman" w:hAnsi="Times New Roman" w:cs="Times New Roman"/>
            <w:sz w:val="20"/>
            <w:szCs w:val="20"/>
          </w:rPr>
          <w:t>12.12</w:t>
        </w:r>
      </w:hyperlink>
      <w:r w:rsidRPr="00C96A1A">
        <w:rPr>
          <w:rFonts w:ascii="Times New Roman" w:hAnsi="Times New Roman" w:cs="Times New Roman"/>
          <w:sz w:val="20"/>
          <w:szCs w:val="20"/>
        </w:rPr>
        <w:t xml:space="preserve"> статьи 45 Градостроительного кодекса РФ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r:id="rId43" w:history="1">
        <w:r w:rsidRPr="00C96A1A">
          <w:rPr>
            <w:rFonts w:ascii="Times New Roman" w:hAnsi="Times New Roman" w:cs="Times New Roman"/>
            <w:sz w:val="20"/>
            <w:szCs w:val="20"/>
          </w:rPr>
          <w:t>частью 12.4</w:t>
        </w:r>
      </w:hyperlink>
      <w:r w:rsidRPr="00C96A1A">
        <w:rPr>
          <w:rFonts w:ascii="Times New Roman" w:hAnsi="Times New Roman" w:cs="Times New Roman"/>
          <w:sz w:val="20"/>
          <w:szCs w:val="20"/>
        </w:rPr>
        <w:t xml:space="preserve"> статьи 4</w:t>
      </w:r>
      <w:r>
        <w:rPr>
          <w:rFonts w:ascii="Times New Roman" w:hAnsi="Times New Roman" w:cs="Times New Roman"/>
          <w:sz w:val="20"/>
          <w:szCs w:val="20"/>
        </w:rPr>
        <w:t xml:space="preserve">5 </w:t>
      </w:r>
      <w:r>
        <w:rPr>
          <w:rFonts w:ascii="Times New Roman" w:hAnsi="Times New Roman" w:cs="Times New Roman"/>
          <w:sz w:val="20"/>
          <w:szCs w:val="20"/>
        </w:rPr>
        <w:lastRenderedPageBreak/>
        <w:t>Градостроительного кодекса РФ</w:t>
      </w:r>
      <w:r w:rsidRPr="00C96A1A">
        <w:rPr>
          <w:rFonts w:ascii="Times New Roman" w:hAnsi="Times New Roman" w:cs="Times New Roman"/>
          <w:sz w:val="20"/>
          <w:szCs w:val="20"/>
        </w:rPr>
        <w:t xml:space="preserve">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183890" w:rsidRPr="00C96A1A" w:rsidRDefault="00183890" w:rsidP="00183890">
      <w:pPr>
        <w:spacing w:after="0" w:line="240" w:lineRule="auto"/>
        <w:jc w:val="both"/>
        <w:rPr>
          <w:rFonts w:ascii="Times New Roman" w:hAnsi="Times New Roman" w:cs="Times New Roman"/>
          <w:sz w:val="20"/>
          <w:szCs w:val="20"/>
        </w:rPr>
      </w:pPr>
      <w:r w:rsidRPr="00C96A1A">
        <w:rPr>
          <w:rFonts w:ascii="Times New Roman" w:hAnsi="Times New Roman" w:cs="Times New Roman"/>
          <w:sz w:val="20"/>
          <w:szCs w:val="20"/>
        </w:rPr>
        <w:t xml:space="preserve"> - в случае, если проект планировки территории и проект межевания территории подготовлены в отношении:</w:t>
      </w:r>
    </w:p>
    <w:p w:rsidR="00183890" w:rsidRPr="00C96A1A" w:rsidRDefault="00183890" w:rsidP="00183890">
      <w:pPr>
        <w:spacing w:after="0" w:line="240" w:lineRule="auto"/>
        <w:jc w:val="both"/>
        <w:rPr>
          <w:rFonts w:ascii="Times New Roman" w:hAnsi="Times New Roman" w:cs="Times New Roman"/>
          <w:sz w:val="20"/>
          <w:szCs w:val="20"/>
        </w:rPr>
      </w:pPr>
      <w:r w:rsidRPr="00C96A1A">
        <w:rPr>
          <w:rFonts w:ascii="Times New Roman" w:hAnsi="Times New Roman" w:cs="Times New Roman"/>
          <w:sz w:val="20"/>
          <w:szCs w:val="20"/>
        </w:rPr>
        <w:t>-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183890" w:rsidRPr="00C96A1A" w:rsidRDefault="00183890" w:rsidP="00183890">
      <w:pPr>
        <w:spacing w:after="0" w:line="240" w:lineRule="auto"/>
        <w:jc w:val="both"/>
        <w:rPr>
          <w:rFonts w:ascii="Times New Roman" w:hAnsi="Times New Roman" w:cs="Times New Roman"/>
          <w:sz w:val="20"/>
          <w:szCs w:val="20"/>
        </w:rPr>
      </w:pPr>
      <w:r w:rsidRPr="00C96A1A">
        <w:rPr>
          <w:rFonts w:ascii="Times New Roman" w:hAnsi="Times New Roman" w:cs="Times New Roman"/>
          <w:sz w:val="20"/>
          <w:szCs w:val="20"/>
        </w:rPr>
        <w:t>- территории для размещения линейных объектов в границах земель лесного фонда.</w:t>
      </w:r>
    </w:p>
    <w:p w:rsidR="00183890" w:rsidRPr="00C96A1A" w:rsidRDefault="00183890" w:rsidP="00183890">
      <w:pPr>
        <w:widowControl w:val="0"/>
        <w:numPr>
          <w:ilvl w:val="0"/>
          <w:numId w:val="26"/>
        </w:numPr>
        <w:suppressAutoHyphens/>
        <w:autoSpaceDE w:val="0"/>
        <w:spacing w:after="0" w:line="240" w:lineRule="auto"/>
        <w:ind w:left="0" w:firstLine="567"/>
        <w:jc w:val="both"/>
        <w:rPr>
          <w:rFonts w:ascii="Times New Roman" w:hAnsi="Times New Roman" w:cs="Times New Roman"/>
          <w:sz w:val="20"/>
          <w:szCs w:val="20"/>
        </w:rPr>
      </w:pPr>
      <w:r w:rsidRPr="00C96A1A">
        <w:rPr>
          <w:rFonts w:ascii="Times New Roman" w:hAnsi="Times New Roman" w:cs="Times New Roman"/>
          <w:sz w:val="20"/>
          <w:szCs w:val="20"/>
        </w:rPr>
        <w:t>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183890" w:rsidRPr="00C96A1A" w:rsidRDefault="00183890" w:rsidP="00183890">
      <w:pPr>
        <w:widowControl w:val="0"/>
        <w:numPr>
          <w:ilvl w:val="0"/>
          <w:numId w:val="26"/>
        </w:numPr>
        <w:suppressAutoHyphens/>
        <w:autoSpaceDE w:val="0"/>
        <w:spacing w:after="0" w:line="240" w:lineRule="auto"/>
        <w:ind w:left="0" w:firstLine="567"/>
        <w:jc w:val="both"/>
        <w:rPr>
          <w:rFonts w:ascii="Times New Roman" w:hAnsi="Times New Roman" w:cs="Times New Roman"/>
          <w:sz w:val="20"/>
          <w:szCs w:val="20"/>
        </w:rPr>
      </w:pPr>
      <w:r w:rsidRPr="00C96A1A">
        <w:rPr>
          <w:rFonts w:ascii="Times New Roman" w:hAnsi="Times New Roman" w:cs="Times New Roman"/>
          <w:sz w:val="20"/>
          <w:szCs w:val="20"/>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4" w:history="1">
        <w:r w:rsidRPr="00C96A1A">
          <w:rPr>
            <w:rFonts w:ascii="Times New Roman" w:hAnsi="Times New Roman" w:cs="Times New Roman"/>
            <w:sz w:val="20"/>
            <w:szCs w:val="20"/>
          </w:rPr>
          <w:t>статьей 5.1</w:t>
        </w:r>
      </w:hyperlink>
      <w:r w:rsidRPr="00C96A1A">
        <w:rPr>
          <w:rFonts w:ascii="Times New Roman" w:hAnsi="Times New Roman" w:cs="Times New Roman"/>
          <w:sz w:val="20"/>
          <w:szCs w:val="20"/>
        </w:rPr>
        <w:t xml:space="preserve"> Градостроительного кодекса Российской Федерации, с учетом положений настоящей статьи.</w:t>
      </w:r>
    </w:p>
    <w:p w:rsidR="00183890" w:rsidRPr="00C96A1A" w:rsidRDefault="00183890" w:rsidP="00183890">
      <w:pPr>
        <w:widowControl w:val="0"/>
        <w:numPr>
          <w:ilvl w:val="0"/>
          <w:numId w:val="26"/>
        </w:numPr>
        <w:suppressAutoHyphens/>
        <w:autoSpaceDE w:val="0"/>
        <w:spacing w:after="0" w:line="240" w:lineRule="auto"/>
        <w:ind w:left="0" w:firstLine="567"/>
        <w:jc w:val="both"/>
        <w:rPr>
          <w:rFonts w:ascii="Times New Roman" w:hAnsi="Times New Roman" w:cs="Times New Roman"/>
          <w:sz w:val="20"/>
          <w:szCs w:val="20"/>
        </w:rPr>
      </w:pPr>
      <w:r w:rsidRPr="00C96A1A">
        <w:rPr>
          <w:rFonts w:ascii="Times New Roman" w:hAnsi="Times New Roman" w:cs="Times New Roman"/>
          <w:sz w:val="20"/>
          <w:szCs w:val="20"/>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w:t>
      </w:r>
      <w:r>
        <w:rPr>
          <w:rFonts w:ascii="Times New Roman" w:hAnsi="Times New Roman" w:cs="Times New Roman"/>
          <w:sz w:val="20"/>
          <w:szCs w:val="20"/>
        </w:rPr>
        <w:t xml:space="preserve">ь менее 14 дней </w:t>
      </w:r>
      <w:r w:rsidRPr="00C96A1A">
        <w:rPr>
          <w:rFonts w:ascii="Times New Roman" w:hAnsi="Times New Roman" w:cs="Times New Roman"/>
          <w:sz w:val="20"/>
          <w:szCs w:val="20"/>
        </w:rPr>
        <w:t xml:space="preserve">  и не более одного месяца.</w:t>
      </w:r>
    </w:p>
    <w:p w:rsidR="00183890" w:rsidRPr="00C96A1A" w:rsidRDefault="00183890" w:rsidP="00183890">
      <w:pPr>
        <w:tabs>
          <w:tab w:val="num" w:pos="-851"/>
          <w:tab w:val="left" w:pos="-426"/>
        </w:tabs>
        <w:spacing w:after="0" w:line="240" w:lineRule="auto"/>
        <w:rPr>
          <w:rFonts w:ascii="Times New Roman" w:hAnsi="Times New Roman" w:cs="Times New Roman"/>
          <w:sz w:val="20"/>
          <w:szCs w:val="20"/>
        </w:rPr>
      </w:pPr>
    </w:p>
    <w:p w:rsidR="00183890" w:rsidRPr="00C96A1A" w:rsidRDefault="00183890" w:rsidP="00183890">
      <w:pPr>
        <w:pStyle w:val="1"/>
        <w:tabs>
          <w:tab w:val="clear" w:pos="0"/>
          <w:tab w:val="num" w:pos="-851"/>
          <w:tab w:val="left" w:pos="-426"/>
        </w:tabs>
        <w:ind w:firstLine="709"/>
        <w:rPr>
          <w:sz w:val="20"/>
        </w:rPr>
      </w:pPr>
      <w:bookmarkStart w:id="144" w:name="_Toc28182335"/>
      <w:bookmarkStart w:id="145" w:name="_Toc75943196"/>
      <w:bookmarkStart w:id="146" w:name="_Toc78184734"/>
      <w:bookmarkStart w:id="147" w:name="_Toc173485398"/>
      <w:r w:rsidRPr="00C96A1A">
        <w:rPr>
          <w:sz w:val="20"/>
        </w:rPr>
        <w:t xml:space="preserve">ГЛАВА </w:t>
      </w:r>
      <w:r w:rsidRPr="00C96A1A">
        <w:rPr>
          <w:sz w:val="20"/>
          <w:lang w:val="en-US"/>
        </w:rPr>
        <w:t>VIII</w:t>
      </w:r>
      <w:r w:rsidRPr="00C96A1A">
        <w:rPr>
          <w:sz w:val="20"/>
        </w:rPr>
        <w:t>. ВНЕСЕНИЕ ИЗМЕНЕНИЙ В ПРАВИЛА ЗЕМЛЕПОЛЬЗОВАНИЯ И ЗАСТРОЙКИ</w:t>
      </w:r>
      <w:bookmarkEnd w:id="144"/>
      <w:bookmarkEnd w:id="145"/>
      <w:bookmarkEnd w:id="146"/>
      <w:bookmarkEnd w:id="147"/>
    </w:p>
    <w:p w:rsidR="00183890" w:rsidRPr="00C96A1A" w:rsidRDefault="00183890" w:rsidP="00183890">
      <w:pPr>
        <w:pStyle w:val="1"/>
        <w:tabs>
          <w:tab w:val="clear" w:pos="0"/>
          <w:tab w:val="num" w:pos="-851"/>
          <w:tab w:val="left" w:pos="-426"/>
        </w:tabs>
        <w:ind w:firstLine="709"/>
        <w:jc w:val="both"/>
        <w:rPr>
          <w:sz w:val="20"/>
        </w:rPr>
      </w:pPr>
      <w:bookmarkStart w:id="148" w:name="_Toc28182336"/>
      <w:bookmarkStart w:id="149" w:name="_Toc75943197"/>
      <w:bookmarkStart w:id="150" w:name="_Toc78184735"/>
      <w:bookmarkStart w:id="151" w:name="_Toc173485399"/>
      <w:r w:rsidRPr="00C96A1A">
        <w:rPr>
          <w:sz w:val="20"/>
        </w:rPr>
        <w:t>Статья 24. Порядок внесения изменений</w:t>
      </w:r>
      <w:r>
        <w:rPr>
          <w:sz w:val="20"/>
        </w:rPr>
        <w:t xml:space="preserve"> в Правила землепользования </w:t>
      </w:r>
      <w:r w:rsidRPr="00C96A1A">
        <w:rPr>
          <w:sz w:val="20"/>
        </w:rPr>
        <w:t xml:space="preserve">  и застройки</w:t>
      </w:r>
      <w:bookmarkEnd w:id="148"/>
      <w:bookmarkEnd w:id="149"/>
      <w:bookmarkEnd w:id="150"/>
      <w:bookmarkEnd w:id="151"/>
      <w:r w:rsidRPr="00C96A1A">
        <w:rPr>
          <w:sz w:val="20"/>
        </w:rPr>
        <w:t>.</w:t>
      </w:r>
    </w:p>
    <w:p w:rsidR="00183890" w:rsidRPr="00C96A1A" w:rsidRDefault="00183890" w:rsidP="00183890">
      <w:pPr>
        <w:pStyle w:val="FR2"/>
        <w:tabs>
          <w:tab w:val="num" w:pos="-851"/>
          <w:tab w:val="left" w:pos="-426"/>
        </w:tabs>
        <w:spacing w:line="240" w:lineRule="auto"/>
        <w:ind w:firstLine="709"/>
        <w:rPr>
          <w:sz w:val="20"/>
          <w:szCs w:val="20"/>
        </w:rPr>
      </w:pPr>
      <w:r w:rsidRPr="00C96A1A">
        <w:rPr>
          <w:sz w:val="20"/>
          <w:szCs w:val="20"/>
        </w:rPr>
        <w:t>1. Решение о подготовке проекта о внесении измене</w:t>
      </w:r>
      <w:r>
        <w:rPr>
          <w:sz w:val="20"/>
          <w:szCs w:val="20"/>
        </w:rPr>
        <w:t xml:space="preserve">ния в правила землепользования </w:t>
      </w:r>
      <w:r w:rsidRPr="00C96A1A">
        <w:rPr>
          <w:sz w:val="20"/>
          <w:szCs w:val="20"/>
        </w:rPr>
        <w:t xml:space="preserve"> и застройки или об отклонении предложения о внесении изменения в данные правила с указанием причин отклонения принимается Главой сельского поселения.</w:t>
      </w:r>
    </w:p>
    <w:p w:rsidR="00183890" w:rsidRPr="00C96A1A" w:rsidRDefault="00183890" w:rsidP="00183890">
      <w:pPr>
        <w:pStyle w:val="FR2"/>
        <w:tabs>
          <w:tab w:val="num" w:pos="-851"/>
          <w:tab w:val="left" w:pos="-426"/>
        </w:tabs>
        <w:spacing w:line="240" w:lineRule="auto"/>
        <w:ind w:firstLine="709"/>
        <w:rPr>
          <w:sz w:val="20"/>
          <w:szCs w:val="20"/>
        </w:rPr>
      </w:pPr>
      <w:r w:rsidRPr="00C96A1A">
        <w:rPr>
          <w:sz w:val="20"/>
          <w:szCs w:val="20"/>
        </w:rPr>
        <w:t>Основаниями для рассмотрения Главой сельского поселения вопроса о внесении изменений в правила землепользования и застройки являются:</w:t>
      </w:r>
    </w:p>
    <w:p w:rsidR="00183890" w:rsidRPr="00C96A1A" w:rsidRDefault="00183890" w:rsidP="00183890">
      <w:pPr>
        <w:pStyle w:val="FR2"/>
        <w:tabs>
          <w:tab w:val="num" w:pos="-851"/>
          <w:tab w:val="left" w:pos="-426"/>
        </w:tabs>
        <w:spacing w:line="240" w:lineRule="auto"/>
        <w:ind w:firstLine="709"/>
        <w:rPr>
          <w:sz w:val="20"/>
          <w:szCs w:val="20"/>
        </w:rPr>
      </w:pPr>
      <w:r w:rsidRPr="00C96A1A">
        <w:rPr>
          <w:sz w:val="20"/>
          <w:szCs w:val="20"/>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83890" w:rsidRPr="00C96A1A" w:rsidRDefault="00183890" w:rsidP="00183890">
      <w:pPr>
        <w:pStyle w:val="FR2"/>
        <w:tabs>
          <w:tab w:val="num" w:pos="-851"/>
          <w:tab w:val="left" w:pos="-426"/>
        </w:tabs>
        <w:spacing w:line="240" w:lineRule="auto"/>
        <w:ind w:firstLine="709"/>
        <w:rPr>
          <w:sz w:val="20"/>
          <w:szCs w:val="20"/>
        </w:rPr>
      </w:pPr>
      <w:r w:rsidRPr="00C96A1A">
        <w:rPr>
          <w:sz w:val="20"/>
          <w:szCs w:val="20"/>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w:t>
      </w:r>
      <w:r>
        <w:rPr>
          <w:sz w:val="20"/>
          <w:szCs w:val="20"/>
        </w:rPr>
        <w:t>тов недвижимости, установленных</w:t>
      </w:r>
      <w:r w:rsidRPr="00C96A1A">
        <w:rPr>
          <w:sz w:val="20"/>
          <w:szCs w:val="20"/>
        </w:rPr>
        <w:t xml:space="preserve"> на приаэродромной территории, которые допущены в правилах землепользования и застройки поселения, городского округа, межселенной территории;</w:t>
      </w:r>
    </w:p>
    <w:p w:rsidR="00183890" w:rsidRPr="00C96A1A" w:rsidRDefault="00183890" w:rsidP="00183890">
      <w:pPr>
        <w:pStyle w:val="FR2"/>
        <w:tabs>
          <w:tab w:val="num" w:pos="-851"/>
          <w:tab w:val="left" w:pos="-426"/>
        </w:tabs>
        <w:spacing w:line="240" w:lineRule="auto"/>
        <w:ind w:firstLine="709"/>
        <w:rPr>
          <w:sz w:val="20"/>
          <w:szCs w:val="20"/>
        </w:rPr>
      </w:pPr>
      <w:r w:rsidRPr="00C96A1A">
        <w:rPr>
          <w:sz w:val="20"/>
          <w:szCs w:val="20"/>
        </w:rPr>
        <w:t>3) поступление предложений об изменении границ территориальных зон, изменении градостроительных регламентов;</w:t>
      </w:r>
    </w:p>
    <w:p w:rsidR="00183890" w:rsidRPr="00C96A1A" w:rsidRDefault="00183890" w:rsidP="00183890">
      <w:pPr>
        <w:pStyle w:val="FR2"/>
        <w:tabs>
          <w:tab w:val="num" w:pos="-851"/>
          <w:tab w:val="left" w:pos="-426"/>
        </w:tabs>
        <w:spacing w:line="240" w:lineRule="auto"/>
        <w:ind w:firstLine="709"/>
        <w:rPr>
          <w:sz w:val="20"/>
          <w:szCs w:val="20"/>
        </w:rPr>
      </w:pPr>
      <w:r w:rsidRPr="00C96A1A">
        <w:rPr>
          <w:sz w:val="20"/>
          <w:szCs w:val="20"/>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83890" w:rsidRPr="00C96A1A" w:rsidRDefault="00183890" w:rsidP="00183890">
      <w:pPr>
        <w:pStyle w:val="FR2"/>
        <w:tabs>
          <w:tab w:val="num" w:pos="-851"/>
          <w:tab w:val="left" w:pos="-426"/>
        </w:tabs>
        <w:spacing w:line="240" w:lineRule="auto"/>
        <w:ind w:firstLine="709"/>
        <w:rPr>
          <w:sz w:val="20"/>
          <w:szCs w:val="20"/>
        </w:rPr>
      </w:pPr>
      <w:r w:rsidRPr="00C96A1A">
        <w:rPr>
          <w:sz w:val="20"/>
          <w:szCs w:val="20"/>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83890" w:rsidRPr="00C96A1A" w:rsidRDefault="00183890" w:rsidP="00183890">
      <w:pPr>
        <w:pStyle w:val="FR2"/>
        <w:tabs>
          <w:tab w:val="num" w:pos="-851"/>
          <w:tab w:val="left" w:pos="-426"/>
        </w:tabs>
        <w:spacing w:line="240" w:lineRule="auto"/>
        <w:ind w:firstLine="709"/>
        <w:rPr>
          <w:sz w:val="20"/>
          <w:szCs w:val="20"/>
        </w:rPr>
      </w:pPr>
      <w:r w:rsidRPr="00C96A1A">
        <w:rPr>
          <w:sz w:val="20"/>
          <w:szCs w:val="20"/>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83890" w:rsidRPr="00C96A1A" w:rsidRDefault="00183890" w:rsidP="00183890">
      <w:pPr>
        <w:pStyle w:val="FR2"/>
        <w:tabs>
          <w:tab w:val="num" w:pos="-851"/>
          <w:tab w:val="left" w:pos="-426"/>
        </w:tabs>
        <w:spacing w:line="240" w:lineRule="auto"/>
        <w:ind w:firstLine="709"/>
        <w:rPr>
          <w:sz w:val="20"/>
          <w:szCs w:val="20"/>
        </w:rPr>
      </w:pPr>
      <w:r w:rsidRPr="00C96A1A">
        <w:rPr>
          <w:sz w:val="20"/>
          <w:szCs w:val="20"/>
        </w:rPr>
        <w:t>7) принятие решения о комплексном развитии территории.</w:t>
      </w:r>
    </w:p>
    <w:p w:rsidR="00183890" w:rsidRPr="00C96A1A" w:rsidRDefault="00183890" w:rsidP="00183890">
      <w:pPr>
        <w:pStyle w:val="FR2"/>
        <w:tabs>
          <w:tab w:val="num" w:pos="-851"/>
          <w:tab w:val="left" w:pos="-426"/>
        </w:tabs>
        <w:spacing w:line="240" w:lineRule="auto"/>
        <w:ind w:firstLine="709"/>
        <w:rPr>
          <w:sz w:val="20"/>
          <w:szCs w:val="20"/>
        </w:rPr>
      </w:pPr>
      <w:r w:rsidRPr="00C96A1A">
        <w:rPr>
          <w:sz w:val="20"/>
          <w:szCs w:val="20"/>
        </w:rPr>
        <w:t>2. Предложения по внесению изменений в Правила землепользования и застройки направляются в комиссию по землепользованию и застройке.</w:t>
      </w:r>
    </w:p>
    <w:p w:rsidR="00183890" w:rsidRPr="00C96A1A" w:rsidRDefault="00183890" w:rsidP="00183890">
      <w:pPr>
        <w:pStyle w:val="FR2"/>
        <w:tabs>
          <w:tab w:val="num" w:pos="-851"/>
          <w:tab w:val="left" w:pos="-426"/>
        </w:tabs>
        <w:spacing w:line="240" w:lineRule="auto"/>
        <w:ind w:firstLine="709"/>
        <w:rPr>
          <w:sz w:val="20"/>
          <w:szCs w:val="20"/>
        </w:rPr>
      </w:pPr>
      <w:r w:rsidRPr="00C96A1A">
        <w:rPr>
          <w:sz w:val="20"/>
          <w:szCs w:val="20"/>
        </w:rPr>
        <w:t>Предложения о внесении изменений в правила землепользования и застройки направляются в комиссию:</w:t>
      </w:r>
    </w:p>
    <w:p w:rsidR="00183890" w:rsidRPr="00C96A1A" w:rsidRDefault="00183890" w:rsidP="00183890">
      <w:pPr>
        <w:pStyle w:val="FR2"/>
        <w:tabs>
          <w:tab w:val="num" w:pos="-851"/>
          <w:tab w:val="left" w:pos="-426"/>
        </w:tabs>
        <w:spacing w:line="240" w:lineRule="auto"/>
        <w:ind w:firstLine="709"/>
        <w:rPr>
          <w:sz w:val="20"/>
          <w:szCs w:val="20"/>
        </w:rPr>
      </w:pPr>
      <w:r w:rsidRPr="00C96A1A">
        <w:rPr>
          <w:sz w:val="20"/>
          <w:szCs w:val="20"/>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183890" w:rsidRPr="00C96A1A" w:rsidRDefault="00183890" w:rsidP="00183890">
      <w:pPr>
        <w:pStyle w:val="FR2"/>
        <w:tabs>
          <w:tab w:val="num" w:pos="-851"/>
          <w:tab w:val="left" w:pos="-426"/>
        </w:tabs>
        <w:spacing w:line="240" w:lineRule="auto"/>
        <w:ind w:firstLine="709"/>
        <w:rPr>
          <w:sz w:val="20"/>
          <w:szCs w:val="20"/>
        </w:rPr>
      </w:pPr>
      <w:r w:rsidRPr="00C96A1A">
        <w:rPr>
          <w:sz w:val="20"/>
          <w:szCs w:val="20"/>
        </w:rPr>
        <w:t xml:space="preserve">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w:t>
      </w:r>
      <w:r w:rsidRPr="00C96A1A">
        <w:rPr>
          <w:sz w:val="20"/>
          <w:szCs w:val="20"/>
        </w:rPr>
        <w:lastRenderedPageBreak/>
        <w:t>капитального строительства регионального значения;</w:t>
      </w:r>
    </w:p>
    <w:p w:rsidR="00183890" w:rsidRPr="00C96A1A" w:rsidRDefault="00183890" w:rsidP="00183890">
      <w:pPr>
        <w:pStyle w:val="FR2"/>
        <w:tabs>
          <w:tab w:val="num" w:pos="-851"/>
          <w:tab w:val="left" w:pos="-426"/>
        </w:tabs>
        <w:spacing w:line="240" w:lineRule="auto"/>
        <w:ind w:firstLine="709"/>
        <w:rPr>
          <w:sz w:val="20"/>
          <w:szCs w:val="20"/>
        </w:rPr>
      </w:pPr>
      <w:r w:rsidRPr="00C96A1A">
        <w:rPr>
          <w:sz w:val="20"/>
          <w:szCs w:val="20"/>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183890" w:rsidRPr="00C96A1A" w:rsidRDefault="00183890" w:rsidP="00183890">
      <w:pPr>
        <w:pStyle w:val="FR2"/>
        <w:tabs>
          <w:tab w:val="num" w:pos="-851"/>
          <w:tab w:val="left" w:pos="-426"/>
        </w:tabs>
        <w:spacing w:line="240" w:lineRule="auto"/>
        <w:ind w:firstLine="709"/>
        <w:rPr>
          <w:sz w:val="20"/>
          <w:szCs w:val="20"/>
        </w:rPr>
      </w:pPr>
      <w:r w:rsidRPr="00C96A1A">
        <w:rPr>
          <w:sz w:val="20"/>
          <w:szCs w:val="20"/>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183890" w:rsidRPr="00C96A1A" w:rsidRDefault="00183890" w:rsidP="00183890">
      <w:pPr>
        <w:pStyle w:val="FR2"/>
        <w:tabs>
          <w:tab w:val="num" w:pos="-851"/>
          <w:tab w:val="left" w:pos="-426"/>
        </w:tabs>
        <w:spacing w:line="240" w:lineRule="auto"/>
        <w:ind w:firstLine="709"/>
        <w:rPr>
          <w:sz w:val="20"/>
          <w:szCs w:val="20"/>
        </w:rPr>
      </w:pPr>
      <w:r w:rsidRPr="00C96A1A">
        <w:rPr>
          <w:sz w:val="20"/>
          <w:szCs w:val="20"/>
        </w:rPr>
        <w:t>5) физическими или юридическими лицами в инициативном порядке либо в случаях, если в результате применения правил землепользовани</w:t>
      </w:r>
      <w:r>
        <w:rPr>
          <w:sz w:val="20"/>
          <w:szCs w:val="20"/>
        </w:rPr>
        <w:t>я и застройки земельные участки</w:t>
      </w:r>
      <w:r w:rsidRPr="00C96A1A">
        <w:rPr>
          <w:sz w:val="20"/>
          <w:szCs w:val="20"/>
        </w:rPr>
        <w:t xml:space="preserve">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83890" w:rsidRPr="00C96A1A" w:rsidRDefault="00183890" w:rsidP="00183890">
      <w:pPr>
        <w:pStyle w:val="FR2"/>
        <w:tabs>
          <w:tab w:val="num" w:pos="-851"/>
          <w:tab w:val="left" w:pos="-426"/>
        </w:tabs>
        <w:spacing w:line="240" w:lineRule="auto"/>
        <w:ind w:firstLine="709"/>
        <w:rPr>
          <w:sz w:val="20"/>
          <w:szCs w:val="20"/>
        </w:rPr>
      </w:pPr>
      <w:r w:rsidRPr="00C96A1A">
        <w:rPr>
          <w:sz w:val="20"/>
          <w:szCs w:val="20"/>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183890" w:rsidRPr="00C96A1A" w:rsidRDefault="00183890" w:rsidP="00183890">
      <w:pPr>
        <w:pStyle w:val="FR2"/>
        <w:tabs>
          <w:tab w:val="num" w:pos="-851"/>
          <w:tab w:val="left" w:pos="-426"/>
        </w:tabs>
        <w:spacing w:line="240" w:lineRule="auto"/>
        <w:ind w:firstLine="709"/>
        <w:rPr>
          <w:sz w:val="20"/>
          <w:szCs w:val="20"/>
        </w:rPr>
      </w:pPr>
      <w:r w:rsidRPr="00C96A1A">
        <w:rPr>
          <w:sz w:val="20"/>
          <w:szCs w:val="20"/>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183890" w:rsidRPr="00C96A1A" w:rsidRDefault="00183890" w:rsidP="00183890">
      <w:pPr>
        <w:pStyle w:val="Web1"/>
        <w:tabs>
          <w:tab w:val="num" w:pos="-851"/>
          <w:tab w:val="left" w:pos="-426"/>
        </w:tabs>
        <w:spacing w:before="0" w:after="0"/>
        <w:ind w:left="0" w:right="0" w:firstLine="709"/>
        <w:rPr>
          <w:rFonts w:ascii="Times New Roman" w:hAnsi="Times New Roman" w:cs="Times New Roman"/>
          <w:sz w:val="20"/>
          <w:szCs w:val="20"/>
        </w:rPr>
      </w:pPr>
      <w:r w:rsidRPr="00C96A1A">
        <w:rPr>
          <w:rFonts w:ascii="Times New Roman" w:hAnsi="Times New Roman" w:cs="Times New Roman"/>
          <w:sz w:val="20"/>
          <w:szCs w:val="20"/>
        </w:rPr>
        <w:t xml:space="preserve">3.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 </w:t>
      </w:r>
    </w:p>
    <w:p w:rsidR="00183890" w:rsidRPr="00C96A1A" w:rsidRDefault="00183890" w:rsidP="00183890">
      <w:pPr>
        <w:pStyle w:val="Web1"/>
        <w:tabs>
          <w:tab w:val="num" w:pos="-851"/>
          <w:tab w:val="left" w:pos="-426"/>
        </w:tabs>
        <w:spacing w:before="0" w:after="0"/>
        <w:ind w:left="0" w:right="0" w:firstLine="709"/>
        <w:rPr>
          <w:rFonts w:ascii="Times New Roman" w:hAnsi="Times New Roman" w:cs="Times New Roman"/>
          <w:sz w:val="20"/>
          <w:szCs w:val="20"/>
        </w:rPr>
      </w:pPr>
      <w:r w:rsidRPr="00C96A1A">
        <w:rPr>
          <w:rFonts w:ascii="Times New Roman" w:hAnsi="Times New Roman" w:cs="Times New Roman"/>
          <w:sz w:val="20"/>
          <w:szCs w:val="20"/>
        </w:rPr>
        <w:t>4. Глава  сельского поселения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83890" w:rsidRPr="00C96A1A" w:rsidRDefault="00183890" w:rsidP="00183890">
      <w:pPr>
        <w:spacing w:after="0" w:line="240" w:lineRule="auto"/>
        <w:ind w:firstLine="540"/>
        <w:jc w:val="both"/>
        <w:rPr>
          <w:rFonts w:ascii="Times New Roman" w:hAnsi="Times New Roman" w:cs="Times New Roman"/>
          <w:sz w:val="20"/>
          <w:szCs w:val="20"/>
        </w:rPr>
      </w:pPr>
      <w:r w:rsidRPr="00C96A1A">
        <w:rPr>
          <w:rFonts w:ascii="Times New Roman" w:hAnsi="Times New Roman" w:cs="Times New Roman"/>
          <w:sz w:val="20"/>
          <w:szCs w:val="20"/>
        </w:rPr>
        <w:t>5.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183890" w:rsidRPr="00C96A1A" w:rsidRDefault="00183890" w:rsidP="00183890">
      <w:pPr>
        <w:pStyle w:val="Web1"/>
        <w:tabs>
          <w:tab w:val="num" w:pos="-851"/>
          <w:tab w:val="left" w:pos="-426"/>
        </w:tabs>
        <w:spacing w:before="0" w:after="0"/>
        <w:ind w:left="0" w:right="0" w:firstLine="709"/>
        <w:rPr>
          <w:rFonts w:ascii="Times New Roman" w:hAnsi="Times New Roman" w:cs="Times New Roman"/>
          <w:sz w:val="20"/>
          <w:szCs w:val="20"/>
        </w:rPr>
      </w:pPr>
      <w:r w:rsidRPr="00C96A1A">
        <w:rPr>
          <w:rFonts w:ascii="Times New Roman" w:hAnsi="Times New Roman" w:cs="Times New Roman"/>
          <w:sz w:val="20"/>
          <w:szCs w:val="20"/>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под</w:t>
      </w:r>
      <w:hyperlink r:id="rId45" w:history="1">
        <w:r w:rsidRPr="00C96A1A">
          <w:rPr>
            <w:rFonts w:ascii="Times New Roman" w:hAnsi="Times New Roman" w:cs="Times New Roman"/>
            <w:sz w:val="20"/>
            <w:szCs w:val="20"/>
          </w:rPr>
          <w:t>пункте 2 пункта 1</w:t>
        </w:r>
      </w:hyperlink>
      <w:r w:rsidRPr="00C96A1A">
        <w:rPr>
          <w:rFonts w:ascii="Times New Roman" w:hAnsi="Times New Roman" w:cs="Times New Roman"/>
          <w:sz w:val="20"/>
          <w:szCs w:val="20"/>
        </w:rPr>
        <w:t xml:space="preserve"> настоящей</w:t>
      </w:r>
      <w:r>
        <w:rPr>
          <w:rFonts w:ascii="Times New Roman" w:hAnsi="Times New Roman" w:cs="Times New Roman"/>
          <w:sz w:val="20"/>
          <w:szCs w:val="20"/>
        </w:rPr>
        <w:t xml:space="preserve"> статьи, обязан принять решение</w:t>
      </w:r>
      <w:r w:rsidRPr="00C96A1A">
        <w:rPr>
          <w:rFonts w:ascii="Times New Roman" w:hAnsi="Times New Roman" w:cs="Times New Roman"/>
          <w:sz w:val="20"/>
          <w:szCs w:val="20"/>
        </w:rPr>
        <w:t xml:space="preserve"> о внесении изменений в правила землепользования и застройки. Предписание, указанное                     в под</w:t>
      </w:r>
      <w:hyperlink r:id="rId46" w:history="1">
        <w:r w:rsidRPr="00C96A1A">
          <w:rPr>
            <w:rFonts w:ascii="Times New Roman" w:hAnsi="Times New Roman" w:cs="Times New Roman"/>
            <w:sz w:val="20"/>
            <w:szCs w:val="20"/>
          </w:rPr>
          <w:t>пункте 2 пункта 1</w:t>
        </w:r>
      </w:hyperlink>
      <w:r w:rsidRPr="00C96A1A">
        <w:rPr>
          <w:rFonts w:ascii="Times New Roman" w:hAnsi="Times New Roman" w:cs="Times New Roman"/>
          <w:sz w:val="20"/>
          <w:szCs w:val="20"/>
        </w:rPr>
        <w:t xml:space="preserve"> настоящей статьи, может быть обжаловано главой местной администрации в суд.</w:t>
      </w:r>
    </w:p>
    <w:p w:rsidR="00183890" w:rsidRPr="00C96A1A" w:rsidRDefault="00183890" w:rsidP="00183890">
      <w:pPr>
        <w:pStyle w:val="Web1"/>
        <w:tabs>
          <w:tab w:val="num" w:pos="-851"/>
          <w:tab w:val="left" w:pos="-426"/>
        </w:tabs>
        <w:spacing w:before="0" w:after="0"/>
        <w:ind w:left="0" w:right="0" w:firstLine="709"/>
        <w:rPr>
          <w:rFonts w:ascii="Times New Roman" w:hAnsi="Times New Roman" w:cs="Times New Roman"/>
          <w:sz w:val="20"/>
          <w:szCs w:val="20"/>
        </w:rPr>
      </w:pPr>
      <w:r w:rsidRPr="00C96A1A">
        <w:rPr>
          <w:rFonts w:ascii="Times New Roman" w:hAnsi="Times New Roman" w:cs="Times New Roman"/>
          <w:sz w:val="20"/>
          <w:szCs w:val="20"/>
        </w:rPr>
        <w:t xml:space="preserve"> 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7" w:history="1">
        <w:r w:rsidRPr="00C96A1A">
          <w:rPr>
            <w:rFonts w:ascii="Times New Roman" w:hAnsi="Times New Roman" w:cs="Times New Roman"/>
            <w:sz w:val="20"/>
            <w:szCs w:val="20"/>
          </w:rPr>
          <w:t>части 2 статьи 55.32</w:t>
        </w:r>
      </w:hyperlink>
      <w:r w:rsidRPr="00C96A1A">
        <w:rPr>
          <w:rFonts w:ascii="Times New Roman" w:hAnsi="Times New Roman" w:cs="Times New Roman"/>
          <w:sz w:val="20"/>
          <w:szCs w:val="20"/>
        </w:rPr>
        <w:t xml:space="preserve"> Градостроительного кодекса РФ, не допускается внесение в правила землепользования и застройки изменений, предусматрива</w:t>
      </w:r>
      <w:r>
        <w:rPr>
          <w:rFonts w:ascii="Times New Roman" w:hAnsi="Times New Roman" w:cs="Times New Roman"/>
          <w:sz w:val="20"/>
          <w:szCs w:val="20"/>
        </w:rPr>
        <w:t>ющих установление применительно</w:t>
      </w:r>
      <w:r w:rsidRPr="00C96A1A">
        <w:rPr>
          <w:rFonts w:ascii="Times New Roman" w:hAnsi="Times New Roman" w:cs="Times New Roman"/>
          <w:sz w:val="20"/>
          <w:szCs w:val="20"/>
        </w:rPr>
        <w:t xml:space="preserve">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48" w:history="1">
        <w:r w:rsidRPr="00C96A1A">
          <w:rPr>
            <w:rFonts w:ascii="Times New Roman" w:hAnsi="Times New Roman" w:cs="Times New Roman"/>
            <w:sz w:val="20"/>
            <w:szCs w:val="20"/>
          </w:rPr>
          <w:t>части 2 статьи 55.32</w:t>
        </w:r>
      </w:hyperlink>
      <w:r w:rsidRPr="00C96A1A">
        <w:rPr>
          <w:rFonts w:ascii="Times New Roman" w:hAnsi="Times New Roman" w:cs="Times New Roman"/>
          <w:sz w:val="20"/>
          <w:szCs w:val="20"/>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w:t>
      </w:r>
      <w:r>
        <w:rPr>
          <w:rFonts w:ascii="Times New Roman" w:hAnsi="Times New Roman" w:cs="Times New Roman"/>
          <w:sz w:val="20"/>
          <w:szCs w:val="20"/>
        </w:rPr>
        <w:t xml:space="preserve">ветствие </w:t>
      </w:r>
      <w:r w:rsidRPr="00C96A1A">
        <w:rPr>
          <w:rFonts w:ascii="Times New Roman" w:hAnsi="Times New Roman" w:cs="Times New Roman"/>
          <w:sz w:val="20"/>
          <w:szCs w:val="20"/>
        </w:rPr>
        <w:t xml:space="preserve">   с установленными требованиями.</w:t>
      </w:r>
    </w:p>
    <w:p w:rsidR="00183890" w:rsidRPr="00C96A1A" w:rsidRDefault="00183890" w:rsidP="00183890">
      <w:pPr>
        <w:spacing w:after="0" w:line="240" w:lineRule="auto"/>
        <w:ind w:firstLine="540"/>
        <w:jc w:val="both"/>
        <w:rPr>
          <w:rFonts w:ascii="Times New Roman" w:hAnsi="Times New Roman" w:cs="Times New Roman"/>
          <w:sz w:val="20"/>
          <w:szCs w:val="20"/>
        </w:rPr>
      </w:pPr>
      <w:r w:rsidRPr="00C96A1A">
        <w:rPr>
          <w:rFonts w:ascii="Times New Roman" w:hAnsi="Times New Roman" w:cs="Times New Roman"/>
          <w:sz w:val="20"/>
          <w:szCs w:val="20"/>
        </w:rPr>
        <w:t xml:space="preserve">8.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49" w:history="1">
        <w:r w:rsidRPr="00C96A1A">
          <w:rPr>
            <w:rFonts w:ascii="Times New Roman" w:hAnsi="Times New Roman" w:cs="Times New Roman"/>
            <w:sz w:val="20"/>
            <w:szCs w:val="20"/>
          </w:rPr>
          <w:t>частью 5.2 статьи 30</w:t>
        </w:r>
      </w:hyperlink>
      <w:r w:rsidRPr="00C96A1A">
        <w:rPr>
          <w:rFonts w:ascii="Times New Roman" w:hAnsi="Times New Roman" w:cs="Times New Roman"/>
          <w:sz w:val="20"/>
          <w:szCs w:val="20"/>
        </w:rPr>
        <w:t xml:space="preserve">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183890" w:rsidRPr="00C96A1A" w:rsidRDefault="00183890" w:rsidP="00183890">
      <w:pPr>
        <w:spacing w:after="0" w:line="240" w:lineRule="auto"/>
        <w:ind w:firstLine="540"/>
        <w:jc w:val="both"/>
        <w:rPr>
          <w:rFonts w:ascii="Times New Roman" w:hAnsi="Times New Roman" w:cs="Times New Roman"/>
          <w:sz w:val="20"/>
          <w:szCs w:val="20"/>
        </w:rPr>
      </w:pPr>
      <w:r w:rsidRPr="00C96A1A">
        <w:rPr>
          <w:rFonts w:ascii="Times New Roman" w:hAnsi="Times New Roman" w:cs="Times New Roman"/>
          <w:sz w:val="20"/>
          <w:szCs w:val="20"/>
        </w:rPr>
        <w:lastRenderedPageBreak/>
        <w:t>9.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183890" w:rsidRPr="00C96A1A" w:rsidRDefault="00183890" w:rsidP="00183890">
      <w:pPr>
        <w:spacing w:after="0" w:line="240" w:lineRule="auto"/>
        <w:ind w:firstLine="540"/>
        <w:jc w:val="both"/>
        <w:rPr>
          <w:rFonts w:ascii="Times New Roman" w:hAnsi="Times New Roman" w:cs="Times New Roman"/>
          <w:sz w:val="20"/>
          <w:szCs w:val="20"/>
        </w:rPr>
      </w:pPr>
      <w:r w:rsidRPr="00C96A1A">
        <w:rPr>
          <w:rFonts w:ascii="Times New Roman" w:hAnsi="Times New Roman" w:cs="Times New Roman"/>
          <w:sz w:val="20"/>
          <w:szCs w:val="20"/>
        </w:rPr>
        <w:t>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183890" w:rsidRPr="00C96A1A" w:rsidRDefault="00183890" w:rsidP="00183890">
      <w:pPr>
        <w:spacing w:after="0" w:line="240" w:lineRule="auto"/>
        <w:ind w:firstLine="540"/>
        <w:jc w:val="both"/>
        <w:rPr>
          <w:rFonts w:ascii="Times New Roman" w:hAnsi="Times New Roman" w:cs="Times New Roman"/>
          <w:sz w:val="20"/>
          <w:szCs w:val="20"/>
        </w:rPr>
      </w:pPr>
      <w:r w:rsidRPr="00C96A1A">
        <w:rPr>
          <w:rFonts w:ascii="Times New Roman" w:hAnsi="Times New Roman" w:cs="Times New Roman"/>
          <w:sz w:val="20"/>
          <w:szCs w:val="20"/>
        </w:rPr>
        <w:t>10. Утвержденные правила землепользования и застройки подлежат размещению   в федеральной государственной информационной систем</w:t>
      </w:r>
      <w:r>
        <w:rPr>
          <w:rFonts w:ascii="Times New Roman" w:hAnsi="Times New Roman" w:cs="Times New Roman"/>
          <w:sz w:val="20"/>
          <w:szCs w:val="20"/>
        </w:rPr>
        <w:t>е территориального планирования</w:t>
      </w:r>
      <w:r w:rsidRPr="00C96A1A">
        <w:rPr>
          <w:rFonts w:ascii="Times New Roman" w:hAnsi="Times New Roman" w:cs="Times New Roman"/>
          <w:sz w:val="20"/>
          <w:szCs w:val="20"/>
        </w:rPr>
        <w:t xml:space="preserve"> не позднее чем по истечении десяти дней с даты утверждения указанных правил.</w:t>
      </w:r>
    </w:p>
    <w:p w:rsidR="00183890" w:rsidRPr="00C96A1A" w:rsidRDefault="00183890" w:rsidP="00183890">
      <w:pPr>
        <w:spacing w:after="0" w:line="240" w:lineRule="auto"/>
        <w:ind w:firstLine="540"/>
        <w:jc w:val="both"/>
        <w:rPr>
          <w:rFonts w:ascii="Times New Roman" w:hAnsi="Times New Roman" w:cs="Times New Roman"/>
          <w:sz w:val="20"/>
          <w:szCs w:val="20"/>
        </w:rPr>
      </w:pPr>
    </w:p>
    <w:p w:rsidR="00183890" w:rsidRPr="00C96A1A" w:rsidRDefault="00183890" w:rsidP="00183890">
      <w:pPr>
        <w:pStyle w:val="1"/>
        <w:tabs>
          <w:tab w:val="clear" w:pos="0"/>
          <w:tab w:val="num" w:pos="-851"/>
          <w:tab w:val="left" w:pos="-426"/>
        </w:tabs>
        <w:ind w:firstLine="709"/>
        <w:rPr>
          <w:sz w:val="20"/>
        </w:rPr>
      </w:pPr>
      <w:bookmarkStart w:id="152" w:name="_Toc78184736"/>
      <w:bookmarkStart w:id="153" w:name="_Toc173485400"/>
      <w:r w:rsidRPr="00C96A1A">
        <w:rPr>
          <w:sz w:val="20"/>
        </w:rPr>
        <w:t xml:space="preserve">ГЛАВА </w:t>
      </w:r>
      <w:r w:rsidRPr="00C96A1A">
        <w:rPr>
          <w:sz w:val="20"/>
          <w:lang w:val="en-US"/>
        </w:rPr>
        <w:t>IX</w:t>
      </w:r>
      <w:r w:rsidRPr="00C96A1A">
        <w:rPr>
          <w:sz w:val="20"/>
        </w:rPr>
        <w:t>. ПОЛОЖЕНИЯ О РЕГУЛИРОВАНИИ ИНЫХ ВОПРОСОВ ЗЕМЛЕПОЛЬЗОВАНИЯ И ЗАСТРОЙКИ</w:t>
      </w:r>
      <w:bookmarkEnd w:id="21"/>
      <w:bookmarkEnd w:id="152"/>
      <w:bookmarkEnd w:id="153"/>
    </w:p>
    <w:p w:rsidR="00183890" w:rsidRPr="00C96A1A" w:rsidRDefault="00183890" w:rsidP="00183890">
      <w:pPr>
        <w:pStyle w:val="1"/>
        <w:tabs>
          <w:tab w:val="clear" w:pos="0"/>
          <w:tab w:val="num" w:pos="-851"/>
          <w:tab w:val="left" w:pos="-426"/>
        </w:tabs>
        <w:ind w:firstLine="709"/>
        <w:jc w:val="both"/>
        <w:rPr>
          <w:sz w:val="20"/>
        </w:rPr>
      </w:pPr>
      <w:bookmarkStart w:id="154" w:name="_Toc78184737"/>
      <w:bookmarkStart w:id="155" w:name="_Toc173485401"/>
      <w:r w:rsidRPr="00C96A1A">
        <w:rPr>
          <w:sz w:val="20"/>
        </w:rPr>
        <w:t>Статья 25. Особенности применения видов разрешенного использования земельных участков и объектов капитального строительства</w:t>
      </w:r>
      <w:bookmarkEnd w:id="154"/>
      <w:bookmarkEnd w:id="155"/>
      <w:r w:rsidRPr="00C96A1A">
        <w:rPr>
          <w:sz w:val="20"/>
        </w:rPr>
        <w:t>.</w:t>
      </w:r>
    </w:p>
    <w:p w:rsidR="00183890" w:rsidRPr="00C96A1A" w:rsidRDefault="00183890" w:rsidP="00183890">
      <w:pPr>
        <w:pStyle w:val="14"/>
        <w:spacing w:before="0" w:after="0"/>
        <w:rPr>
          <w:sz w:val="20"/>
          <w:szCs w:val="20"/>
        </w:rPr>
      </w:pPr>
      <w:r w:rsidRPr="00C96A1A">
        <w:rPr>
          <w:sz w:val="20"/>
          <w:szCs w:val="20"/>
        </w:rP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w:t>
      </w:r>
    </w:p>
    <w:p w:rsidR="00183890" w:rsidRPr="00C96A1A" w:rsidRDefault="00183890" w:rsidP="00183890">
      <w:pPr>
        <w:pStyle w:val="14"/>
        <w:spacing w:before="0" w:after="0"/>
        <w:rPr>
          <w:sz w:val="20"/>
          <w:szCs w:val="20"/>
        </w:rPr>
      </w:pPr>
      <w:r w:rsidRPr="00C96A1A">
        <w:rPr>
          <w:sz w:val="20"/>
          <w:szCs w:val="20"/>
        </w:rPr>
        <w:t>2. На земельных участках может размещаться несколько зданий, строений, сооружений, если при этом не нарушаются предельные размеры земельных участков и предельные параметры разрешенного строительства, реконструкции объектов капитального строительства, технические регламенты и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3890" w:rsidRPr="005E1E39" w:rsidRDefault="00183890" w:rsidP="005E1E39">
      <w:pPr>
        <w:pStyle w:val="14"/>
        <w:spacing w:before="0" w:after="0"/>
        <w:rPr>
          <w:b/>
          <w:bCs/>
          <w:color w:val="000000"/>
          <w:sz w:val="20"/>
          <w:szCs w:val="20"/>
          <w:shd w:val="clear" w:color="auto" w:fill="FFFFFF"/>
        </w:rPr>
      </w:pPr>
      <w:r w:rsidRPr="00C96A1A">
        <w:rPr>
          <w:sz w:val="20"/>
          <w:szCs w:val="20"/>
        </w:rPr>
        <w:t>3. Содержание видов разрешенного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r w:rsidRPr="00C96A1A">
        <w:rPr>
          <w:b/>
          <w:bCs/>
          <w:color w:val="000000"/>
          <w:sz w:val="20"/>
          <w:szCs w:val="20"/>
          <w:shd w:val="clear" w:color="auto" w:fill="FFFFFF"/>
        </w:rPr>
        <w:t>.</w:t>
      </w:r>
    </w:p>
    <w:p w:rsidR="00183890" w:rsidRPr="00C96A1A" w:rsidRDefault="00183890" w:rsidP="00183890">
      <w:pPr>
        <w:pStyle w:val="1"/>
        <w:tabs>
          <w:tab w:val="clear" w:pos="0"/>
          <w:tab w:val="num" w:pos="-851"/>
          <w:tab w:val="left" w:pos="-426"/>
        </w:tabs>
        <w:ind w:firstLine="709"/>
        <w:rPr>
          <w:sz w:val="20"/>
        </w:rPr>
      </w:pPr>
      <w:bookmarkStart w:id="156" w:name="_Toc78184738"/>
      <w:bookmarkStart w:id="157" w:name="_Toc173485402"/>
      <w:r w:rsidRPr="00C96A1A">
        <w:rPr>
          <w:sz w:val="20"/>
        </w:rPr>
        <w:t>Статья 26. Особенности применения предельных параметров разрешенного строительства, реконструкции объектов капитального строительства</w:t>
      </w:r>
      <w:bookmarkEnd w:id="156"/>
      <w:bookmarkEnd w:id="157"/>
      <w:r w:rsidRPr="00C96A1A">
        <w:rPr>
          <w:sz w:val="20"/>
        </w:rPr>
        <w:t>.</w:t>
      </w:r>
    </w:p>
    <w:p w:rsidR="00183890" w:rsidRPr="00C96A1A" w:rsidRDefault="00183890" w:rsidP="00183890">
      <w:pPr>
        <w:pStyle w:val="14"/>
        <w:spacing w:before="0" w:after="0"/>
        <w:rPr>
          <w:sz w:val="20"/>
          <w:szCs w:val="20"/>
        </w:rPr>
      </w:pPr>
      <w:r w:rsidRPr="00C96A1A">
        <w:rPr>
          <w:sz w:val="20"/>
          <w:szCs w:val="20"/>
        </w:rP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183890" w:rsidRPr="00C96A1A" w:rsidRDefault="00183890" w:rsidP="00183890">
      <w:pPr>
        <w:pStyle w:val="14"/>
        <w:spacing w:before="0" w:after="0"/>
        <w:rPr>
          <w:sz w:val="20"/>
          <w:szCs w:val="20"/>
        </w:rPr>
      </w:pPr>
      <w:r w:rsidRPr="00C96A1A">
        <w:rPr>
          <w:sz w:val="20"/>
          <w:szCs w:val="20"/>
        </w:rP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183890" w:rsidRPr="00C96A1A" w:rsidRDefault="00183890" w:rsidP="00183890">
      <w:pPr>
        <w:pStyle w:val="14"/>
        <w:spacing w:before="0" w:after="0"/>
        <w:rPr>
          <w:sz w:val="20"/>
          <w:szCs w:val="20"/>
        </w:rPr>
      </w:pPr>
      <w:r w:rsidRPr="00C96A1A">
        <w:rPr>
          <w:sz w:val="20"/>
          <w:szCs w:val="20"/>
        </w:rPr>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183890" w:rsidRPr="00C96A1A" w:rsidRDefault="00183890" w:rsidP="00183890">
      <w:pPr>
        <w:pStyle w:val="14"/>
        <w:spacing w:before="0" w:after="0"/>
        <w:rPr>
          <w:sz w:val="20"/>
          <w:szCs w:val="20"/>
        </w:rPr>
      </w:pPr>
      <w:r w:rsidRPr="00C96A1A">
        <w:rPr>
          <w:sz w:val="20"/>
          <w:szCs w:val="20"/>
        </w:rPr>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плоской кровли объекта капитального строительства.</w:t>
      </w:r>
    </w:p>
    <w:p w:rsidR="00183890" w:rsidRPr="00C96A1A" w:rsidRDefault="00183890" w:rsidP="00183890">
      <w:pPr>
        <w:pStyle w:val="14"/>
        <w:spacing w:before="0" w:after="0"/>
        <w:rPr>
          <w:sz w:val="20"/>
          <w:szCs w:val="20"/>
        </w:rPr>
      </w:pPr>
      <w:r w:rsidRPr="00C96A1A">
        <w:rPr>
          <w:sz w:val="20"/>
          <w:szCs w:val="20"/>
        </w:rP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183890" w:rsidRPr="00C96A1A" w:rsidRDefault="00183890" w:rsidP="00183890">
      <w:pPr>
        <w:pStyle w:val="14"/>
        <w:spacing w:before="0" w:after="0"/>
        <w:rPr>
          <w:sz w:val="20"/>
          <w:szCs w:val="20"/>
        </w:rPr>
      </w:pPr>
      <w:r w:rsidRPr="00C96A1A">
        <w:rPr>
          <w:sz w:val="20"/>
          <w:szCs w:val="20"/>
        </w:rPr>
        <w:t>1) антенны;</w:t>
      </w:r>
    </w:p>
    <w:p w:rsidR="00183890" w:rsidRPr="00C96A1A" w:rsidRDefault="00183890" w:rsidP="00183890">
      <w:pPr>
        <w:pStyle w:val="14"/>
        <w:spacing w:before="0" w:after="0"/>
        <w:rPr>
          <w:sz w:val="20"/>
          <w:szCs w:val="20"/>
        </w:rPr>
      </w:pPr>
      <w:r w:rsidRPr="00C96A1A">
        <w:rPr>
          <w:sz w:val="20"/>
          <w:szCs w:val="20"/>
        </w:rPr>
        <w:t>2) вентиляционные и дымовые трубы;</w:t>
      </w:r>
    </w:p>
    <w:p w:rsidR="00183890" w:rsidRPr="00C96A1A" w:rsidRDefault="00183890" w:rsidP="00183890">
      <w:pPr>
        <w:pStyle w:val="14"/>
        <w:spacing w:before="0" w:after="0"/>
        <w:rPr>
          <w:sz w:val="20"/>
          <w:szCs w:val="20"/>
        </w:rPr>
      </w:pPr>
      <w:r w:rsidRPr="00C96A1A">
        <w:rPr>
          <w:sz w:val="20"/>
          <w:szCs w:val="20"/>
        </w:rPr>
        <w:t>3) шпили;</w:t>
      </w:r>
    </w:p>
    <w:p w:rsidR="00183890" w:rsidRPr="00C96A1A" w:rsidRDefault="00183890" w:rsidP="00183890">
      <w:pPr>
        <w:pStyle w:val="14"/>
        <w:spacing w:before="0" w:after="0"/>
        <w:rPr>
          <w:sz w:val="20"/>
          <w:szCs w:val="20"/>
        </w:rPr>
      </w:pPr>
      <w:r w:rsidRPr="00C96A1A">
        <w:rPr>
          <w:sz w:val="20"/>
          <w:szCs w:val="20"/>
        </w:rPr>
        <w:t>4) аттики;</w:t>
      </w:r>
    </w:p>
    <w:p w:rsidR="00183890" w:rsidRPr="00C96A1A" w:rsidRDefault="00183890" w:rsidP="005E1E39">
      <w:pPr>
        <w:pStyle w:val="14"/>
        <w:spacing w:before="0" w:after="0"/>
        <w:rPr>
          <w:sz w:val="20"/>
          <w:szCs w:val="20"/>
        </w:rPr>
      </w:pPr>
      <w:r w:rsidRPr="00C96A1A">
        <w:rPr>
          <w:sz w:val="20"/>
          <w:szCs w:val="20"/>
        </w:rPr>
        <w:t>5) балюстрады (ограждения);</w:t>
      </w:r>
    </w:p>
    <w:p w:rsidR="00183890" w:rsidRPr="00C96A1A" w:rsidRDefault="00183890" w:rsidP="005E1E39">
      <w:pPr>
        <w:pStyle w:val="14"/>
        <w:spacing w:before="0" w:after="0"/>
        <w:rPr>
          <w:sz w:val="20"/>
          <w:szCs w:val="20"/>
        </w:rPr>
      </w:pPr>
      <w:r w:rsidRPr="00C96A1A">
        <w:rPr>
          <w:sz w:val="20"/>
          <w:szCs w:val="20"/>
        </w:rPr>
        <w:t xml:space="preserve">6) выходы на кровлю максимальной площадью </w:t>
      </w:r>
      <w:smartTag w:uri="urn:schemas-microsoft-com:office:smarttags" w:element="metricconverter">
        <w:smartTagPr>
          <w:attr w:name="ProductID" w:val="16 м2"/>
        </w:smartTagPr>
        <w:r w:rsidRPr="00C96A1A">
          <w:rPr>
            <w:sz w:val="20"/>
            <w:szCs w:val="20"/>
          </w:rPr>
          <w:t>16 м</w:t>
        </w:r>
        <w:r w:rsidRPr="00C96A1A">
          <w:rPr>
            <w:sz w:val="20"/>
            <w:szCs w:val="20"/>
            <w:vertAlign w:val="superscript"/>
          </w:rPr>
          <w:t>2</w:t>
        </w:r>
      </w:smartTag>
      <w:r w:rsidRPr="00C96A1A">
        <w:rPr>
          <w:sz w:val="20"/>
          <w:szCs w:val="20"/>
        </w:rPr>
        <w:t xml:space="preserve"> и высотой </w:t>
      </w:r>
      <w:smartTag w:uri="urn:schemas-microsoft-com:office:smarttags" w:element="metricconverter">
        <w:smartTagPr>
          <w:attr w:name="ProductID" w:val="2,5 м"/>
        </w:smartTagPr>
        <w:r w:rsidRPr="00C96A1A">
          <w:rPr>
            <w:sz w:val="20"/>
            <w:szCs w:val="20"/>
          </w:rPr>
          <w:t>2,5 м</w:t>
        </w:r>
      </w:smartTag>
      <w:r w:rsidRPr="00C96A1A">
        <w:rPr>
          <w:sz w:val="20"/>
          <w:szCs w:val="20"/>
        </w:rPr>
        <w:t>;</w:t>
      </w:r>
    </w:p>
    <w:p w:rsidR="00183890" w:rsidRPr="00C96A1A" w:rsidRDefault="00183890" w:rsidP="005E1E39">
      <w:pPr>
        <w:pStyle w:val="14"/>
        <w:spacing w:before="0" w:after="0"/>
        <w:rPr>
          <w:sz w:val="20"/>
          <w:szCs w:val="20"/>
        </w:rPr>
      </w:pPr>
      <w:r w:rsidRPr="00C96A1A">
        <w:rPr>
          <w:sz w:val="20"/>
          <w:szCs w:val="20"/>
        </w:rPr>
        <w:lastRenderedPageBreak/>
        <w:t xml:space="preserve">7) остекленные световые фонари, максимальной высотой </w:t>
      </w:r>
      <w:smartTag w:uri="urn:schemas-microsoft-com:office:smarttags" w:element="metricconverter">
        <w:smartTagPr>
          <w:attr w:name="ProductID" w:val="2,5 м"/>
        </w:smartTagPr>
        <w:r w:rsidRPr="00C96A1A">
          <w:rPr>
            <w:sz w:val="20"/>
            <w:szCs w:val="20"/>
          </w:rPr>
          <w:t>2,5 м</w:t>
        </w:r>
      </w:smartTag>
      <w:r w:rsidRPr="00C96A1A">
        <w:rPr>
          <w:sz w:val="20"/>
          <w:szCs w:val="20"/>
        </w:rPr>
        <w:t>, суммарная площадь которых не превышает 25 % площади кровли;</w:t>
      </w:r>
    </w:p>
    <w:p w:rsidR="00183890" w:rsidRPr="00C96A1A" w:rsidRDefault="00183890" w:rsidP="005E1E39">
      <w:pPr>
        <w:pStyle w:val="14"/>
        <w:spacing w:before="0" w:after="0"/>
        <w:rPr>
          <w:sz w:val="20"/>
          <w:szCs w:val="20"/>
        </w:rPr>
      </w:pPr>
      <w:r w:rsidRPr="00C96A1A">
        <w:rPr>
          <w:sz w:val="20"/>
          <w:szCs w:val="20"/>
        </w:rPr>
        <w:t xml:space="preserve">8) машинные помещения лифтов высотой до </w:t>
      </w:r>
      <w:smartTag w:uri="urn:schemas-microsoft-com:office:smarttags" w:element="metricconverter">
        <w:smartTagPr>
          <w:attr w:name="ProductID" w:val="5 м"/>
        </w:smartTagPr>
        <w:r w:rsidRPr="00C96A1A">
          <w:rPr>
            <w:sz w:val="20"/>
            <w:szCs w:val="20"/>
          </w:rPr>
          <w:t>5 м</w:t>
        </w:r>
      </w:smartTag>
      <w:r w:rsidRPr="00C96A1A">
        <w:rPr>
          <w:sz w:val="20"/>
          <w:szCs w:val="20"/>
        </w:rPr>
        <w:t>.</w:t>
      </w:r>
    </w:p>
    <w:p w:rsidR="00183890" w:rsidRPr="00C96A1A" w:rsidRDefault="00183890" w:rsidP="005E1E39">
      <w:pPr>
        <w:pStyle w:val="14"/>
        <w:spacing w:before="0" w:after="0"/>
        <w:rPr>
          <w:sz w:val="20"/>
          <w:szCs w:val="20"/>
        </w:rPr>
      </w:pPr>
      <w:r w:rsidRPr="00C96A1A">
        <w:rPr>
          <w:sz w:val="20"/>
          <w:szCs w:val="20"/>
        </w:rPr>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183890" w:rsidRPr="00C96A1A" w:rsidRDefault="00183890" w:rsidP="005E1E39">
      <w:pPr>
        <w:pStyle w:val="14"/>
        <w:spacing w:before="0" w:after="0"/>
        <w:rPr>
          <w:sz w:val="20"/>
          <w:szCs w:val="20"/>
        </w:rPr>
      </w:pPr>
      <w:r w:rsidRPr="00C96A1A">
        <w:rPr>
          <w:sz w:val="20"/>
          <w:szCs w:val="20"/>
        </w:rP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183890" w:rsidRPr="00C96A1A" w:rsidRDefault="00183890" w:rsidP="005E1E39">
      <w:pPr>
        <w:pStyle w:val="14"/>
        <w:spacing w:before="0" w:after="0"/>
        <w:rPr>
          <w:sz w:val="20"/>
          <w:szCs w:val="20"/>
        </w:rPr>
      </w:pPr>
      <w:r w:rsidRPr="00C96A1A">
        <w:rPr>
          <w:sz w:val="20"/>
          <w:szCs w:val="20"/>
        </w:rPr>
        <w:t>В случае размещения парковки в подземных, цокольном и (или) первых двух надземных этажах здания, площадь земельного участка, которая мож</w:t>
      </w:r>
      <w:r>
        <w:rPr>
          <w:sz w:val="20"/>
          <w:szCs w:val="20"/>
        </w:rPr>
        <w:t>ет быть застроена, определяется</w:t>
      </w:r>
      <w:r w:rsidRPr="00C96A1A">
        <w:rPr>
          <w:sz w:val="20"/>
          <w:szCs w:val="20"/>
        </w:rPr>
        <w:t xml:space="preserve">  как площадь горизонтального сечения по внешнему обводу данного здания (включая выступающие части) на уровне верха перекрытия парковки.</w:t>
      </w:r>
    </w:p>
    <w:p w:rsidR="00183890" w:rsidRPr="00144BC1" w:rsidRDefault="00183890" w:rsidP="005E1E39">
      <w:pPr>
        <w:spacing w:after="0"/>
        <w:rPr>
          <w:sz w:val="20"/>
          <w:szCs w:val="20"/>
          <w:lang w:eastAsia="ar-SA"/>
        </w:rPr>
      </w:pPr>
      <w:bookmarkStart w:id="158" w:name="_Toc78184739"/>
      <w:bookmarkStart w:id="159" w:name="_Toc173485403"/>
    </w:p>
    <w:p w:rsidR="00183890" w:rsidRPr="00144BC1" w:rsidRDefault="00183890" w:rsidP="005E1E39">
      <w:pPr>
        <w:pStyle w:val="1"/>
        <w:spacing w:line="360" w:lineRule="auto"/>
        <w:rPr>
          <w:sz w:val="20"/>
        </w:rPr>
      </w:pPr>
      <w:r w:rsidRPr="00144BC1">
        <w:rPr>
          <w:sz w:val="20"/>
        </w:rPr>
        <w:t xml:space="preserve">ЧАСТЬ </w:t>
      </w:r>
      <w:r w:rsidRPr="00144BC1">
        <w:rPr>
          <w:sz w:val="20"/>
          <w:lang w:val="en-US"/>
        </w:rPr>
        <w:t>II</w:t>
      </w:r>
      <w:r w:rsidRPr="00144BC1">
        <w:rPr>
          <w:sz w:val="20"/>
        </w:rPr>
        <w:t>. КАРТА ГРАДОСТРОИТЕЛЬНОГО ЗОНИРОВАНИЯ</w:t>
      </w:r>
      <w:bookmarkEnd w:id="158"/>
      <w:bookmarkEnd w:id="159"/>
    </w:p>
    <w:p w:rsidR="00183890" w:rsidRPr="00144BC1" w:rsidRDefault="00183890" w:rsidP="005E1E39">
      <w:pPr>
        <w:pStyle w:val="ConsNormal"/>
        <w:widowControl/>
        <w:spacing w:line="360" w:lineRule="auto"/>
        <w:ind w:firstLine="0"/>
        <w:jc w:val="center"/>
        <w:rPr>
          <w:rFonts w:ascii="Times New Roman" w:hAnsi="Times New Roman" w:cs="Times New Roman"/>
        </w:rPr>
      </w:pPr>
      <w:r w:rsidRPr="00144BC1">
        <w:rPr>
          <w:rFonts w:ascii="Times New Roman" w:hAnsi="Times New Roman" w:cs="Times New Roman"/>
        </w:rPr>
        <w:t>(представлена в графическом приложении)</w:t>
      </w:r>
    </w:p>
    <w:p w:rsidR="00183890" w:rsidRPr="00144BC1" w:rsidRDefault="00183890" w:rsidP="005E1E39">
      <w:pPr>
        <w:pStyle w:val="14"/>
        <w:spacing w:before="0" w:after="0"/>
        <w:ind w:firstLine="709"/>
        <w:rPr>
          <w:sz w:val="20"/>
          <w:szCs w:val="20"/>
        </w:rPr>
      </w:pPr>
      <w:r w:rsidRPr="00144BC1">
        <w:rPr>
          <w:sz w:val="20"/>
          <w:szCs w:val="20"/>
        </w:rPr>
        <w:t>На карте градостроительного зонирования отображены:</w:t>
      </w:r>
    </w:p>
    <w:p w:rsidR="00183890" w:rsidRPr="00144BC1" w:rsidRDefault="00183890" w:rsidP="005E1E39">
      <w:pPr>
        <w:pStyle w:val="14"/>
        <w:spacing w:before="0" w:after="0"/>
        <w:ind w:firstLine="709"/>
        <w:rPr>
          <w:sz w:val="20"/>
          <w:szCs w:val="20"/>
        </w:rPr>
      </w:pPr>
      <w:r w:rsidRPr="00144BC1">
        <w:rPr>
          <w:sz w:val="20"/>
          <w:szCs w:val="20"/>
        </w:rPr>
        <w:t>- административные границы;</w:t>
      </w:r>
    </w:p>
    <w:p w:rsidR="00183890" w:rsidRPr="00144BC1" w:rsidRDefault="00183890" w:rsidP="005E1E39">
      <w:pPr>
        <w:pStyle w:val="14"/>
        <w:spacing w:before="0" w:after="0"/>
        <w:ind w:firstLine="709"/>
        <w:rPr>
          <w:sz w:val="20"/>
          <w:szCs w:val="20"/>
        </w:rPr>
      </w:pPr>
      <w:r w:rsidRPr="00144BC1">
        <w:rPr>
          <w:sz w:val="20"/>
          <w:szCs w:val="20"/>
        </w:rPr>
        <w:t>- объекты транспортной инфраструктуры;</w:t>
      </w:r>
    </w:p>
    <w:p w:rsidR="00183890" w:rsidRPr="00144BC1" w:rsidRDefault="00183890" w:rsidP="005E1E39">
      <w:pPr>
        <w:pStyle w:val="14"/>
        <w:spacing w:before="0" w:after="0"/>
        <w:ind w:firstLine="709"/>
        <w:rPr>
          <w:sz w:val="20"/>
          <w:szCs w:val="20"/>
        </w:rPr>
      </w:pPr>
      <w:r w:rsidRPr="00144BC1">
        <w:rPr>
          <w:sz w:val="20"/>
          <w:szCs w:val="20"/>
        </w:rPr>
        <w:t>- территориальные зоны;</w:t>
      </w:r>
    </w:p>
    <w:p w:rsidR="00183890" w:rsidRPr="00144BC1" w:rsidRDefault="00183890" w:rsidP="005E1E39">
      <w:pPr>
        <w:pStyle w:val="14"/>
        <w:spacing w:before="0" w:after="0"/>
        <w:ind w:firstLine="709"/>
        <w:rPr>
          <w:sz w:val="20"/>
          <w:szCs w:val="20"/>
        </w:rPr>
      </w:pPr>
      <w:r w:rsidRPr="00144BC1">
        <w:rPr>
          <w:sz w:val="20"/>
          <w:szCs w:val="20"/>
        </w:rPr>
        <w:t>- зоны с особыми условиями использования территорий;</w:t>
      </w:r>
    </w:p>
    <w:p w:rsidR="00183890" w:rsidRPr="00144BC1" w:rsidRDefault="00183890" w:rsidP="005E1E39">
      <w:pPr>
        <w:pStyle w:val="14"/>
        <w:spacing w:before="0" w:after="0"/>
        <w:ind w:firstLine="709"/>
        <w:rPr>
          <w:sz w:val="20"/>
          <w:szCs w:val="20"/>
        </w:rPr>
      </w:pPr>
      <w:r w:rsidRPr="00144BC1">
        <w:rPr>
          <w:sz w:val="20"/>
          <w:szCs w:val="20"/>
        </w:rPr>
        <w:t>- объекты культурного наследия;</w:t>
      </w:r>
    </w:p>
    <w:p w:rsidR="00183890" w:rsidRPr="00144BC1" w:rsidRDefault="00183890" w:rsidP="005E1E39">
      <w:pPr>
        <w:pStyle w:val="14"/>
        <w:spacing w:after="0"/>
        <w:ind w:firstLine="709"/>
        <w:rPr>
          <w:sz w:val="20"/>
          <w:szCs w:val="20"/>
        </w:rPr>
      </w:pPr>
      <w:r w:rsidRPr="00144BC1">
        <w:rPr>
          <w:sz w:val="20"/>
          <w:szCs w:val="20"/>
        </w:rPr>
        <w:t xml:space="preserve">- территории, на которые градостроительные регламенты </w:t>
      </w:r>
      <w:bookmarkStart w:id="160" w:name="_GoBack"/>
      <w:r w:rsidRPr="00144BC1">
        <w:rPr>
          <w:sz w:val="20"/>
          <w:szCs w:val="20"/>
        </w:rPr>
        <w:t>не распространяются                или не устанавливаются: ООТ. Территория особо охраняемых земель, ЛФ. Земли лесного фонда, ИТ. Земельные участки, предназначенные для размещения линейных объектов и (или) занятые линейными объектами,  ВФ. Земли, покрытые поверхностными вод</w:t>
      </w:r>
      <w:r>
        <w:rPr>
          <w:sz w:val="20"/>
          <w:szCs w:val="20"/>
        </w:rPr>
        <w:t xml:space="preserve">ами, </w:t>
      </w:r>
      <w:r w:rsidRPr="00144BC1">
        <w:rPr>
          <w:sz w:val="20"/>
          <w:szCs w:val="20"/>
        </w:rPr>
        <w:t>СУ. Сельскохозяйственные угодья в составе земель сельскохозяйственного назначения.</w:t>
      </w:r>
    </w:p>
    <w:p w:rsidR="00183890" w:rsidRPr="00144BC1" w:rsidRDefault="00183890" w:rsidP="005E1E39">
      <w:pPr>
        <w:pStyle w:val="afb"/>
        <w:shd w:val="clear" w:color="auto" w:fill="FFFFFF"/>
        <w:spacing w:before="0" w:beforeAutospacing="0" w:after="0" w:afterAutospacing="0" w:line="276" w:lineRule="auto"/>
        <w:jc w:val="both"/>
        <w:textAlignment w:val="baseline"/>
        <w:rPr>
          <w:color w:val="000000"/>
          <w:sz w:val="20"/>
          <w:szCs w:val="20"/>
        </w:rPr>
      </w:pPr>
      <w:r w:rsidRPr="00144BC1">
        <w:rPr>
          <w:color w:val="000000"/>
          <w:sz w:val="20"/>
          <w:szCs w:val="20"/>
        </w:rPr>
        <w:tab/>
        <w:t>Требования к АГО будут устанавливаться с учетом видов разрешенного использования (ВРИ) земельных участков (ЗУ) и ОКС, указанных в градостроительном регламенте, требований технических регламентов, нормативов градостроительного проектирования  и правил благоустройства территорий.</w:t>
      </w:r>
    </w:p>
    <w:p w:rsidR="00183890" w:rsidRPr="00144BC1" w:rsidRDefault="00183890" w:rsidP="005E1E39">
      <w:pPr>
        <w:pStyle w:val="afb"/>
        <w:shd w:val="clear" w:color="auto" w:fill="FFFFFF"/>
        <w:spacing w:before="0" w:beforeAutospacing="0" w:after="0" w:afterAutospacing="0" w:line="276" w:lineRule="auto"/>
        <w:jc w:val="both"/>
        <w:textAlignment w:val="baseline"/>
        <w:rPr>
          <w:color w:val="000000"/>
          <w:sz w:val="20"/>
          <w:szCs w:val="20"/>
        </w:rPr>
      </w:pPr>
      <w:r w:rsidRPr="00144BC1">
        <w:rPr>
          <w:color w:val="000000"/>
          <w:sz w:val="20"/>
          <w:szCs w:val="20"/>
        </w:rPr>
        <w:tab/>
        <w:t>Границы таких территорий могут не совпадать с границами территориальных зон  и могут отображаться на отдельной карте.</w:t>
      </w:r>
    </w:p>
    <w:p w:rsidR="00183890" w:rsidRPr="00144BC1" w:rsidRDefault="00183890" w:rsidP="005E1E39">
      <w:pPr>
        <w:pStyle w:val="afb"/>
        <w:shd w:val="clear" w:color="auto" w:fill="FFFFFF"/>
        <w:spacing w:before="0" w:beforeAutospacing="0" w:after="0" w:afterAutospacing="0" w:line="276" w:lineRule="auto"/>
        <w:jc w:val="both"/>
        <w:textAlignment w:val="baseline"/>
        <w:rPr>
          <w:color w:val="000000"/>
          <w:sz w:val="20"/>
          <w:szCs w:val="20"/>
        </w:rPr>
      </w:pPr>
      <w:r w:rsidRPr="00144BC1">
        <w:rPr>
          <w:color w:val="000000"/>
          <w:sz w:val="20"/>
          <w:szCs w:val="20"/>
        </w:rPr>
        <w:tab/>
        <w:t>В градостроительном регламенте будут устанавливаться:</w:t>
      </w:r>
    </w:p>
    <w:p w:rsidR="00183890" w:rsidRPr="00144BC1" w:rsidRDefault="00183890" w:rsidP="005E1E39">
      <w:pPr>
        <w:pStyle w:val="afb"/>
        <w:shd w:val="clear" w:color="auto" w:fill="FFFFFF"/>
        <w:spacing w:before="0" w:beforeAutospacing="0" w:after="0" w:afterAutospacing="0" w:line="276" w:lineRule="auto"/>
        <w:jc w:val="both"/>
        <w:textAlignment w:val="baseline"/>
        <w:rPr>
          <w:color w:val="000000"/>
          <w:sz w:val="20"/>
          <w:szCs w:val="20"/>
        </w:rPr>
      </w:pPr>
      <w:r w:rsidRPr="00144BC1">
        <w:rPr>
          <w:b/>
          <w:bCs/>
          <w:color w:val="000000"/>
          <w:sz w:val="20"/>
          <w:szCs w:val="20"/>
          <w:bdr w:val="none" w:sz="0" w:space="0" w:color="auto" w:frame="1"/>
        </w:rPr>
        <w:t>• </w:t>
      </w:r>
      <w:r w:rsidRPr="00144BC1">
        <w:rPr>
          <w:color w:val="000000"/>
          <w:sz w:val="20"/>
          <w:szCs w:val="20"/>
        </w:rPr>
        <w:t>объемно-пространственные характеристики ОКС путем перечисления архитектурных решений объектов капстроительства, определяющих их размер, форму, функциональное назначение и местоположение в границах ЗУ;</w:t>
      </w:r>
    </w:p>
    <w:p w:rsidR="00183890" w:rsidRPr="00144BC1" w:rsidRDefault="00183890" w:rsidP="005E1E39">
      <w:pPr>
        <w:pStyle w:val="afb"/>
        <w:shd w:val="clear" w:color="auto" w:fill="FFFFFF"/>
        <w:spacing w:before="0" w:beforeAutospacing="0" w:after="0" w:afterAutospacing="0" w:line="276" w:lineRule="auto"/>
        <w:jc w:val="both"/>
        <w:textAlignment w:val="baseline"/>
        <w:rPr>
          <w:color w:val="000000"/>
          <w:sz w:val="20"/>
          <w:szCs w:val="20"/>
        </w:rPr>
      </w:pPr>
      <w:r w:rsidRPr="00144BC1">
        <w:rPr>
          <w:b/>
          <w:bCs/>
          <w:color w:val="000000"/>
          <w:sz w:val="20"/>
          <w:szCs w:val="20"/>
          <w:bdr w:val="none" w:sz="0" w:space="0" w:color="auto" w:frame="1"/>
        </w:rPr>
        <w:t>• </w:t>
      </w:r>
      <w:r w:rsidRPr="00144BC1">
        <w:rPr>
          <w:color w:val="000000"/>
          <w:sz w:val="20"/>
          <w:szCs w:val="20"/>
        </w:rPr>
        <w:t>архитектурно-стилистические характеристики ОКС путем перечисления характеристик элементов фасадов, а также элементов иных наружных частей ОКС и их характеристик.</w:t>
      </w:r>
    </w:p>
    <w:p w:rsidR="00183890" w:rsidRPr="00144BC1" w:rsidRDefault="00183890" w:rsidP="005E1E39">
      <w:pPr>
        <w:pStyle w:val="afb"/>
        <w:shd w:val="clear" w:color="auto" w:fill="FFFFFF"/>
        <w:spacing w:before="0" w:beforeAutospacing="0" w:after="0" w:afterAutospacing="0" w:line="276" w:lineRule="auto"/>
        <w:jc w:val="both"/>
        <w:textAlignment w:val="baseline"/>
        <w:rPr>
          <w:color w:val="000000"/>
          <w:sz w:val="20"/>
          <w:szCs w:val="20"/>
        </w:rPr>
      </w:pPr>
      <w:r w:rsidRPr="00144BC1">
        <w:rPr>
          <w:color w:val="000000"/>
          <w:sz w:val="20"/>
          <w:szCs w:val="20"/>
        </w:rPr>
        <w:t> Кроме того, в градостроительном регламенте могут устанавливаться требования:</w:t>
      </w:r>
    </w:p>
    <w:p w:rsidR="00183890" w:rsidRPr="00144BC1" w:rsidRDefault="00183890" w:rsidP="005E1E39">
      <w:pPr>
        <w:pStyle w:val="afb"/>
        <w:shd w:val="clear" w:color="auto" w:fill="FFFFFF"/>
        <w:spacing w:before="0" w:beforeAutospacing="0" w:after="0" w:afterAutospacing="0" w:line="276" w:lineRule="auto"/>
        <w:jc w:val="both"/>
        <w:textAlignment w:val="baseline"/>
        <w:rPr>
          <w:color w:val="000000"/>
          <w:sz w:val="20"/>
          <w:szCs w:val="20"/>
        </w:rPr>
      </w:pPr>
      <w:r w:rsidRPr="00144BC1">
        <w:rPr>
          <w:b/>
          <w:bCs/>
          <w:color w:val="000000"/>
          <w:sz w:val="20"/>
          <w:szCs w:val="20"/>
          <w:bdr w:val="none" w:sz="0" w:space="0" w:color="auto" w:frame="1"/>
        </w:rPr>
        <w:t>• </w:t>
      </w:r>
      <w:r w:rsidRPr="00144BC1">
        <w:rPr>
          <w:color w:val="000000"/>
          <w:sz w:val="20"/>
          <w:szCs w:val="20"/>
        </w:rPr>
        <w:t>к цветовым решениям ОКС путем перечисления цветов и оттенков для отделки фасадов   с указанием палитры;</w:t>
      </w:r>
    </w:p>
    <w:p w:rsidR="00183890" w:rsidRPr="00144BC1" w:rsidRDefault="00183890" w:rsidP="005E1E39">
      <w:pPr>
        <w:pStyle w:val="afb"/>
        <w:shd w:val="clear" w:color="auto" w:fill="FFFFFF"/>
        <w:spacing w:before="0" w:beforeAutospacing="0" w:after="0" w:afterAutospacing="0" w:line="276" w:lineRule="auto"/>
        <w:jc w:val="both"/>
        <w:textAlignment w:val="baseline"/>
        <w:rPr>
          <w:color w:val="000000"/>
          <w:sz w:val="20"/>
          <w:szCs w:val="20"/>
        </w:rPr>
      </w:pPr>
      <w:r w:rsidRPr="00144BC1">
        <w:rPr>
          <w:b/>
          <w:bCs/>
          <w:color w:val="000000"/>
          <w:sz w:val="20"/>
          <w:szCs w:val="20"/>
          <w:bdr w:val="none" w:sz="0" w:space="0" w:color="auto" w:frame="1"/>
        </w:rPr>
        <w:t>• </w:t>
      </w:r>
      <w:r w:rsidRPr="00144BC1">
        <w:rPr>
          <w:color w:val="000000"/>
          <w:sz w:val="20"/>
          <w:szCs w:val="20"/>
        </w:rPr>
        <w:t>к отделочным и (или) строительным материалам, определяющим архитектурный облик ОКС путем перечисления материалов для отделки фасадов и приемов улучшения декоративных качеств фасадов ОКС;</w:t>
      </w:r>
    </w:p>
    <w:p w:rsidR="00183890" w:rsidRPr="00144BC1" w:rsidRDefault="00183890" w:rsidP="005E1E39">
      <w:pPr>
        <w:pStyle w:val="afb"/>
        <w:shd w:val="clear" w:color="auto" w:fill="FFFFFF"/>
        <w:spacing w:before="0" w:beforeAutospacing="0" w:after="0" w:afterAutospacing="0" w:line="276" w:lineRule="auto"/>
        <w:jc w:val="both"/>
        <w:textAlignment w:val="baseline"/>
        <w:rPr>
          <w:color w:val="000000"/>
          <w:sz w:val="20"/>
          <w:szCs w:val="20"/>
        </w:rPr>
      </w:pPr>
      <w:r w:rsidRPr="00144BC1">
        <w:rPr>
          <w:b/>
          <w:bCs/>
          <w:color w:val="000000"/>
          <w:sz w:val="20"/>
          <w:szCs w:val="20"/>
          <w:bdr w:val="none" w:sz="0" w:space="0" w:color="auto" w:frame="1"/>
        </w:rPr>
        <w:t>• </w:t>
      </w:r>
      <w:r w:rsidRPr="00144BC1">
        <w:rPr>
          <w:color w:val="000000"/>
          <w:sz w:val="20"/>
          <w:szCs w:val="20"/>
        </w:rPr>
        <w:t>к размещению технического и инженерного оборудования на фасадах и кровле ОКС: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ОКС при размещении такого оборудования;</w:t>
      </w:r>
    </w:p>
    <w:p w:rsidR="00183890" w:rsidRPr="00144BC1" w:rsidRDefault="00183890" w:rsidP="005E1E39">
      <w:pPr>
        <w:pStyle w:val="afb"/>
        <w:shd w:val="clear" w:color="auto" w:fill="FFFFFF"/>
        <w:spacing w:before="0" w:beforeAutospacing="0" w:after="0" w:afterAutospacing="0" w:line="276" w:lineRule="auto"/>
        <w:jc w:val="both"/>
        <w:textAlignment w:val="baseline"/>
        <w:rPr>
          <w:color w:val="000000"/>
          <w:sz w:val="20"/>
          <w:szCs w:val="20"/>
        </w:rPr>
      </w:pPr>
      <w:r w:rsidRPr="00144BC1">
        <w:rPr>
          <w:b/>
          <w:bCs/>
          <w:color w:val="000000"/>
          <w:sz w:val="20"/>
          <w:szCs w:val="20"/>
          <w:bdr w:val="none" w:sz="0" w:space="0" w:color="auto" w:frame="1"/>
        </w:rPr>
        <w:t>• </w:t>
      </w:r>
      <w:r w:rsidRPr="00144BC1">
        <w:rPr>
          <w:color w:val="000000"/>
          <w:sz w:val="20"/>
          <w:szCs w:val="20"/>
        </w:rPr>
        <w:t>к подсветке фасадов ОКС: путем перечисления архитектурных приемов внешнего освещения их фасадов и цветов, а также оттенков такого освещения с указанием палитры.</w:t>
      </w:r>
    </w:p>
    <w:bookmarkEnd w:id="160"/>
    <w:p w:rsidR="00183890" w:rsidRPr="00144BC1" w:rsidRDefault="00183890" w:rsidP="005E1E39">
      <w:pPr>
        <w:spacing w:after="0" w:line="240" w:lineRule="auto"/>
        <w:ind w:left="45" w:right="45" w:firstLine="709"/>
        <w:jc w:val="both"/>
        <w:rPr>
          <w:rFonts w:ascii="Times New Roman" w:hAnsi="Times New Roman" w:cs="Times New Roman"/>
          <w:sz w:val="20"/>
          <w:szCs w:val="20"/>
        </w:rPr>
      </w:pPr>
      <w:r w:rsidRPr="00144BC1">
        <w:rPr>
          <w:rFonts w:ascii="Times New Roman" w:hAnsi="Times New Roman" w:cs="Times New Roman"/>
          <w:sz w:val="20"/>
          <w:szCs w:val="20"/>
        </w:rPr>
        <w:t>Градостроительным Кодексом РФ (пункт 2 </w:t>
      </w:r>
      <w:hyperlink r:id="rId50" w:tgtFrame="_blank" w:history="1">
        <w:r w:rsidRPr="00144BC1">
          <w:rPr>
            <w:rFonts w:ascii="Times New Roman" w:hAnsi="Times New Roman" w:cs="Times New Roman"/>
            <w:sz w:val="20"/>
            <w:szCs w:val="20"/>
          </w:rPr>
          <w:t>статьи 40.1</w:t>
        </w:r>
      </w:hyperlink>
      <w:r w:rsidRPr="00144BC1">
        <w:rPr>
          <w:rFonts w:ascii="Times New Roman" w:hAnsi="Times New Roman" w:cs="Times New Roman"/>
          <w:sz w:val="20"/>
          <w:szCs w:val="20"/>
        </w:rPr>
        <w:t xml:space="preserve">) и Постановлением  от 29.05.2023 </w:t>
      </w:r>
      <w:hyperlink r:id="rId51" w:tgtFrame="_blank" w:history="1">
        <w:r w:rsidRPr="00144BC1">
          <w:rPr>
            <w:rFonts w:ascii="Times New Roman" w:hAnsi="Times New Roman" w:cs="Times New Roman"/>
            <w:sz w:val="20"/>
            <w:szCs w:val="20"/>
          </w:rPr>
          <w:t>№857</w:t>
        </w:r>
      </w:hyperlink>
      <w:r w:rsidRPr="00144BC1">
        <w:rPr>
          <w:rFonts w:ascii="Times New Roman" w:hAnsi="Times New Roman" w:cs="Times New Roman"/>
          <w:sz w:val="20"/>
          <w:szCs w:val="20"/>
        </w:rPr>
        <w:t xml:space="preserve"> определён состав объектов, для которых согласование Архитектурно-Градостроительного Облика </w:t>
      </w:r>
      <w:r w:rsidRPr="00144BC1">
        <w:rPr>
          <w:rFonts w:ascii="Times New Roman" w:hAnsi="Times New Roman" w:cs="Times New Roman"/>
          <w:bCs/>
          <w:sz w:val="20"/>
          <w:szCs w:val="20"/>
        </w:rPr>
        <w:t>не требуется</w:t>
      </w:r>
      <w:r w:rsidRPr="00144BC1">
        <w:rPr>
          <w:rFonts w:ascii="Times New Roman" w:hAnsi="Times New Roman" w:cs="Times New Roman"/>
          <w:sz w:val="20"/>
          <w:szCs w:val="20"/>
        </w:rPr>
        <w:t>:</w:t>
      </w:r>
    </w:p>
    <w:p w:rsidR="00183890" w:rsidRPr="00144BC1" w:rsidRDefault="00183890" w:rsidP="005E1E39">
      <w:pPr>
        <w:spacing w:after="0" w:line="240" w:lineRule="auto"/>
        <w:ind w:firstLine="709"/>
        <w:jc w:val="both"/>
        <w:rPr>
          <w:rFonts w:ascii="Times New Roman" w:hAnsi="Times New Roman" w:cs="Times New Roman"/>
          <w:sz w:val="20"/>
          <w:szCs w:val="20"/>
        </w:rPr>
      </w:pPr>
      <w:r w:rsidRPr="00144BC1">
        <w:rPr>
          <w:rFonts w:ascii="Times New Roman" w:hAnsi="Times New Roman" w:cs="Times New Roman"/>
          <w:sz w:val="20"/>
          <w:szCs w:val="20"/>
        </w:rPr>
        <w:tab/>
        <w:t>Объекты капитального стро</w:t>
      </w:r>
      <w:r>
        <w:rPr>
          <w:rFonts w:ascii="Times New Roman" w:hAnsi="Times New Roman" w:cs="Times New Roman"/>
          <w:sz w:val="20"/>
          <w:szCs w:val="20"/>
        </w:rPr>
        <w:t xml:space="preserve">ительства, расположенные на ЗУ, </w:t>
      </w:r>
      <w:r w:rsidRPr="00144BC1">
        <w:rPr>
          <w:rFonts w:ascii="Times New Roman" w:hAnsi="Times New Roman" w:cs="Times New Roman"/>
          <w:sz w:val="20"/>
          <w:szCs w:val="20"/>
        </w:rPr>
        <w:t xml:space="preserve">действие градостроительного регламента на которые не распространяется: </w:t>
      </w:r>
    </w:p>
    <w:p w:rsidR="00183890" w:rsidRPr="00144BC1" w:rsidRDefault="00183890" w:rsidP="005E1E39">
      <w:pPr>
        <w:spacing w:after="0" w:line="240" w:lineRule="auto"/>
        <w:ind w:firstLine="709"/>
        <w:jc w:val="both"/>
        <w:rPr>
          <w:rFonts w:ascii="Times New Roman" w:hAnsi="Times New Roman" w:cs="Times New Roman"/>
          <w:sz w:val="20"/>
          <w:szCs w:val="20"/>
        </w:rPr>
      </w:pPr>
      <w:r w:rsidRPr="00144BC1">
        <w:rPr>
          <w:rFonts w:ascii="Times New Roman" w:hAnsi="Times New Roman" w:cs="Times New Roman"/>
          <w:sz w:val="20"/>
          <w:szCs w:val="20"/>
        </w:rPr>
        <w:tab/>
        <w:t>в соответствии с Градостроительным Кодексом РФ – на участках, расположенных (пункт 4 </w:t>
      </w:r>
      <w:hyperlink r:id="rId52" w:tgtFrame="_blank" w:history="1">
        <w:r w:rsidRPr="00144BC1">
          <w:rPr>
            <w:rFonts w:ascii="Times New Roman" w:hAnsi="Times New Roman" w:cs="Times New Roman"/>
            <w:sz w:val="20"/>
            <w:szCs w:val="20"/>
          </w:rPr>
          <w:t>статьи 36</w:t>
        </w:r>
      </w:hyperlink>
      <w:r w:rsidRPr="00144BC1">
        <w:rPr>
          <w:rFonts w:ascii="Times New Roman" w:hAnsi="Times New Roman" w:cs="Times New Roman"/>
          <w:sz w:val="20"/>
          <w:szCs w:val="20"/>
        </w:rPr>
        <w:t>):</w:t>
      </w:r>
    </w:p>
    <w:p w:rsidR="00183890" w:rsidRPr="00144BC1" w:rsidRDefault="00183890" w:rsidP="005E1E39">
      <w:pPr>
        <w:spacing w:after="0" w:line="240" w:lineRule="auto"/>
        <w:ind w:firstLine="709"/>
        <w:jc w:val="both"/>
        <w:rPr>
          <w:rFonts w:ascii="Times New Roman" w:hAnsi="Times New Roman" w:cs="Times New Roman"/>
          <w:sz w:val="20"/>
          <w:szCs w:val="20"/>
        </w:rPr>
      </w:pPr>
      <w:r w:rsidRPr="00144BC1">
        <w:rPr>
          <w:rFonts w:ascii="Times New Roman" w:hAnsi="Times New Roman" w:cs="Times New Roman"/>
          <w:sz w:val="20"/>
          <w:szCs w:val="20"/>
        </w:rPr>
        <w:lastRenderedPageBreak/>
        <w:tab/>
        <w:t xml:space="preserve">в границах территорий памятников и ансамблей, включенных в единый государственный реестр ОКН (памятников истории и культуры) народов РФ; </w:t>
      </w:r>
    </w:p>
    <w:p w:rsidR="00183890" w:rsidRPr="00144BC1" w:rsidRDefault="00183890" w:rsidP="005E1E39">
      <w:pPr>
        <w:spacing w:after="0" w:line="240" w:lineRule="auto"/>
        <w:ind w:firstLine="709"/>
        <w:jc w:val="both"/>
        <w:rPr>
          <w:rFonts w:ascii="Times New Roman" w:hAnsi="Times New Roman" w:cs="Times New Roman"/>
          <w:sz w:val="20"/>
          <w:szCs w:val="20"/>
        </w:rPr>
      </w:pPr>
      <w:r w:rsidRPr="00144BC1">
        <w:rPr>
          <w:rFonts w:ascii="Times New Roman" w:hAnsi="Times New Roman" w:cs="Times New Roman"/>
          <w:sz w:val="20"/>
          <w:szCs w:val="20"/>
        </w:rPr>
        <w:tab/>
        <w:t>в границах территорий памятников или ансамблей, которые являются выявленными Объектами культурного наследия, для которых решения о режиме содержания, параметрах реставрации/консервации/воссоздания/ремонта/приспособлении принимаются  в порядке, установленном законодательством РФ об охране Объектов культурного наследия;</w:t>
      </w:r>
    </w:p>
    <w:p w:rsidR="00183890" w:rsidRPr="00144BC1" w:rsidRDefault="00183890" w:rsidP="005E1E39">
      <w:pPr>
        <w:spacing w:after="0" w:line="240" w:lineRule="auto"/>
        <w:ind w:firstLine="709"/>
        <w:jc w:val="both"/>
        <w:rPr>
          <w:rFonts w:ascii="Times New Roman" w:hAnsi="Times New Roman" w:cs="Times New Roman"/>
          <w:sz w:val="20"/>
          <w:szCs w:val="20"/>
        </w:rPr>
      </w:pPr>
      <w:r w:rsidRPr="00144BC1">
        <w:rPr>
          <w:rFonts w:ascii="Times New Roman" w:hAnsi="Times New Roman" w:cs="Times New Roman"/>
          <w:sz w:val="20"/>
          <w:szCs w:val="20"/>
        </w:rPr>
        <w:tab/>
        <w:t xml:space="preserve">в границах территорий общего пользования; </w:t>
      </w:r>
    </w:p>
    <w:p w:rsidR="00183890" w:rsidRPr="00144BC1" w:rsidRDefault="00183890" w:rsidP="005E1E39">
      <w:pPr>
        <w:spacing w:after="0" w:line="240" w:lineRule="auto"/>
        <w:ind w:firstLine="709"/>
        <w:jc w:val="both"/>
        <w:rPr>
          <w:rFonts w:ascii="Times New Roman" w:hAnsi="Times New Roman" w:cs="Times New Roman"/>
          <w:sz w:val="20"/>
          <w:szCs w:val="20"/>
        </w:rPr>
      </w:pPr>
      <w:r w:rsidRPr="00144BC1">
        <w:rPr>
          <w:rFonts w:ascii="Times New Roman" w:hAnsi="Times New Roman" w:cs="Times New Roman"/>
          <w:sz w:val="20"/>
          <w:szCs w:val="20"/>
        </w:rPr>
        <w:tab/>
        <w:t xml:space="preserve">предназначенные для размещения линейных объектов и (или) занятые линейными объектами; </w:t>
      </w:r>
    </w:p>
    <w:p w:rsidR="00183890" w:rsidRPr="00144BC1" w:rsidRDefault="00183890" w:rsidP="005E1E39">
      <w:pPr>
        <w:spacing w:after="0" w:line="240" w:lineRule="auto"/>
        <w:ind w:firstLine="709"/>
        <w:jc w:val="both"/>
        <w:rPr>
          <w:rFonts w:ascii="Times New Roman" w:hAnsi="Times New Roman" w:cs="Times New Roman"/>
          <w:sz w:val="20"/>
          <w:szCs w:val="20"/>
        </w:rPr>
      </w:pPr>
      <w:r w:rsidRPr="00144BC1">
        <w:rPr>
          <w:rFonts w:ascii="Times New Roman" w:hAnsi="Times New Roman" w:cs="Times New Roman"/>
          <w:sz w:val="20"/>
          <w:szCs w:val="20"/>
        </w:rPr>
        <w:tab/>
        <w:t>предоставленные для добычи полезных ископаемых.</w:t>
      </w:r>
    </w:p>
    <w:p w:rsidR="00183890" w:rsidRPr="00144BC1" w:rsidRDefault="00183890" w:rsidP="005E1E39">
      <w:pPr>
        <w:spacing w:after="0" w:line="240" w:lineRule="auto"/>
        <w:ind w:firstLine="709"/>
        <w:jc w:val="both"/>
        <w:rPr>
          <w:rFonts w:ascii="Times New Roman" w:hAnsi="Times New Roman" w:cs="Times New Roman"/>
          <w:sz w:val="20"/>
          <w:szCs w:val="20"/>
        </w:rPr>
      </w:pPr>
      <w:r w:rsidRPr="00144BC1">
        <w:rPr>
          <w:rFonts w:ascii="Times New Roman" w:hAnsi="Times New Roman" w:cs="Times New Roman"/>
          <w:sz w:val="20"/>
          <w:szCs w:val="20"/>
        </w:rPr>
        <w:t xml:space="preserve">Внесение изменений и дополнений осуществляется в соответствии с Правилами Землепользования и Застройки </w:t>
      </w:r>
      <w:r w:rsidR="005E1E39">
        <w:rPr>
          <w:rFonts w:ascii="Times New Roman" w:hAnsi="Times New Roman" w:cs="Times New Roman"/>
          <w:sz w:val="20"/>
          <w:szCs w:val="20"/>
        </w:rPr>
        <w:t>Едровского</w:t>
      </w:r>
      <w:r w:rsidRPr="00144BC1">
        <w:rPr>
          <w:rFonts w:ascii="Times New Roman" w:hAnsi="Times New Roman" w:cs="Times New Roman"/>
          <w:sz w:val="20"/>
          <w:szCs w:val="20"/>
        </w:rPr>
        <w:t xml:space="preserve"> сельского поселения и законодательными актами Российской Федерации.</w:t>
      </w:r>
    </w:p>
    <w:p w:rsidR="00183890" w:rsidRPr="00144BC1" w:rsidRDefault="00183890" w:rsidP="005E1E39">
      <w:pPr>
        <w:pStyle w:val="14"/>
        <w:spacing w:before="0" w:after="0"/>
        <w:ind w:firstLine="0"/>
        <w:rPr>
          <w:sz w:val="20"/>
          <w:szCs w:val="20"/>
        </w:rPr>
      </w:pPr>
    </w:p>
    <w:p w:rsidR="00183890" w:rsidRPr="00144BC1" w:rsidRDefault="00183890" w:rsidP="005E1E39">
      <w:pPr>
        <w:pStyle w:val="14"/>
        <w:spacing w:before="0" w:after="0"/>
        <w:ind w:firstLine="709"/>
        <w:jc w:val="left"/>
        <w:rPr>
          <w:b/>
          <w:sz w:val="20"/>
          <w:szCs w:val="20"/>
        </w:rPr>
      </w:pPr>
      <w:r w:rsidRPr="00144BC1">
        <w:rPr>
          <w:b/>
          <w:sz w:val="20"/>
          <w:szCs w:val="20"/>
        </w:rPr>
        <w:t xml:space="preserve">Территории, на которые градостроительные регламенты </w:t>
      </w:r>
    </w:p>
    <w:p w:rsidR="00183890" w:rsidRPr="00144BC1" w:rsidRDefault="00183890" w:rsidP="005E1E39">
      <w:pPr>
        <w:pStyle w:val="ConsNormal"/>
        <w:widowControl/>
        <w:tabs>
          <w:tab w:val="left" w:pos="720"/>
          <w:tab w:val="left" w:pos="800"/>
        </w:tabs>
        <w:ind w:firstLine="709"/>
        <w:jc w:val="both"/>
        <w:rPr>
          <w:rFonts w:ascii="Times New Roman" w:hAnsi="Times New Roman" w:cs="Times New Roman"/>
          <w:b/>
        </w:rPr>
      </w:pPr>
      <w:r w:rsidRPr="00144BC1">
        <w:rPr>
          <w:rFonts w:ascii="Times New Roman" w:hAnsi="Times New Roman" w:cs="Times New Roman"/>
          <w:b/>
        </w:rPr>
        <w:t>не распространяются или не устанавливаются:</w:t>
      </w:r>
    </w:p>
    <w:p w:rsidR="00183890" w:rsidRPr="00144BC1" w:rsidRDefault="00183890" w:rsidP="005E1E39">
      <w:pPr>
        <w:pStyle w:val="ConsNormal"/>
        <w:widowControl/>
        <w:tabs>
          <w:tab w:val="left" w:pos="720"/>
          <w:tab w:val="left" w:pos="800"/>
        </w:tabs>
        <w:ind w:firstLine="709"/>
        <w:jc w:val="both"/>
        <w:rPr>
          <w:rFonts w:ascii="Times New Roman" w:hAnsi="Times New Roman" w:cs="Times New Roman"/>
          <w:b/>
          <w:color w:val="FF0000"/>
        </w:rPr>
      </w:pPr>
    </w:p>
    <w:p w:rsidR="00183890" w:rsidRPr="00144BC1" w:rsidRDefault="00183890" w:rsidP="005E1E39">
      <w:pPr>
        <w:pStyle w:val="ConsNormal"/>
        <w:widowControl/>
        <w:tabs>
          <w:tab w:val="left" w:pos="-1843"/>
          <w:tab w:val="left" w:pos="-1560"/>
        </w:tabs>
        <w:ind w:left="567" w:firstLine="0"/>
        <w:jc w:val="both"/>
        <w:rPr>
          <w:rFonts w:ascii="Times New Roman" w:hAnsi="Times New Roman" w:cs="Times New Roman"/>
        </w:rPr>
      </w:pPr>
      <w:r w:rsidRPr="00144BC1">
        <w:rPr>
          <w:rFonts w:ascii="Times New Roman" w:hAnsi="Times New Roman" w:cs="Times New Roman"/>
        </w:rPr>
        <w:t>ООТ. Территория особо охраняемых земель</w:t>
      </w:r>
    </w:p>
    <w:p w:rsidR="00183890" w:rsidRPr="00144BC1" w:rsidRDefault="00183890" w:rsidP="005E1E39">
      <w:pPr>
        <w:pStyle w:val="ConsNormal"/>
        <w:widowControl/>
        <w:tabs>
          <w:tab w:val="left" w:pos="-1843"/>
          <w:tab w:val="left" w:pos="-1560"/>
        </w:tabs>
        <w:ind w:left="567" w:firstLine="0"/>
        <w:jc w:val="both"/>
        <w:rPr>
          <w:rFonts w:ascii="Times New Roman" w:hAnsi="Times New Roman" w:cs="Times New Roman"/>
        </w:rPr>
      </w:pPr>
      <w:r w:rsidRPr="00144BC1">
        <w:rPr>
          <w:rFonts w:ascii="Times New Roman" w:hAnsi="Times New Roman" w:cs="Times New Roman"/>
        </w:rPr>
        <w:t>ЛФ. Земли лесного фонда</w:t>
      </w:r>
    </w:p>
    <w:p w:rsidR="00183890" w:rsidRPr="00144BC1" w:rsidRDefault="00183890" w:rsidP="00183890">
      <w:pPr>
        <w:pStyle w:val="ConsNormal"/>
        <w:widowControl/>
        <w:tabs>
          <w:tab w:val="left" w:pos="-1843"/>
          <w:tab w:val="left" w:pos="-1560"/>
        </w:tabs>
        <w:ind w:left="567" w:firstLine="0"/>
        <w:jc w:val="both"/>
        <w:rPr>
          <w:rFonts w:ascii="Times New Roman" w:hAnsi="Times New Roman" w:cs="Times New Roman"/>
        </w:rPr>
      </w:pPr>
      <w:r w:rsidRPr="00144BC1">
        <w:rPr>
          <w:rFonts w:ascii="Times New Roman" w:hAnsi="Times New Roman" w:cs="Times New Roman"/>
        </w:rPr>
        <w:t>ИТ. Земельные участки, предназначенные для размещения линейных объектов и (или) занятые линейными объектами</w:t>
      </w:r>
    </w:p>
    <w:p w:rsidR="00183890" w:rsidRPr="00144BC1" w:rsidRDefault="00183890" w:rsidP="00183890">
      <w:pPr>
        <w:pStyle w:val="ConsNormal"/>
        <w:widowControl/>
        <w:tabs>
          <w:tab w:val="left" w:pos="-1843"/>
          <w:tab w:val="left" w:pos="-1560"/>
        </w:tabs>
        <w:ind w:left="567" w:firstLine="0"/>
        <w:jc w:val="both"/>
        <w:rPr>
          <w:rFonts w:ascii="Times New Roman" w:hAnsi="Times New Roman" w:cs="Times New Roman"/>
        </w:rPr>
      </w:pPr>
      <w:r w:rsidRPr="00144BC1">
        <w:rPr>
          <w:rFonts w:ascii="Times New Roman" w:hAnsi="Times New Roman" w:cs="Times New Roman"/>
        </w:rPr>
        <w:t>ВФ. Земли, покрытые поверхностными водами</w:t>
      </w:r>
    </w:p>
    <w:p w:rsidR="00183890" w:rsidRPr="00144BC1" w:rsidRDefault="00183890" w:rsidP="00183890">
      <w:pPr>
        <w:tabs>
          <w:tab w:val="left" w:pos="-1843"/>
          <w:tab w:val="left" w:pos="-1560"/>
        </w:tabs>
        <w:spacing w:after="0"/>
        <w:ind w:left="567"/>
        <w:rPr>
          <w:rFonts w:ascii="Times New Roman" w:hAnsi="Times New Roman" w:cs="Times New Roman"/>
          <w:sz w:val="20"/>
          <w:szCs w:val="20"/>
        </w:rPr>
      </w:pPr>
      <w:r w:rsidRPr="00144BC1">
        <w:rPr>
          <w:rFonts w:ascii="Times New Roman" w:hAnsi="Times New Roman" w:cs="Times New Roman"/>
          <w:sz w:val="20"/>
          <w:szCs w:val="20"/>
        </w:rPr>
        <w:t>СУ. Сельскохозяйственные угодья в составе земель сельскохозяйственного назначения</w:t>
      </w:r>
    </w:p>
    <w:p w:rsidR="00183890" w:rsidRDefault="00183890" w:rsidP="00183890">
      <w:pPr>
        <w:pStyle w:val="1"/>
        <w:rPr>
          <w:sz w:val="20"/>
        </w:rPr>
      </w:pPr>
      <w:bookmarkStart w:id="161" w:name="_Toc356390710"/>
      <w:bookmarkStart w:id="162" w:name="_Toc78184740"/>
      <w:bookmarkStart w:id="163" w:name="_Toc173485404"/>
    </w:p>
    <w:p w:rsidR="00183890" w:rsidRPr="00144BC1" w:rsidRDefault="00183890" w:rsidP="005E1E39">
      <w:pPr>
        <w:pStyle w:val="1"/>
        <w:rPr>
          <w:sz w:val="20"/>
        </w:rPr>
      </w:pPr>
      <w:r w:rsidRPr="00144BC1">
        <w:rPr>
          <w:sz w:val="20"/>
        </w:rPr>
        <w:t>ЧАСТЬ III. ГРАДОСТРОИТЕЛЬНЫЕ РЕГЛАМЕНТЫ</w:t>
      </w:r>
      <w:bookmarkEnd w:id="161"/>
      <w:bookmarkEnd w:id="162"/>
      <w:bookmarkEnd w:id="163"/>
    </w:p>
    <w:p w:rsidR="00183890" w:rsidRPr="005E1E39" w:rsidRDefault="00183890" w:rsidP="005E1E39">
      <w:pPr>
        <w:pStyle w:val="1"/>
        <w:tabs>
          <w:tab w:val="left" w:pos="0"/>
        </w:tabs>
        <w:jc w:val="both"/>
        <w:rPr>
          <w:iCs/>
          <w:sz w:val="20"/>
        </w:rPr>
      </w:pPr>
      <w:bookmarkStart w:id="164" w:name="_Toc241293429"/>
      <w:bookmarkStart w:id="165" w:name="_Toc356390711"/>
      <w:bookmarkStart w:id="166" w:name="_Toc78184741"/>
      <w:bookmarkStart w:id="167" w:name="_Toc173485405"/>
      <w:r w:rsidRPr="00144BC1">
        <w:rPr>
          <w:iCs/>
          <w:sz w:val="20"/>
        </w:rPr>
        <w:t>Статья 27. Виды территориальных зон:</w:t>
      </w:r>
      <w:bookmarkEnd w:id="164"/>
      <w:bookmarkEnd w:id="165"/>
      <w:bookmarkEnd w:id="166"/>
      <w:bookmarkEnd w:id="167"/>
    </w:p>
    <w:p w:rsidR="00183890" w:rsidRPr="00144BC1" w:rsidRDefault="00183890" w:rsidP="00183890">
      <w:pPr>
        <w:pStyle w:val="ConsNormal"/>
        <w:widowControl/>
        <w:tabs>
          <w:tab w:val="left" w:pos="-567"/>
        </w:tabs>
        <w:ind w:firstLine="0"/>
        <w:jc w:val="both"/>
        <w:rPr>
          <w:rFonts w:ascii="Times New Roman" w:hAnsi="Times New Roman" w:cs="Times New Roman"/>
        </w:rPr>
      </w:pPr>
      <w:r w:rsidRPr="00144BC1">
        <w:rPr>
          <w:rFonts w:ascii="Times New Roman" w:hAnsi="Times New Roman" w:cs="Times New Roman"/>
        </w:rPr>
        <w:tab/>
        <w:t>На карте градостроительного зонирования выделены следующие территориально зоны.</w:t>
      </w:r>
    </w:p>
    <w:p w:rsidR="00183890" w:rsidRPr="00144BC1" w:rsidRDefault="00183890" w:rsidP="00183890">
      <w:pPr>
        <w:pStyle w:val="ConsNormal"/>
        <w:widowControl/>
        <w:spacing w:line="360" w:lineRule="auto"/>
        <w:ind w:firstLine="0"/>
        <w:jc w:val="both"/>
        <w:rPr>
          <w:rFonts w:ascii="Times New Roman" w:hAnsi="Times New Roman" w:cs="Times New Roman"/>
          <w:b/>
        </w:rPr>
      </w:pPr>
      <w:r w:rsidRPr="00144BC1">
        <w:rPr>
          <w:rFonts w:ascii="Times New Roman" w:hAnsi="Times New Roman" w:cs="Times New Roman"/>
          <w:b/>
        </w:rPr>
        <w:t>Жилые зоны:</w:t>
      </w:r>
    </w:p>
    <w:p w:rsidR="00183890" w:rsidRPr="00144BC1" w:rsidRDefault="00183890" w:rsidP="00183890">
      <w:pPr>
        <w:pStyle w:val="ConsNormal"/>
        <w:widowControl/>
        <w:tabs>
          <w:tab w:val="left" w:pos="720"/>
          <w:tab w:val="left" w:pos="800"/>
        </w:tabs>
        <w:ind w:firstLine="0"/>
        <w:jc w:val="both"/>
        <w:rPr>
          <w:rFonts w:ascii="Times New Roman" w:hAnsi="Times New Roman" w:cs="Times New Roman"/>
          <w:b/>
        </w:rPr>
      </w:pPr>
      <w:r w:rsidRPr="00144BC1">
        <w:rPr>
          <w:rFonts w:ascii="Times New Roman" w:hAnsi="Times New Roman" w:cs="Times New Roman"/>
        </w:rPr>
        <w:t>Ж.1.</w:t>
      </w:r>
      <w:r w:rsidRPr="00144BC1">
        <w:rPr>
          <w:rFonts w:ascii="Times New Roman" w:hAnsi="Times New Roman" w:cs="Times New Roman"/>
        </w:rPr>
        <w:tab/>
      </w:r>
      <w:r w:rsidRPr="00144BC1">
        <w:rPr>
          <w:rFonts w:ascii="Times New Roman" w:hAnsi="Times New Roman" w:cs="Times New Roman"/>
          <w:b/>
        </w:rPr>
        <w:t>Жилые зоны:</w:t>
      </w:r>
    </w:p>
    <w:p w:rsidR="00183890" w:rsidRPr="00144BC1" w:rsidRDefault="00183890" w:rsidP="005E1E39">
      <w:pPr>
        <w:pStyle w:val="ConsNormal"/>
        <w:widowControl/>
        <w:tabs>
          <w:tab w:val="left" w:pos="720"/>
        </w:tabs>
        <w:ind w:left="709" w:hanging="709"/>
        <w:jc w:val="both"/>
        <w:rPr>
          <w:rFonts w:ascii="Times New Roman" w:hAnsi="Times New Roman" w:cs="Times New Roman"/>
        </w:rPr>
      </w:pPr>
      <w:r w:rsidRPr="00144BC1">
        <w:rPr>
          <w:rFonts w:ascii="Times New Roman" w:hAnsi="Times New Roman" w:cs="Times New Roman"/>
        </w:rPr>
        <w:t>Ж.1.</w:t>
      </w:r>
      <w:r w:rsidRPr="00144BC1">
        <w:rPr>
          <w:rFonts w:ascii="Times New Roman" w:hAnsi="Times New Roman" w:cs="Times New Roman"/>
        </w:rPr>
        <w:tab/>
        <w:t>ЗОНА ЗАСТРОЙКИ ИНДИВИДУАЛЬНЫМИ И МАЛОЭТАЖНЫМИ ЖИЛЫМИ ДОМАМИ</w:t>
      </w:r>
    </w:p>
    <w:p w:rsidR="00183890" w:rsidRPr="00144BC1" w:rsidRDefault="00183890" w:rsidP="00183890">
      <w:pPr>
        <w:pStyle w:val="ConsNormal"/>
        <w:widowControl/>
        <w:tabs>
          <w:tab w:val="left" w:pos="0"/>
          <w:tab w:val="left" w:pos="720"/>
          <w:tab w:val="left" w:pos="800"/>
        </w:tabs>
        <w:ind w:left="1134" w:hanging="1134"/>
        <w:jc w:val="both"/>
        <w:rPr>
          <w:rFonts w:ascii="Times New Roman" w:hAnsi="Times New Roman" w:cs="Times New Roman"/>
          <w:b/>
        </w:rPr>
      </w:pPr>
      <w:r w:rsidRPr="00144BC1">
        <w:rPr>
          <w:rFonts w:ascii="Times New Roman" w:hAnsi="Times New Roman" w:cs="Times New Roman"/>
          <w:b/>
        </w:rPr>
        <w:t>Общественно-деловые зоны:</w:t>
      </w:r>
    </w:p>
    <w:p w:rsidR="00183890" w:rsidRPr="00144BC1" w:rsidRDefault="00183890" w:rsidP="00183890">
      <w:pPr>
        <w:pStyle w:val="ConsNormal"/>
        <w:widowControl/>
        <w:tabs>
          <w:tab w:val="left" w:pos="0"/>
          <w:tab w:val="left" w:pos="720"/>
          <w:tab w:val="left" w:pos="800"/>
        </w:tabs>
        <w:ind w:left="1134" w:hanging="1134"/>
        <w:jc w:val="both"/>
        <w:rPr>
          <w:rFonts w:ascii="Times New Roman" w:hAnsi="Times New Roman" w:cs="Times New Roman"/>
        </w:rPr>
      </w:pPr>
      <w:r w:rsidRPr="00144BC1">
        <w:rPr>
          <w:rFonts w:ascii="Times New Roman" w:hAnsi="Times New Roman" w:cs="Times New Roman"/>
        </w:rPr>
        <w:t>ОД.</w:t>
      </w:r>
      <w:r w:rsidRPr="00144BC1">
        <w:rPr>
          <w:rFonts w:ascii="Times New Roman" w:hAnsi="Times New Roman" w:cs="Times New Roman"/>
        </w:rPr>
        <w:tab/>
        <w:t>ОБЩЕСТВЕННО-ДЕЛОВАЯ ЗОНА</w:t>
      </w:r>
    </w:p>
    <w:p w:rsidR="00183890" w:rsidRPr="005E1E39" w:rsidRDefault="00183890" w:rsidP="005E1E39">
      <w:pPr>
        <w:pStyle w:val="ConsNormal"/>
        <w:widowControl/>
        <w:tabs>
          <w:tab w:val="left" w:pos="0"/>
          <w:tab w:val="left" w:pos="720"/>
          <w:tab w:val="left" w:pos="800"/>
        </w:tabs>
        <w:ind w:left="1134" w:hanging="1134"/>
        <w:jc w:val="both"/>
        <w:rPr>
          <w:rFonts w:ascii="Times New Roman" w:hAnsi="Times New Roman" w:cs="Times New Roman"/>
        </w:rPr>
      </w:pPr>
      <w:r w:rsidRPr="00144BC1">
        <w:rPr>
          <w:rFonts w:ascii="Times New Roman" w:hAnsi="Times New Roman" w:cs="Times New Roman"/>
        </w:rPr>
        <w:t>ЗД.</w:t>
      </w:r>
      <w:r w:rsidRPr="00144BC1">
        <w:rPr>
          <w:rFonts w:ascii="Times New Roman" w:hAnsi="Times New Roman" w:cs="Times New Roman"/>
        </w:rPr>
        <w:tab/>
        <w:t>ЗОНА ОБЪЕКТОВ ЗДРАВООХРАНЕНИЯ</w:t>
      </w:r>
    </w:p>
    <w:p w:rsidR="00183890" w:rsidRPr="00144BC1" w:rsidRDefault="00183890" w:rsidP="00183890">
      <w:pPr>
        <w:pStyle w:val="ConsNormal"/>
        <w:widowControl/>
        <w:tabs>
          <w:tab w:val="left" w:pos="720"/>
          <w:tab w:val="left" w:pos="800"/>
        </w:tabs>
        <w:ind w:firstLine="0"/>
        <w:jc w:val="both"/>
        <w:rPr>
          <w:rFonts w:ascii="Times New Roman" w:hAnsi="Times New Roman" w:cs="Times New Roman"/>
          <w:b/>
        </w:rPr>
      </w:pPr>
      <w:r w:rsidRPr="00144BC1">
        <w:rPr>
          <w:rFonts w:ascii="Times New Roman" w:hAnsi="Times New Roman" w:cs="Times New Roman"/>
          <w:b/>
        </w:rPr>
        <w:t>Рекреационные зоны:</w:t>
      </w:r>
    </w:p>
    <w:p w:rsidR="00183890" w:rsidRPr="00144BC1" w:rsidRDefault="00183890" w:rsidP="00183890">
      <w:pPr>
        <w:pStyle w:val="ConsNormal"/>
        <w:widowControl/>
        <w:tabs>
          <w:tab w:val="left" w:pos="720"/>
          <w:tab w:val="left" w:pos="800"/>
        </w:tabs>
        <w:ind w:left="1134" w:hanging="1134"/>
        <w:jc w:val="both"/>
        <w:rPr>
          <w:rFonts w:ascii="Times New Roman" w:hAnsi="Times New Roman" w:cs="Times New Roman"/>
        </w:rPr>
      </w:pPr>
      <w:r w:rsidRPr="00144BC1">
        <w:rPr>
          <w:rFonts w:ascii="Times New Roman" w:hAnsi="Times New Roman" w:cs="Times New Roman"/>
        </w:rPr>
        <w:t>Р.1.</w:t>
      </w:r>
      <w:r w:rsidRPr="00144BC1">
        <w:rPr>
          <w:rFonts w:ascii="Times New Roman" w:hAnsi="Times New Roman" w:cs="Times New Roman"/>
        </w:rPr>
        <w:tab/>
        <w:t>ЗОНА ПРИРОДНОГО ЛАНДШАФТА</w:t>
      </w:r>
    </w:p>
    <w:p w:rsidR="00183890" w:rsidRPr="00144BC1" w:rsidRDefault="00183890" w:rsidP="00183890">
      <w:pPr>
        <w:pStyle w:val="ConsNormal"/>
        <w:widowControl/>
        <w:tabs>
          <w:tab w:val="left" w:pos="720"/>
          <w:tab w:val="left" w:pos="800"/>
        </w:tabs>
        <w:ind w:left="1134" w:hanging="1134"/>
        <w:jc w:val="both"/>
        <w:rPr>
          <w:rFonts w:ascii="Times New Roman" w:hAnsi="Times New Roman" w:cs="Times New Roman"/>
        </w:rPr>
      </w:pPr>
      <w:r w:rsidRPr="00144BC1">
        <w:rPr>
          <w:rFonts w:ascii="Times New Roman" w:hAnsi="Times New Roman" w:cs="Times New Roman"/>
        </w:rPr>
        <w:t>Р.2.</w:t>
      </w:r>
      <w:r w:rsidRPr="00144BC1">
        <w:rPr>
          <w:rFonts w:ascii="Times New Roman" w:hAnsi="Times New Roman" w:cs="Times New Roman"/>
        </w:rPr>
        <w:tab/>
        <w:t>ЗОНА ОБЪЕКТОВ ОТДЫХА, ТУРИЗМА И ЛЕЧЕБНО-РЕКРЕАЦОННОГО</w:t>
      </w:r>
    </w:p>
    <w:p w:rsidR="00183890" w:rsidRPr="00144BC1" w:rsidRDefault="00183890" w:rsidP="00183890">
      <w:pPr>
        <w:pStyle w:val="ConsNormal"/>
        <w:widowControl/>
        <w:tabs>
          <w:tab w:val="left" w:pos="720"/>
          <w:tab w:val="left" w:pos="800"/>
        </w:tabs>
        <w:ind w:left="1134" w:hanging="1134"/>
        <w:jc w:val="both"/>
        <w:rPr>
          <w:rFonts w:ascii="Times New Roman" w:hAnsi="Times New Roman" w:cs="Times New Roman"/>
        </w:rPr>
      </w:pPr>
      <w:r w:rsidRPr="00144BC1">
        <w:rPr>
          <w:rFonts w:ascii="Times New Roman" w:hAnsi="Times New Roman" w:cs="Times New Roman"/>
        </w:rPr>
        <w:t xml:space="preserve">            НАЗНАЧЕНИЯ</w:t>
      </w:r>
    </w:p>
    <w:p w:rsidR="00183890" w:rsidRPr="00144BC1" w:rsidRDefault="00183890" w:rsidP="005E1E39">
      <w:pPr>
        <w:pStyle w:val="ConsNormal"/>
        <w:widowControl/>
        <w:tabs>
          <w:tab w:val="left" w:pos="720"/>
          <w:tab w:val="left" w:pos="800"/>
        </w:tabs>
        <w:ind w:left="1134" w:hanging="1134"/>
        <w:jc w:val="both"/>
        <w:rPr>
          <w:rFonts w:ascii="Times New Roman" w:hAnsi="Times New Roman" w:cs="Times New Roman"/>
        </w:rPr>
      </w:pPr>
      <w:r w:rsidRPr="00144BC1">
        <w:rPr>
          <w:rFonts w:ascii="Times New Roman" w:hAnsi="Times New Roman" w:cs="Times New Roman"/>
        </w:rPr>
        <w:t>Р.3.</w:t>
      </w:r>
      <w:r w:rsidRPr="00144BC1">
        <w:rPr>
          <w:rFonts w:ascii="Times New Roman" w:hAnsi="Times New Roman" w:cs="Times New Roman"/>
        </w:rPr>
        <w:tab/>
        <w:t>ЗОНА ЛЕСОПАРКОВ, ПАРКОВ, СКВЕРОВ</w:t>
      </w:r>
    </w:p>
    <w:p w:rsidR="00183890" w:rsidRPr="00144BC1" w:rsidRDefault="00183890" w:rsidP="00183890">
      <w:pPr>
        <w:pStyle w:val="ConsNormal"/>
        <w:widowControl/>
        <w:tabs>
          <w:tab w:val="left" w:pos="720"/>
          <w:tab w:val="left" w:pos="800"/>
        </w:tabs>
        <w:ind w:firstLine="0"/>
        <w:jc w:val="both"/>
        <w:rPr>
          <w:rFonts w:ascii="Times New Roman" w:hAnsi="Times New Roman" w:cs="Times New Roman"/>
          <w:b/>
        </w:rPr>
      </w:pPr>
      <w:r w:rsidRPr="00144BC1">
        <w:rPr>
          <w:rFonts w:ascii="Times New Roman" w:hAnsi="Times New Roman" w:cs="Times New Roman"/>
          <w:b/>
        </w:rPr>
        <w:t>Производственные зоны:</w:t>
      </w:r>
    </w:p>
    <w:p w:rsidR="00183890" w:rsidRPr="00144BC1" w:rsidRDefault="00183890" w:rsidP="00183890">
      <w:pPr>
        <w:pStyle w:val="ConsNormal"/>
        <w:widowControl/>
        <w:tabs>
          <w:tab w:val="left" w:pos="720"/>
          <w:tab w:val="left" w:pos="800"/>
        </w:tabs>
        <w:ind w:firstLine="0"/>
        <w:jc w:val="both"/>
        <w:rPr>
          <w:rFonts w:ascii="Times New Roman" w:hAnsi="Times New Roman" w:cs="Times New Roman"/>
        </w:rPr>
      </w:pPr>
      <w:r w:rsidRPr="00144BC1">
        <w:rPr>
          <w:rFonts w:ascii="Times New Roman" w:hAnsi="Times New Roman" w:cs="Times New Roman"/>
        </w:rPr>
        <w:t>П.1.</w:t>
      </w:r>
      <w:r w:rsidRPr="00144BC1">
        <w:rPr>
          <w:rFonts w:ascii="Times New Roman" w:hAnsi="Times New Roman" w:cs="Times New Roman"/>
        </w:rPr>
        <w:tab/>
        <w:t>КОММУНАЛЬНО-СКЛАДСКАЯ ЗОНА</w:t>
      </w:r>
    </w:p>
    <w:p w:rsidR="00183890" w:rsidRPr="00144BC1" w:rsidRDefault="00183890" w:rsidP="00183890">
      <w:pPr>
        <w:pStyle w:val="ConsNormal"/>
        <w:widowControl/>
        <w:tabs>
          <w:tab w:val="left" w:pos="720"/>
          <w:tab w:val="left" w:pos="800"/>
        </w:tabs>
        <w:ind w:firstLine="0"/>
        <w:jc w:val="both"/>
        <w:rPr>
          <w:rFonts w:ascii="Times New Roman" w:hAnsi="Times New Roman" w:cs="Times New Roman"/>
        </w:rPr>
      </w:pPr>
      <w:r w:rsidRPr="00144BC1">
        <w:rPr>
          <w:rFonts w:ascii="Times New Roman" w:hAnsi="Times New Roman" w:cs="Times New Roman"/>
        </w:rPr>
        <w:t>П.2.</w:t>
      </w:r>
      <w:r w:rsidRPr="00144BC1">
        <w:rPr>
          <w:rFonts w:ascii="Times New Roman" w:hAnsi="Times New Roman" w:cs="Times New Roman"/>
        </w:rPr>
        <w:tab/>
        <w:t>ЗОНА ПРОИЗВОДСТВЕННЫХ ПРЕДПРИЯТИЙ III - V КЛАССОВ ОПАСНОСТИ</w:t>
      </w:r>
    </w:p>
    <w:p w:rsidR="00183890" w:rsidRPr="00144BC1" w:rsidRDefault="00183890" w:rsidP="00183890">
      <w:pPr>
        <w:pStyle w:val="ConsNormal"/>
        <w:widowControl/>
        <w:tabs>
          <w:tab w:val="left" w:pos="-1560"/>
          <w:tab w:val="left" w:pos="-709"/>
        </w:tabs>
        <w:ind w:firstLine="0"/>
        <w:jc w:val="both"/>
        <w:rPr>
          <w:rFonts w:ascii="Times New Roman" w:hAnsi="Times New Roman" w:cs="Times New Roman"/>
        </w:rPr>
      </w:pPr>
      <w:r w:rsidRPr="00144BC1">
        <w:rPr>
          <w:rFonts w:ascii="Times New Roman" w:hAnsi="Times New Roman" w:cs="Times New Roman"/>
        </w:rPr>
        <w:t>П.3.</w:t>
      </w:r>
      <w:r w:rsidRPr="00144BC1">
        <w:rPr>
          <w:rFonts w:ascii="Times New Roman" w:hAnsi="Times New Roman" w:cs="Times New Roman"/>
        </w:rPr>
        <w:tab/>
        <w:t xml:space="preserve">ЗОНА СЕЛЬСКОХОЗЯЙСТВЕННЫХ ПРЕДПРИЯТИЙ </w:t>
      </w:r>
      <w:r w:rsidRPr="00144BC1">
        <w:rPr>
          <w:rFonts w:ascii="Times New Roman" w:hAnsi="Times New Roman" w:cs="Times New Roman"/>
          <w:lang w:val="en-US"/>
        </w:rPr>
        <w:t>III</w:t>
      </w:r>
      <w:r w:rsidRPr="00144BC1">
        <w:rPr>
          <w:rFonts w:ascii="Times New Roman" w:hAnsi="Times New Roman" w:cs="Times New Roman"/>
        </w:rPr>
        <w:t xml:space="preserve"> - </w:t>
      </w:r>
      <w:r w:rsidRPr="00144BC1">
        <w:rPr>
          <w:rFonts w:ascii="Times New Roman" w:hAnsi="Times New Roman" w:cs="Times New Roman"/>
          <w:lang w:val="en-US"/>
        </w:rPr>
        <w:t>V</w:t>
      </w:r>
      <w:r w:rsidRPr="00144BC1">
        <w:rPr>
          <w:rFonts w:ascii="Times New Roman" w:hAnsi="Times New Roman" w:cs="Times New Roman"/>
        </w:rPr>
        <w:t xml:space="preserve"> КЛАССОВ   </w:t>
      </w:r>
    </w:p>
    <w:p w:rsidR="00183890" w:rsidRPr="00144BC1" w:rsidRDefault="00183890" w:rsidP="005E1E39">
      <w:pPr>
        <w:pStyle w:val="ConsNormal"/>
        <w:widowControl/>
        <w:tabs>
          <w:tab w:val="left" w:pos="-1560"/>
          <w:tab w:val="left" w:pos="-709"/>
        </w:tabs>
        <w:ind w:firstLine="0"/>
        <w:jc w:val="both"/>
        <w:rPr>
          <w:rFonts w:ascii="Times New Roman" w:hAnsi="Times New Roman" w:cs="Times New Roman"/>
        </w:rPr>
      </w:pPr>
      <w:r w:rsidRPr="00144BC1">
        <w:rPr>
          <w:rFonts w:ascii="Times New Roman" w:hAnsi="Times New Roman" w:cs="Times New Roman"/>
        </w:rPr>
        <w:t xml:space="preserve">           ОПАСНОСТИ</w:t>
      </w:r>
    </w:p>
    <w:p w:rsidR="00183890" w:rsidRPr="00144BC1" w:rsidRDefault="00183890" w:rsidP="00183890">
      <w:pPr>
        <w:pStyle w:val="ConsNormal"/>
        <w:widowControl/>
        <w:tabs>
          <w:tab w:val="left" w:pos="720"/>
          <w:tab w:val="left" w:pos="800"/>
        </w:tabs>
        <w:ind w:firstLine="0"/>
        <w:jc w:val="both"/>
        <w:rPr>
          <w:rFonts w:ascii="Times New Roman" w:hAnsi="Times New Roman" w:cs="Times New Roman"/>
          <w:b/>
        </w:rPr>
      </w:pPr>
      <w:r w:rsidRPr="00144BC1">
        <w:rPr>
          <w:rFonts w:ascii="Times New Roman" w:hAnsi="Times New Roman" w:cs="Times New Roman"/>
          <w:b/>
        </w:rPr>
        <w:t>Зоны сельскохозяйственного использования:</w:t>
      </w:r>
    </w:p>
    <w:p w:rsidR="00183890" w:rsidRPr="00144BC1" w:rsidRDefault="00183890" w:rsidP="00183890">
      <w:pPr>
        <w:pStyle w:val="ConsNormal"/>
        <w:widowControl/>
        <w:tabs>
          <w:tab w:val="left" w:pos="720"/>
          <w:tab w:val="left" w:pos="800"/>
        </w:tabs>
        <w:ind w:firstLine="0"/>
        <w:jc w:val="both"/>
        <w:rPr>
          <w:rFonts w:ascii="Times New Roman" w:hAnsi="Times New Roman" w:cs="Times New Roman"/>
        </w:rPr>
      </w:pPr>
      <w:r w:rsidRPr="00144BC1">
        <w:rPr>
          <w:rFonts w:ascii="Times New Roman" w:hAnsi="Times New Roman" w:cs="Times New Roman"/>
        </w:rPr>
        <w:t>СХ.</w:t>
      </w:r>
      <w:r w:rsidRPr="00144BC1">
        <w:rPr>
          <w:rFonts w:ascii="Times New Roman" w:hAnsi="Times New Roman" w:cs="Times New Roman"/>
        </w:rPr>
        <w:tab/>
        <w:t>ЗОНА СЕЛЬСКОХОЗЯЙСТВЕННОГО ИСПОЛЬЗОВАНИЯ</w:t>
      </w:r>
    </w:p>
    <w:p w:rsidR="00183890" w:rsidRPr="00144BC1" w:rsidRDefault="00183890" w:rsidP="00183890">
      <w:pPr>
        <w:pStyle w:val="ConsNormal"/>
        <w:widowControl/>
        <w:tabs>
          <w:tab w:val="left" w:pos="720"/>
          <w:tab w:val="left" w:pos="800"/>
        </w:tabs>
        <w:ind w:firstLine="0"/>
        <w:jc w:val="both"/>
        <w:rPr>
          <w:rFonts w:ascii="Times New Roman" w:hAnsi="Times New Roman" w:cs="Times New Roman"/>
        </w:rPr>
      </w:pPr>
    </w:p>
    <w:p w:rsidR="00183890" w:rsidRPr="00144BC1" w:rsidRDefault="00183890" w:rsidP="00183890">
      <w:pPr>
        <w:pStyle w:val="ConsNormal"/>
        <w:widowControl/>
        <w:tabs>
          <w:tab w:val="left" w:pos="160"/>
          <w:tab w:val="left" w:pos="800"/>
          <w:tab w:val="left" w:pos="5694"/>
        </w:tabs>
        <w:ind w:firstLine="0"/>
        <w:jc w:val="both"/>
        <w:rPr>
          <w:rFonts w:ascii="Times New Roman" w:hAnsi="Times New Roman" w:cs="Times New Roman"/>
          <w:b/>
        </w:rPr>
      </w:pPr>
      <w:r w:rsidRPr="00144BC1">
        <w:rPr>
          <w:rFonts w:ascii="Times New Roman" w:hAnsi="Times New Roman" w:cs="Times New Roman"/>
          <w:b/>
        </w:rPr>
        <w:t>Зоны особо охраняемых территорий:</w:t>
      </w:r>
    </w:p>
    <w:p w:rsidR="00183890" w:rsidRPr="00144BC1" w:rsidRDefault="00183890" w:rsidP="005E1E39">
      <w:pPr>
        <w:pStyle w:val="ConsNormal"/>
        <w:widowControl/>
        <w:tabs>
          <w:tab w:val="left" w:pos="160"/>
          <w:tab w:val="left" w:pos="800"/>
        </w:tabs>
        <w:ind w:firstLine="0"/>
        <w:jc w:val="both"/>
        <w:rPr>
          <w:rFonts w:ascii="Times New Roman" w:hAnsi="Times New Roman" w:cs="Times New Roman"/>
        </w:rPr>
      </w:pPr>
      <w:r w:rsidRPr="00144BC1">
        <w:rPr>
          <w:rFonts w:ascii="Times New Roman" w:hAnsi="Times New Roman" w:cs="Times New Roman"/>
        </w:rPr>
        <w:t>ЗВ.</w:t>
      </w:r>
      <w:r w:rsidRPr="00144BC1">
        <w:rPr>
          <w:rFonts w:ascii="Times New Roman" w:hAnsi="Times New Roman" w:cs="Times New Roman"/>
        </w:rPr>
        <w:tab/>
        <w:t>ЗОНА ИСТОЧНИКОВ ВОДОСНАБЖЕНИЯ</w:t>
      </w:r>
    </w:p>
    <w:p w:rsidR="00183890" w:rsidRPr="00144BC1" w:rsidRDefault="00183890" w:rsidP="00183890">
      <w:pPr>
        <w:pStyle w:val="ConsNormal"/>
        <w:widowControl/>
        <w:tabs>
          <w:tab w:val="left" w:pos="720"/>
          <w:tab w:val="left" w:pos="800"/>
        </w:tabs>
        <w:ind w:firstLine="0"/>
        <w:jc w:val="both"/>
        <w:rPr>
          <w:rFonts w:ascii="Times New Roman" w:hAnsi="Times New Roman" w:cs="Times New Roman"/>
          <w:b/>
        </w:rPr>
      </w:pPr>
      <w:r w:rsidRPr="00144BC1">
        <w:rPr>
          <w:rFonts w:ascii="Times New Roman" w:hAnsi="Times New Roman" w:cs="Times New Roman"/>
          <w:b/>
        </w:rPr>
        <w:t>Зоны специального назначения:</w:t>
      </w:r>
    </w:p>
    <w:p w:rsidR="00183890" w:rsidRPr="00144BC1" w:rsidRDefault="00183890" w:rsidP="00183890">
      <w:pPr>
        <w:pStyle w:val="ConsNormal"/>
        <w:widowControl/>
        <w:tabs>
          <w:tab w:val="left" w:pos="720"/>
          <w:tab w:val="left" w:pos="800"/>
        </w:tabs>
        <w:ind w:firstLine="0"/>
        <w:jc w:val="both"/>
        <w:rPr>
          <w:rFonts w:ascii="Times New Roman" w:hAnsi="Times New Roman" w:cs="Times New Roman"/>
        </w:rPr>
      </w:pPr>
      <w:r w:rsidRPr="00144BC1">
        <w:rPr>
          <w:rFonts w:ascii="Times New Roman" w:hAnsi="Times New Roman" w:cs="Times New Roman"/>
        </w:rPr>
        <w:t>КЛ.</w:t>
      </w:r>
      <w:r w:rsidRPr="00144BC1">
        <w:rPr>
          <w:rFonts w:ascii="Times New Roman" w:hAnsi="Times New Roman" w:cs="Times New Roman"/>
        </w:rPr>
        <w:tab/>
        <w:t>ЗОНА КЛАДБИЩ</w:t>
      </w:r>
    </w:p>
    <w:p w:rsidR="00183890" w:rsidRPr="00144BC1" w:rsidRDefault="00183890" w:rsidP="00183890">
      <w:pPr>
        <w:pStyle w:val="ConsNormal"/>
        <w:widowControl/>
        <w:tabs>
          <w:tab w:val="left" w:pos="720"/>
          <w:tab w:val="left" w:pos="800"/>
        </w:tabs>
        <w:ind w:firstLine="0"/>
        <w:jc w:val="both"/>
        <w:rPr>
          <w:rFonts w:ascii="Times New Roman" w:hAnsi="Times New Roman" w:cs="Times New Roman"/>
        </w:rPr>
      </w:pPr>
      <w:r w:rsidRPr="00144BC1">
        <w:rPr>
          <w:rFonts w:ascii="Times New Roman" w:hAnsi="Times New Roman" w:cs="Times New Roman"/>
        </w:rPr>
        <w:t>КО.</w:t>
      </w:r>
      <w:r w:rsidRPr="00144BC1">
        <w:rPr>
          <w:rFonts w:ascii="Times New Roman" w:hAnsi="Times New Roman" w:cs="Times New Roman"/>
        </w:rPr>
        <w:tab/>
        <w:t>ЗОНА КАНАЛИЗАЦИОННЫХ ОЧИСТНЫХ СООРУЖЕНИЙ</w:t>
      </w:r>
    </w:p>
    <w:p w:rsidR="00183890" w:rsidRPr="00144BC1" w:rsidRDefault="00183890" w:rsidP="00183890">
      <w:pPr>
        <w:pStyle w:val="ConsNormal"/>
        <w:widowControl/>
        <w:tabs>
          <w:tab w:val="left" w:pos="720"/>
          <w:tab w:val="left" w:pos="800"/>
        </w:tabs>
        <w:ind w:firstLine="0"/>
        <w:jc w:val="both"/>
        <w:rPr>
          <w:rFonts w:ascii="Times New Roman" w:hAnsi="Times New Roman" w:cs="Times New Roman"/>
        </w:rPr>
      </w:pPr>
      <w:r w:rsidRPr="00144BC1">
        <w:rPr>
          <w:rFonts w:ascii="Times New Roman" w:hAnsi="Times New Roman" w:cs="Times New Roman"/>
        </w:rPr>
        <w:t>ВЧ.</w:t>
      </w:r>
      <w:r w:rsidRPr="00144BC1">
        <w:rPr>
          <w:rFonts w:ascii="Times New Roman" w:hAnsi="Times New Roman" w:cs="Times New Roman"/>
        </w:rPr>
        <w:tab/>
        <w:t>ЗОНА ВОЕННЫХ ОБЪЕКТОВ</w:t>
      </w:r>
    </w:p>
    <w:p w:rsidR="00183890" w:rsidRPr="00144BC1" w:rsidRDefault="00183890" w:rsidP="00183890">
      <w:pPr>
        <w:pStyle w:val="ConsNormal"/>
        <w:widowControl/>
        <w:tabs>
          <w:tab w:val="left" w:pos="720"/>
          <w:tab w:val="left" w:pos="800"/>
        </w:tabs>
        <w:ind w:firstLine="0"/>
        <w:jc w:val="both"/>
        <w:rPr>
          <w:rFonts w:ascii="Times New Roman" w:hAnsi="Times New Roman" w:cs="Times New Roman"/>
        </w:rPr>
      </w:pPr>
      <w:r w:rsidRPr="00144BC1">
        <w:rPr>
          <w:rFonts w:ascii="Times New Roman" w:hAnsi="Times New Roman" w:cs="Times New Roman"/>
        </w:rPr>
        <w:t>СН.       ЗОНА СКОТОМОГИЛЬНИКА</w:t>
      </w:r>
    </w:p>
    <w:p w:rsidR="00183890" w:rsidRPr="00144BC1" w:rsidRDefault="00183890" w:rsidP="00183890">
      <w:pPr>
        <w:pStyle w:val="ConsNormal"/>
        <w:widowControl/>
        <w:tabs>
          <w:tab w:val="left" w:pos="720"/>
          <w:tab w:val="left" w:pos="800"/>
        </w:tabs>
        <w:ind w:firstLine="0"/>
        <w:jc w:val="both"/>
        <w:rPr>
          <w:rFonts w:ascii="Times New Roman" w:hAnsi="Times New Roman" w:cs="Times New Roman"/>
        </w:rPr>
      </w:pPr>
    </w:p>
    <w:p w:rsidR="005E1E39" w:rsidRDefault="005E1E39" w:rsidP="00183890">
      <w:pPr>
        <w:pStyle w:val="ConsNormal"/>
        <w:widowControl/>
        <w:tabs>
          <w:tab w:val="left" w:pos="720"/>
          <w:tab w:val="left" w:pos="800"/>
        </w:tabs>
        <w:ind w:firstLine="0"/>
        <w:jc w:val="both"/>
        <w:rPr>
          <w:rFonts w:ascii="Times New Roman" w:hAnsi="Times New Roman" w:cs="Times New Roman"/>
        </w:rPr>
      </w:pPr>
    </w:p>
    <w:p w:rsidR="00183890" w:rsidRPr="005E1E39" w:rsidRDefault="00183890" w:rsidP="005E1E39">
      <w:pPr>
        <w:tabs>
          <w:tab w:val="left" w:pos="1200"/>
        </w:tabs>
        <w:rPr>
          <w:lang w:eastAsia="ar-SA"/>
        </w:rPr>
      </w:pPr>
    </w:p>
    <w:p w:rsidR="00183890" w:rsidRPr="00144BC1" w:rsidRDefault="00183890" w:rsidP="00183890">
      <w:pPr>
        <w:pStyle w:val="1"/>
        <w:pageBreakBefore/>
        <w:tabs>
          <w:tab w:val="clear" w:pos="0"/>
        </w:tabs>
        <w:ind w:firstLine="567"/>
        <w:rPr>
          <w:iCs/>
          <w:sz w:val="20"/>
        </w:rPr>
      </w:pPr>
      <w:bookmarkStart w:id="168" w:name="_Toc241293430"/>
      <w:bookmarkStart w:id="169" w:name="_Toc356390712"/>
      <w:bookmarkStart w:id="170" w:name="_Toc78184742"/>
      <w:bookmarkStart w:id="171" w:name="_Toc173485406"/>
      <w:r w:rsidRPr="00144BC1">
        <w:rPr>
          <w:iCs/>
          <w:sz w:val="20"/>
        </w:rPr>
        <w:lastRenderedPageBreak/>
        <w:t>Статья 28. Списки видов разрешенного использования земельных участков и объектов капитального строительства по зонам</w:t>
      </w:r>
      <w:bookmarkEnd w:id="168"/>
      <w:bookmarkEnd w:id="169"/>
      <w:bookmarkEnd w:id="170"/>
      <w:bookmarkEnd w:id="171"/>
      <w:r w:rsidRPr="00144BC1">
        <w:rPr>
          <w:iCs/>
          <w:sz w:val="20"/>
        </w:rPr>
        <w:t>.</w:t>
      </w:r>
    </w:p>
    <w:p w:rsidR="00183890" w:rsidRPr="00144BC1" w:rsidRDefault="00183890" w:rsidP="00183890">
      <w:pPr>
        <w:spacing w:after="0" w:line="240" w:lineRule="auto"/>
        <w:ind w:firstLine="709"/>
        <w:jc w:val="center"/>
        <w:outlineLvl w:val="1"/>
        <w:rPr>
          <w:rFonts w:ascii="Times New Roman" w:hAnsi="Times New Roman" w:cs="Times New Roman"/>
          <w:b/>
          <w:sz w:val="20"/>
          <w:szCs w:val="20"/>
        </w:rPr>
      </w:pPr>
    </w:p>
    <w:p w:rsidR="00183890" w:rsidRPr="00144BC1" w:rsidRDefault="00183890" w:rsidP="00183890">
      <w:pPr>
        <w:spacing w:after="0" w:line="240" w:lineRule="auto"/>
        <w:ind w:firstLine="709"/>
        <w:jc w:val="center"/>
        <w:outlineLvl w:val="1"/>
        <w:rPr>
          <w:rFonts w:ascii="Times New Roman" w:hAnsi="Times New Roman" w:cs="Times New Roman"/>
          <w:b/>
          <w:sz w:val="20"/>
          <w:szCs w:val="20"/>
        </w:rPr>
      </w:pPr>
      <w:r w:rsidRPr="00144BC1">
        <w:rPr>
          <w:rFonts w:ascii="Times New Roman" w:hAnsi="Times New Roman" w:cs="Times New Roman"/>
          <w:b/>
          <w:sz w:val="20"/>
          <w:szCs w:val="20"/>
        </w:rPr>
        <w:t>Общие для всех зон предельные параметры разрешенного строительства, реконструкции объектов капитального строительства.</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1. При размещении строений расстояния должны соблюдаться как между постройками на одном участке, так и между постройками, расположенными на соседних земельных участках.</w:t>
      </w:r>
    </w:p>
    <w:p w:rsidR="00183890" w:rsidRPr="00144BC1" w:rsidRDefault="00183890" w:rsidP="00183890">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1.1. По градостроительным нормам.</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5953"/>
        <w:gridCol w:w="957"/>
      </w:tblGrid>
      <w:tr w:rsidR="00183890" w:rsidRPr="00144BC1" w:rsidTr="005E1E39">
        <w:tc>
          <w:tcPr>
            <w:tcW w:w="7938" w:type="dxa"/>
            <w:gridSpan w:val="2"/>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Дом должен отстоять</w:t>
            </w:r>
          </w:p>
        </w:tc>
        <w:tc>
          <w:tcPr>
            <w:tcW w:w="957" w:type="dxa"/>
          </w:tcPr>
          <w:p w:rsidR="00183890" w:rsidRPr="00144BC1" w:rsidRDefault="00183890" w:rsidP="005E1E39">
            <w:pPr>
              <w:spacing w:after="0" w:line="240" w:lineRule="auto"/>
              <w:rPr>
                <w:rFonts w:ascii="Times New Roman" w:hAnsi="Times New Roman" w:cs="Times New Roman"/>
                <w:sz w:val="20"/>
                <w:szCs w:val="20"/>
              </w:rPr>
            </w:pPr>
          </w:p>
        </w:tc>
      </w:tr>
      <w:tr w:rsidR="00183890" w:rsidRPr="00144BC1" w:rsidTr="005E1E39">
        <w:tc>
          <w:tcPr>
            <w:tcW w:w="1985" w:type="dxa"/>
          </w:tcPr>
          <w:p w:rsidR="00183890" w:rsidRPr="00144BC1" w:rsidRDefault="00183890" w:rsidP="005E1E39">
            <w:pPr>
              <w:spacing w:after="0" w:line="240" w:lineRule="auto"/>
              <w:rPr>
                <w:rFonts w:ascii="Times New Roman" w:hAnsi="Times New Roman" w:cs="Times New Roman"/>
                <w:sz w:val="20"/>
                <w:szCs w:val="20"/>
              </w:rPr>
            </w:pPr>
          </w:p>
        </w:tc>
        <w:tc>
          <w:tcPr>
            <w:tcW w:w="5953" w:type="dxa"/>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 от красной линии улиц не менее чем на</w:t>
            </w:r>
          </w:p>
        </w:tc>
        <w:tc>
          <w:tcPr>
            <w:tcW w:w="957" w:type="dxa"/>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5 м</w:t>
            </w:r>
          </w:p>
        </w:tc>
      </w:tr>
      <w:tr w:rsidR="00183890" w:rsidRPr="00144BC1" w:rsidTr="005E1E39">
        <w:tc>
          <w:tcPr>
            <w:tcW w:w="7938" w:type="dxa"/>
            <w:gridSpan w:val="2"/>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 xml:space="preserve">Хозяйственные постройки должны отстоять </w:t>
            </w:r>
          </w:p>
        </w:tc>
        <w:tc>
          <w:tcPr>
            <w:tcW w:w="957" w:type="dxa"/>
          </w:tcPr>
          <w:p w:rsidR="00183890" w:rsidRPr="00144BC1" w:rsidRDefault="00183890" w:rsidP="005E1E39">
            <w:pPr>
              <w:spacing w:after="0" w:line="240" w:lineRule="auto"/>
              <w:rPr>
                <w:rFonts w:ascii="Times New Roman" w:hAnsi="Times New Roman" w:cs="Times New Roman"/>
                <w:sz w:val="20"/>
                <w:szCs w:val="20"/>
              </w:rPr>
            </w:pPr>
          </w:p>
        </w:tc>
      </w:tr>
      <w:tr w:rsidR="00183890" w:rsidRPr="00144BC1" w:rsidTr="005E1E39">
        <w:tc>
          <w:tcPr>
            <w:tcW w:w="1985" w:type="dxa"/>
          </w:tcPr>
          <w:p w:rsidR="00183890" w:rsidRPr="00144BC1" w:rsidRDefault="00183890" w:rsidP="005E1E39">
            <w:pPr>
              <w:spacing w:after="0" w:line="240" w:lineRule="auto"/>
              <w:rPr>
                <w:rFonts w:ascii="Times New Roman" w:hAnsi="Times New Roman" w:cs="Times New Roman"/>
                <w:sz w:val="20"/>
                <w:szCs w:val="20"/>
              </w:rPr>
            </w:pPr>
          </w:p>
        </w:tc>
        <w:tc>
          <w:tcPr>
            <w:tcW w:w="5953" w:type="dxa"/>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 от красных линий улиц и проездов не менее</w:t>
            </w:r>
          </w:p>
        </w:tc>
        <w:tc>
          <w:tcPr>
            <w:tcW w:w="957" w:type="dxa"/>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1 м</w:t>
            </w:r>
          </w:p>
        </w:tc>
      </w:tr>
    </w:tbl>
    <w:p w:rsidR="00183890" w:rsidRPr="00144BC1" w:rsidRDefault="00183890" w:rsidP="00183890">
      <w:pPr>
        <w:spacing w:after="0" w:line="240" w:lineRule="auto"/>
        <w:rPr>
          <w:rFonts w:ascii="Times New Roman" w:hAnsi="Times New Roman" w:cs="Times New Roman"/>
          <w:sz w:val="20"/>
          <w:szCs w:val="20"/>
        </w:rPr>
      </w:pPr>
    </w:p>
    <w:p w:rsidR="00183890" w:rsidRPr="00144BC1" w:rsidRDefault="00183890" w:rsidP="00183890">
      <w:pPr>
        <w:spacing w:after="0" w:line="240" w:lineRule="auto"/>
        <w:rPr>
          <w:rFonts w:ascii="Times New Roman" w:hAnsi="Times New Roman" w:cs="Times New Roman"/>
          <w:b/>
          <w:sz w:val="20"/>
          <w:szCs w:val="20"/>
        </w:rPr>
      </w:pPr>
      <w:r w:rsidRPr="00144BC1">
        <w:rPr>
          <w:rFonts w:ascii="Times New Roman" w:hAnsi="Times New Roman" w:cs="Times New Roman"/>
          <w:sz w:val="20"/>
          <w:szCs w:val="20"/>
        </w:rPr>
        <w:t>1.2.По санитарно-бытовым условиям.</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283"/>
        <w:gridCol w:w="5812"/>
        <w:gridCol w:w="815"/>
      </w:tblGrid>
      <w:tr w:rsidR="00183890" w:rsidRPr="00144BC1" w:rsidTr="005E1E39">
        <w:tc>
          <w:tcPr>
            <w:tcW w:w="8080" w:type="dxa"/>
            <w:gridSpan w:val="3"/>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расстояние до границы соседнего участка должно быть:</w:t>
            </w:r>
          </w:p>
        </w:tc>
        <w:tc>
          <w:tcPr>
            <w:tcW w:w="815" w:type="dxa"/>
          </w:tcPr>
          <w:p w:rsidR="00183890" w:rsidRPr="00144BC1" w:rsidRDefault="00183890" w:rsidP="005E1E39">
            <w:pPr>
              <w:spacing w:after="0" w:line="240" w:lineRule="auto"/>
              <w:rPr>
                <w:rFonts w:ascii="Times New Roman" w:hAnsi="Times New Roman" w:cs="Times New Roman"/>
                <w:sz w:val="20"/>
                <w:szCs w:val="20"/>
              </w:rPr>
            </w:pPr>
          </w:p>
        </w:tc>
      </w:tr>
      <w:tr w:rsidR="00183890" w:rsidRPr="00144BC1" w:rsidTr="005E1E39">
        <w:tc>
          <w:tcPr>
            <w:tcW w:w="1985" w:type="dxa"/>
          </w:tcPr>
          <w:p w:rsidR="00183890" w:rsidRPr="00144BC1" w:rsidRDefault="00183890" w:rsidP="005E1E39">
            <w:pPr>
              <w:spacing w:after="0" w:line="240" w:lineRule="auto"/>
              <w:rPr>
                <w:rFonts w:ascii="Times New Roman" w:hAnsi="Times New Roman" w:cs="Times New Roman"/>
                <w:sz w:val="20"/>
                <w:szCs w:val="20"/>
              </w:rPr>
            </w:pPr>
          </w:p>
        </w:tc>
        <w:tc>
          <w:tcPr>
            <w:tcW w:w="6095" w:type="dxa"/>
            <w:gridSpan w:val="2"/>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 от дома</w:t>
            </w:r>
          </w:p>
        </w:tc>
        <w:tc>
          <w:tcPr>
            <w:tcW w:w="815" w:type="dxa"/>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3м</w:t>
            </w:r>
          </w:p>
        </w:tc>
      </w:tr>
      <w:tr w:rsidR="00183890" w:rsidRPr="00144BC1" w:rsidTr="005E1E39">
        <w:tc>
          <w:tcPr>
            <w:tcW w:w="1985" w:type="dxa"/>
          </w:tcPr>
          <w:p w:rsidR="00183890" w:rsidRPr="00144BC1" w:rsidRDefault="00183890" w:rsidP="005E1E39">
            <w:pPr>
              <w:spacing w:after="0" w:line="240" w:lineRule="auto"/>
              <w:rPr>
                <w:rFonts w:ascii="Times New Roman" w:hAnsi="Times New Roman" w:cs="Times New Roman"/>
                <w:sz w:val="20"/>
                <w:szCs w:val="20"/>
              </w:rPr>
            </w:pPr>
          </w:p>
        </w:tc>
        <w:tc>
          <w:tcPr>
            <w:tcW w:w="6095" w:type="dxa"/>
            <w:gridSpan w:val="2"/>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 от постройки для содержания скота и птицы</w:t>
            </w:r>
          </w:p>
        </w:tc>
        <w:tc>
          <w:tcPr>
            <w:tcW w:w="815" w:type="dxa"/>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4 м</w:t>
            </w:r>
          </w:p>
        </w:tc>
      </w:tr>
      <w:tr w:rsidR="00183890" w:rsidRPr="00144BC1" w:rsidTr="005E1E39">
        <w:tc>
          <w:tcPr>
            <w:tcW w:w="1985" w:type="dxa"/>
          </w:tcPr>
          <w:p w:rsidR="00183890" w:rsidRPr="00144BC1" w:rsidRDefault="00183890" w:rsidP="005E1E39">
            <w:pPr>
              <w:spacing w:after="0" w:line="240" w:lineRule="auto"/>
              <w:rPr>
                <w:rFonts w:ascii="Times New Roman" w:hAnsi="Times New Roman" w:cs="Times New Roman"/>
                <w:sz w:val="20"/>
                <w:szCs w:val="20"/>
              </w:rPr>
            </w:pPr>
          </w:p>
        </w:tc>
        <w:tc>
          <w:tcPr>
            <w:tcW w:w="6095" w:type="dxa"/>
            <w:gridSpan w:val="2"/>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 от других построек (бани, гаража, и др.)</w:t>
            </w:r>
          </w:p>
        </w:tc>
        <w:tc>
          <w:tcPr>
            <w:tcW w:w="815" w:type="dxa"/>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1 м</w:t>
            </w:r>
          </w:p>
        </w:tc>
      </w:tr>
      <w:tr w:rsidR="00183890" w:rsidRPr="00144BC1" w:rsidTr="005E1E39">
        <w:tc>
          <w:tcPr>
            <w:tcW w:w="1985" w:type="dxa"/>
          </w:tcPr>
          <w:p w:rsidR="00183890" w:rsidRPr="00144BC1" w:rsidRDefault="00183890" w:rsidP="005E1E39">
            <w:pPr>
              <w:spacing w:after="0" w:line="240" w:lineRule="auto"/>
              <w:rPr>
                <w:rFonts w:ascii="Times New Roman" w:hAnsi="Times New Roman" w:cs="Times New Roman"/>
                <w:sz w:val="20"/>
                <w:szCs w:val="20"/>
              </w:rPr>
            </w:pPr>
          </w:p>
        </w:tc>
        <w:tc>
          <w:tcPr>
            <w:tcW w:w="6095" w:type="dxa"/>
            <w:gridSpan w:val="2"/>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 от стволов высокорослых деревьев</w:t>
            </w:r>
          </w:p>
        </w:tc>
        <w:tc>
          <w:tcPr>
            <w:tcW w:w="815" w:type="dxa"/>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4 м</w:t>
            </w:r>
          </w:p>
        </w:tc>
      </w:tr>
      <w:tr w:rsidR="00183890" w:rsidRPr="00144BC1" w:rsidTr="005E1E39">
        <w:tc>
          <w:tcPr>
            <w:tcW w:w="1985" w:type="dxa"/>
          </w:tcPr>
          <w:p w:rsidR="00183890" w:rsidRPr="00144BC1" w:rsidRDefault="00183890" w:rsidP="005E1E39">
            <w:pPr>
              <w:spacing w:after="0" w:line="240" w:lineRule="auto"/>
              <w:rPr>
                <w:rFonts w:ascii="Times New Roman" w:hAnsi="Times New Roman" w:cs="Times New Roman"/>
                <w:sz w:val="20"/>
                <w:szCs w:val="20"/>
              </w:rPr>
            </w:pPr>
          </w:p>
        </w:tc>
        <w:tc>
          <w:tcPr>
            <w:tcW w:w="6095" w:type="dxa"/>
            <w:gridSpan w:val="2"/>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 от стволов среднерослых деревьев</w:t>
            </w:r>
          </w:p>
        </w:tc>
        <w:tc>
          <w:tcPr>
            <w:tcW w:w="815" w:type="dxa"/>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2 м</w:t>
            </w:r>
          </w:p>
        </w:tc>
      </w:tr>
      <w:tr w:rsidR="00183890" w:rsidRPr="00144BC1" w:rsidTr="005E1E39">
        <w:tc>
          <w:tcPr>
            <w:tcW w:w="1985" w:type="dxa"/>
          </w:tcPr>
          <w:p w:rsidR="00183890" w:rsidRPr="00144BC1" w:rsidRDefault="00183890" w:rsidP="005E1E39">
            <w:pPr>
              <w:spacing w:after="0" w:line="240" w:lineRule="auto"/>
              <w:rPr>
                <w:rFonts w:ascii="Times New Roman" w:hAnsi="Times New Roman" w:cs="Times New Roman"/>
                <w:sz w:val="20"/>
                <w:szCs w:val="20"/>
              </w:rPr>
            </w:pPr>
          </w:p>
        </w:tc>
        <w:tc>
          <w:tcPr>
            <w:tcW w:w="6095" w:type="dxa"/>
            <w:gridSpan w:val="2"/>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 от кустарника</w:t>
            </w:r>
          </w:p>
        </w:tc>
        <w:tc>
          <w:tcPr>
            <w:tcW w:w="815" w:type="dxa"/>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1 м</w:t>
            </w:r>
          </w:p>
        </w:tc>
      </w:tr>
      <w:tr w:rsidR="00183890" w:rsidRPr="00144BC1" w:rsidTr="005E1E39">
        <w:tc>
          <w:tcPr>
            <w:tcW w:w="8080" w:type="dxa"/>
            <w:gridSpan w:val="3"/>
          </w:tcPr>
          <w:p w:rsidR="00183890" w:rsidRPr="00144BC1" w:rsidRDefault="00183890" w:rsidP="005E1E39">
            <w:pPr>
              <w:spacing w:after="0" w:line="240" w:lineRule="auto"/>
              <w:rPr>
                <w:rFonts w:ascii="Times New Roman" w:hAnsi="Times New Roman" w:cs="Times New Roman"/>
                <w:sz w:val="20"/>
                <w:szCs w:val="20"/>
              </w:rPr>
            </w:pPr>
          </w:p>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минимальные расстояния между постройками должны быть:</w:t>
            </w:r>
          </w:p>
        </w:tc>
        <w:tc>
          <w:tcPr>
            <w:tcW w:w="815" w:type="dxa"/>
          </w:tcPr>
          <w:p w:rsidR="00183890" w:rsidRPr="00144BC1" w:rsidRDefault="00183890" w:rsidP="005E1E39">
            <w:pPr>
              <w:spacing w:after="0" w:line="240" w:lineRule="auto"/>
              <w:rPr>
                <w:rFonts w:ascii="Times New Roman" w:hAnsi="Times New Roman" w:cs="Times New Roman"/>
                <w:sz w:val="20"/>
                <w:szCs w:val="20"/>
              </w:rPr>
            </w:pPr>
          </w:p>
        </w:tc>
      </w:tr>
      <w:tr w:rsidR="00183890" w:rsidRPr="00144BC1" w:rsidTr="005E1E39">
        <w:tc>
          <w:tcPr>
            <w:tcW w:w="2268" w:type="dxa"/>
            <w:gridSpan w:val="2"/>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от дома и погреба</w:t>
            </w:r>
          </w:p>
        </w:tc>
        <w:tc>
          <w:tcPr>
            <w:tcW w:w="5812" w:type="dxa"/>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 до уборной</w:t>
            </w:r>
          </w:p>
        </w:tc>
        <w:tc>
          <w:tcPr>
            <w:tcW w:w="815" w:type="dxa"/>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12 м</w:t>
            </w:r>
          </w:p>
        </w:tc>
      </w:tr>
      <w:tr w:rsidR="00183890" w:rsidRPr="00144BC1" w:rsidTr="005E1E39">
        <w:tc>
          <w:tcPr>
            <w:tcW w:w="2268" w:type="dxa"/>
            <w:gridSpan w:val="2"/>
          </w:tcPr>
          <w:p w:rsidR="00183890" w:rsidRPr="00144BC1" w:rsidRDefault="00183890" w:rsidP="005E1E39">
            <w:pPr>
              <w:spacing w:after="0" w:line="240" w:lineRule="auto"/>
              <w:rPr>
                <w:rFonts w:ascii="Times New Roman" w:hAnsi="Times New Roman" w:cs="Times New Roman"/>
                <w:sz w:val="20"/>
                <w:szCs w:val="20"/>
              </w:rPr>
            </w:pPr>
          </w:p>
        </w:tc>
        <w:tc>
          <w:tcPr>
            <w:tcW w:w="5812" w:type="dxa"/>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 до душа, бани и сауны</w:t>
            </w:r>
          </w:p>
        </w:tc>
        <w:tc>
          <w:tcPr>
            <w:tcW w:w="815" w:type="dxa"/>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8 м</w:t>
            </w:r>
          </w:p>
        </w:tc>
      </w:tr>
      <w:tr w:rsidR="00183890" w:rsidRPr="00144BC1" w:rsidTr="005E1E39">
        <w:tc>
          <w:tcPr>
            <w:tcW w:w="2268" w:type="dxa"/>
            <w:gridSpan w:val="2"/>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от колодца</w:t>
            </w:r>
          </w:p>
        </w:tc>
        <w:tc>
          <w:tcPr>
            <w:tcW w:w="5812" w:type="dxa"/>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 до уборной и компостного устройства</w:t>
            </w:r>
          </w:p>
        </w:tc>
        <w:tc>
          <w:tcPr>
            <w:tcW w:w="815" w:type="dxa"/>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8 м</w:t>
            </w:r>
          </w:p>
        </w:tc>
      </w:tr>
      <w:tr w:rsidR="00183890" w:rsidRPr="00144BC1" w:rsidTr="005E1E39">
        <w:tc>
          <w:tcPr>
            <w:tcW w:w="2268" w:type="dxa"/>
            <w:gridSpan w:val="2"/>
          </w:tcPr>
          <w:p w:rsidR="00183890" w:rsidRPr="00144BC1" w:rsidRDefault="00183890" w:rsidP="005E1E39">
            <w:pPr>
              <w:spacing w:after="0" w:line="240" w:lineRule="auto"/>
              <w:rPr>
                <w:rFonts w:ascii="Times New Roman" w:hAnsi="Times New Roman" w:cs="Times New Roman"/>
                <w:sz w:val="20"/>
                <w:szCs w:val="20"/>
              </w:rPr>
            </w:pPr>
          </w:p>
        </w:tc>
        <w:tc>
          <w:tcPr>
            <w:tcW w:w="5812" w:type="dxa"/>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 до постройки для содержания мелкого и птицы</w:t>
            </w:r>
          </w:p>
        </w:tc>
        <w:tc>
          <w:tcPr>
            <w:tcW w:w="815" w:type="dxa"/>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12 м</w:t>
            </w:r>
          </w:p>
        </w:tc>
      </w:tr>
      <w:tr w:rsidR="00183890" w:rsidRPr="00144BC1" w:rsidTr="005E1E39">
        <w:tc>
          <w:tcPr>
            <w:tcW w:w="2268" w:type="dxa"/>
            <w:gridSpan w:val="2"/>
          </w:tcPr>
          <w:p w:rsidR="00183890" w:rsidRPr="00144BC1" w:rsidRDefault="00183890" w:rsidP="005E1E39">
            <w:pPr>
              <w:spacing w:after="0" w:line="240" w:lineRule="auto"/>
              <w:rPr>
                <w:rFonts w:ascii="Times New Roman" w:hAnsi="Times New Roman" w:cs="Times New Roman"/>
                <w:sz w:val="20"/>
                <w:szCs w:val="20"/>
              </w:rPr>
            </w:pPr>
          </w:p>
        </w:tc>
        <w:tc>
          <w:tcPr>
            <w:tcW w:w="5812" w:type="dxa"/>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 до душа, бани и сауны</w:t>
            </w:r>
          </w:p>
        </w:tc>
        <w:tc>
          <w:tcPr>
            <w:tcW w:w="815" w:type="dxa"/>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12 м</w:t>
            </w:r>
          </w:p>
        </w:tc>
      </w:tr>
      <w:tr w:rsidR="00183890" w:rsidRPr="00144BC1" w:rsidTr="005E1E39">
        <w:tc>
          <w:tcPr>
            <w:tcW w:w="2268" w:type="dxa"/>
            <w:gridSpan w:val="2"/>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от погреба</w:t>
            </w:r>
          </w:p>
        </w:tc>
        <w:tc>
          <w:tcPr>
            <w:tcW w:w="5812" w:type="dxa"/>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 до компостного устройства и постройки для   содержания мелкого скота и птицы</w:t>
            </w:r>
          </w:p>
        </w:tc>
        <w:tc>
          <w:tcPr>
            <w:tcW w:w="815" w:type="dxa"/>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7 м</w:t>
            </w:r>
          </w:p>
        </w:tc>
      </w:tr>
    </w:tbl>
    <w:p w:rsidR="00183890" w:rsidRPr="00144BC1" w:rsidRDefault="00183890" w:rsidP="00183890">
      <w:pPr>
        <w:pStyle w:val="ConsNormal"/>
        <w:widowControl/>
        <w:ind w:firstLine="0"/>
        <w:jc w:val="both"/>
        <w:rPr>
          <w:rFonts w:ascii="Times New Roman" w:hAnsi="Times New Roman" w:cs="Times New Roman"/>
        </w:rPr>
      </w:pPr>
    </w:p>
    <w:p w:rsidR="00183890" w:rsidRPr="00144BC1" w:rsidRDefault="00183890" w:rsidP="00183890">
      <w:pPr>
        <w:pStyle w:val="ConsNormal"/>
        <w:widowControl/>
        <w:ind w:firstLine="0"/>
        <w:jc w:val="both"/>
        <w:rPr>
          <w:rFonts w:ascii="Times New Roman" w:hAnsi="Times New Roman" w:cs="Times New Roman"/>
        </w:rPr>
      </w:pPr>
      <w:r w:rsidRPr="00144BC1">
        <w:rPr>
          <w:rFonts w:ascii="Times New Roman" w:hAnsi="Times New Roman" w:cs="Times New Roman"/>
        </w:rPr>
        <w:t>1.3. По противопожарным нормам.</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Противопожарные требования установлены  частью 3 статьей 4, частью 9 статьи 31 Градостроительного Кодекса, Федерального закона от 30.12.2009 года № 384-ФЗ «Технический регламент о безопасности зданий и сооружений»,  Федерального Закона № 123-ФЗ   от 22.07.2008 года «Технический регламент о требованиях пожарной безопасности», Сводом правил СП 42.13130.2016 «Градостроительство. Планировка и застройка городских и сельских поселений», Сводом правил СП 53.13130.2019 «Планировка и застройка территории ведения гражданами садоводства. Здания и сооружения»,  Сводом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утвержденные приказом от 24 апреля 2013 г. N 288 Министерства Российской Федерации по делам гражданской обороны, чрезвычайным ситуациям и ликвидации последствий стихийных бедствий.</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В зависимости от степени огнестойкости и класса их конструктивной пожарной опасности применяют классификацию материала-основы, из которого выполнено то или иное сооружение:</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 xml:space="preserve">А. невоспламеняющиеся материалы (бетон, камень и пр.); </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Б. та же основа, но с использованием деревянных перекрытий либо укрытий из трудногорючих/негорючих материалов;</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В. каркасные конструкции из древесины, горючих/трудногорючих/негорючих материалов.</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При этом расстояния между строениями на застраиваемых территориях должны    быть такими:</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 строения    класса А-А – не ближе 6 м,</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 xml:space="preserve">А-Б – 8 м; </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А-В – 10 м;</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 xml:space="preserve">• строения    класса </w:t>
      </w:r>
      <w:r w:rsidRPr="00144BC1">
        <w:rPr>
          <w:rFonts w:ascii="Times New Roman" w:hAnsi="Times New Roman" w:cs="Times New Roman"/>
        </w:rPr>
        <w:tab/>
        <w:t xml:space="preserve">Б-Б – от 8 м, </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Б-В – 10 м;</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 xml:space="preserve">• строения </w:t>
      </w:r>
      <w:r w:rsidRPr="00144BC1">
        <w:rPr>
          <w:rFonts w:ascii="Times New Roman" w:hAnsi="Times New Roman" w:cs="Times New Roman"/>
        </w:rPr>
        <w:tab/>
        <w:t>класса В-В – не менее 15 м.</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Расстояния между домами и постройками принимаются по санитарным нормам,</w:t>
      </w:r>
      <w:r>
        <w:rPr>
          <w:rFonts w:ascii="Times New Roman" w:hAnsi="Times New Roman" w:cs="Times New Roman"/>
        </w:rPr>
        <w:t xml:space="preserve">  </w:t>
      </w:r>
      <w:r w:rsidRPr="00144BC1">
        <w:rPr>
          <w:rFonts w:ascii="Times New Roman" w:hAnsi="Times New Roman" w:cs="Times New Roman"/>
        </w:rPr>
        <w:t xml:space="preserve"> но не меньше пожарных норм.</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2. Расстояние от помещений (сооружений) для содержания и разведения животных               до объектов жилой застройки принимать в соответствии с требованиями приложения 7 СанПиН 2.2.1/2.1.1.1200-03 «Санитарно-защитные зоны и санитарная классификация предприятий, сооружений и иных объектов».</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lastRenderedPageBreak/>
        <w:t>В целях наименьшего затенения соседних участков расстояния от дома, хозяйственных построек и сооружений до границ соседних участков, расположенных с востока, запада и промежуточных положений, рекомендуется принимать не менее высоты указанных строений (сооружений), измеренных от отметки земли до верхней отметки строения.</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 xml:space="preserve">3. Расстояния от сооружений для хранения легкового автотранспорта до объектов застройки </w:t>
      </w:r>
      <w:r>
        <w:rPr>
          <w:rFonts w:ascii="Times New Roman" w:hAnsi="Times New Roman" w:cs="Times New Roman"/>
        </w:rPr>
        <w:t xml:space="preserve">принимать </w:t>
      </w:r>
      <w:r w:rsidRPr="00144BC1">
        <w:rPr>
          <w:rFonts w:ascii="Times New Roman" w:hAnsi="Times New Roman" w:cs="Times New Roman"/>
        </w:rPr>
        <w:t>в соответствии с требованиями</w:t>
      </w:r>
      <w:r>
        <w:rPr>
          <w:rFonts w:ascii="Times New Roman" w:hAnsi="Times New Roman" w:cs="Times New Roman"/>
        </w:rPr>
        <w:t xml:space="preserve"> </w:t>
      </w:r>
      <w:r w:rsidRPr="00144BC1">
        <w:rPr>
          <w:rFonts w:ascii="Times New Roman" w:hAnsi="Times New Roman" w:cs="Times New Roman"/>
        </w:rPr>
        <w:t>таблицы 4.4.1 СанПиН 2.2.1/2.1.1.1200-03 «Санитарно-защитные зоны и санитарная классификация предприятий, сооружений и иных объектов».</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4. Для всех зон допускающих строительство гаражей, максимальное количество этажей для гаражей - 1 этаж, также гаражи в комплексах должны быть одинаковых типоразмеров  и равные по высоте.</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5. Требования к ограждениям земельных участков.</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1) При устройстве ограждений по главным магистралям городского поселения высота ограждения и материал, из которого оно изготавливается, согласовывается с уполномоченным органом в сфере градостроительной деятельности.</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2) Высота ограждения должна быть не более 2,0 метра. Для обеспечения подъезда пожарной техники через ограждения ширина въезда должна быть не менее 3,5 метров.</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3) Перечень материалов, применяемых при устройстве ограждения, не ограничивается, но запрещается применение в конструкции ограждения колючей проволоки, нефугованных досок, отходов промышленного производства и других материалов, потенциально опасных  для пешеходов.</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4) При прохождении уличного тротуара вплотную к линии ограждения калитки распашные ворота должны открываться внутрь дворовых территорий.</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При размещении тротуара от линии ограждения на расстоянии не менее 1,5 метра створки распашных ворот и калитки могут открываться наружу в сторону улицы.</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5) Для осуществления работ по ремонту подземных коммуникаций - вводов в жилые индивидуальные дома застройщикам рекомендуется:</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 при наличии ограждения из легких металлических и деревянных конструкций устройство съемных секций;</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 при капитальных ограждениях закладывать футляры длиной не менее 2 метров, позволяющие выполнять ремонтные работы без разборки ограждения.</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6) Требования к ограждениям земельных участков, устанавливаемых по пограничным линиям (по меже соседних участков):</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 высота ограждения, размещаемого на меже с соседними земельными участками,  не должна превышать 2,0 метра;</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 по меже земельных участков рекомендуется устанавливать, как правило, не глухие ограждения (с применением сетки-рабицы, ячеистых сварных металлических сеток, деревянных решетчатых конструкций с площадью просветов не менее 50 процентов  от площади забора и т.п.);</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 установка по меже глухих ограждений (с применением сборного железобетона, кирпича, асбестоцементных листов, пиломатериалов и других</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 xml:space="preserve">строительных материалов) может осуществляться без ограничений при их высоте </w:t>
      </w:r>
      <w:r>
        <w:rPr>
          <w:rFonts w:ascii="Times New Roman" w:hAnsi="Times New Roman" w:cs="Times New Roman"/>
        </w:rPr>
        <w:t xml:space="preserve"> </w:t>
      </w:r>
      <w:r w:rsidRPr="00144BC1">
        <w:rPr>
          <w:rFonts w:ascii="Times New Roman" w:hAnsi="Times New Roman" w:cs="Times New Roman"/>
        </w:rPr>
        <w:t xml:space="preserve"> не более 0,75 метра (с наращиванием их до предельной высоты не глухими конструкциями);</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 xml:space="preserve">- при высоте более 0,75 метра глухие ограждения могут устанавливаться застройщиком по всему периметру земельного участка (по меже с соседними земельными участками), </w:t>
      </w:r>
      <w:r>
        <w:rPr>
          <w:rFonts w:ascii="Times New Roman" w:hAnsi="Times New Roman" w:cs="Times New Roman"/>
        </w:rPr>
        <w:t xml:space="preserve"> </w:t>
      </w:r>
      <w:r w:rsidRPr="00144BC1">
        <w:rPr>
          <w:rFonts w:ascii="Times New Roman" w:hAnsi="Times New Roman" w:cs="Times New Roman"/>
        </w:rPr>
        <w:t>только при письменном согласии владельцев соседних участков, оформленном в 2-х экземплярах, хранящихся у заинтересованных сторон, заключивших соглашение;</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 конструкция массивных ограждений (железобетонных, кирпичных, каменных), толщина которых превышает 50 миллиметров, возводимых владельцем без письменного согласия владельцев соседних земельных участков, должна размещаться в пределах участка застройщика.</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При достигнутой договоренности между соседями, оформленной документально, ограждение может устанавливаться по оси (границе) смежных земельных участков.</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7) При устройстве глухих массивных ограждений (в виде стены) на косогорных участках застройщику следует предусматривать мероприятия по отводу ливневых и талых вод, не допускающих аккумуляцию этих вод на соседних уч</w:t>
      </w:r>
      <w:r>
        <w:rPr>
          <w:rFonts w:ascii="Times New Roman" w:hAnsi="Times New Roman" w:cs="Times New Roman"/>
        </w:rPr>
        <w:t>астках и попадание ливневых вод</w:t>
      </w:r>
      <w:r w:rsidRPr="00144BC1">
        <w:rPr>
          <w:rFonts w:ascii="Times New Roman" w:hAnsi="Times New Roman" w:cs="Times New Roman"/>
        </w:rPr>
        <w:t xml:space="preserve">  на строения (отмостку) соседних участков.</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6. Требования к размещению пасек (ульев).</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1) Условия и порядок размещения пасек (ульев) определяется в соответствии   с требованиями земельного законодательства, ветеринарно-санитарными требованиями, а для пасек (ульев), располагаемых на лесных участках, - в соответствии с Лесным кодексом Российской Федерации.</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Территории пасек размещают на расстоянии, м, не менее:</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- 500 - от шоссейных и железных дорог, пилорам, высоковольтных линий электропередач;</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- 1000 - от животноводческих и птицеводческих сооружений;</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lastRenderedPageBreak/>
        <w:t>- 5000 - от предприятий кондитерской и химической промышленности, аэродромов, военных полигонов, радиолокационных, радио- и телевещательных станций и прочих источников микроволновых излучений.</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Кочевые пасеки размещаются на расстоянии не менее 1500 м одна от другой  и не менее 3000 м от стационарных пасек.</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2) Размещение ульев и пасек на территории нас</w:t>
      </w:r>
      <w:r>
        <w:rPr>
          <w:rFonts w:ascii="Times New Roman" w:hAnsi="Times New Roman" w:cs="Times New Roman"/>
        </w:rPr>
        <w:t>еленных пунктов осуществляется</w:t>
      </w:r>
      <w:r w:rsidRPr="00144BC1">
        <w:rPr>
          <w:rFonts w:ascii="Times New Roman" w:hAnsi="Times New Roman" w:cs="Times New Roman"/>
        </w:rPr>
        <w:t xml:space="preserve">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содержания пчел и иных правил и нормативов.</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Пасеки (ульи) на территории населенных пунктов размещается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Сплошное ограждение не должно нарушать инсоляцию смежных земельных участков и должно устанавливаться в соответствии с п.п.6 п.6  статьи 23 настоящих Правил.</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Размещение ульев на земельных участках на расстоянии менее 10 м от границы соседнего земельного участка допускается:</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 при размещении ульев на высоте не менее 2 м;</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 с отделением их зданием, строением, сооружением, густым кустарником высотой  не менее 2 м.</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 xml:space="preserve">Пасеки (ульи) следует размещать на расстоянии от учреждений здравоохранения, образования, детских учреждений, учреждений культуры, </w:t>
      </w:r>
      <w:r>
        <w:rPr>
          <w:rFonts w:ascii="Times New Roman" w:hAnsi="Times New Roman" w:cs="Times New Roman"/>
        </w:rPr>
        <w:t>других общественных мест, дорог</w:t>
      </w:r>
      <w:r w:rsidRPr="00144BC1">
        <w:rPr>
          <w:rFonts w:ascii="Times New Roman" w:hAnsi="Times New Roman" w:cs="Times New Roman"/>
        </w:rPr>
        <w:t xml:space="preserve"> и скотопрогонов, обеспечивающем безопасность людей и животных, но не менее 250 м.</w:t>
      </w:r>
    </w:p>
    <w:p w:rsidR="00183890" w:rsidRPr="00144BC1" w:rsidRDefault="00183890" w:rsidP="00183890">
      <w:pPr>
        <w:pStyle w:val="ConsNormal"/>
        <w:widowControl/>
        <w:ind w:firstLine="709"/>
        <w:jc w:val="both"/>
        <w:rPr>
          <w:rFonts w:ascii="Times New Roman" w:hAnsi="Times New Roman" w:cs="Times New Roman"/>
        </w:rPr>
      </w:pPr>
      <w:r w:rsidRPr="00144BC1">
        <w:rPr>
          <w:rFonts w:ascii="Times New Roman" w:hAnsi="Times New Roman" w:cs="Times New Roman"/>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p>
    <w:p w:rsidR="00183890" w:rsidRPr="00144BC1" w:rsidRDefault="00183890" w:rsidP="00183890">
      <w:pPr>
        <w:pStyle w:val="1"/>
        <w:tabs>
          <w:tab w:val="left" w:pos="0"/>
        </w:tabs>
        <w:ind w:firstLine="567"/>
        <w:jc w:val="both"/>
        <w:rPr>
          <w:iCs/>
          <w:sz w:val="20"/>
        </w:rPr>
      </w:pPr>
    </w:p>
    <w:p w:rsidR="00183890" w:rsidRPr="00144BC1" w:rsidRDefault="00183890" w:rsidP="00183890">
      <w:pPr>
        <w:pStyle w:val="ConsNormal"/>
        <w:widowControl/>
        <w:spacing w:line="23" w:lineRule="atLeast"/>
        <w:ind w:firstLine="709"/>
        <w:jc w:val="center"/>
        <w:rPr>
          <w:rFonts w:ascii="Times New Roman" w:hAnsi="Times New Roman" w:cs="Times New Roman"/>
          <w:b/>
        </w:rPr>
      </w:pPr>
      <w:r w:rsidRPr="00144BC1">
        <w:rPr>
          <w:rFonts w:ascii="Times New Roman" w:hAnsi="Times New Roman" w:cs="Times New Roman"/>
          <w:b/>
        </w:rPr>
        <w:t>Жилые зоны:</w:t>
      </w:r>
    </w:p>
    <w:p w:rsidR="00183890" w:rsidRPr="00144BC1" w:rsidRDefault="00183890" w:rsidP="00183890">
      <w:pPr>
        <w:pStyle w:val="ConsNormal"/>
        <w:widowControl/>
        <w:tabs>
          <w:tab w:val="left" w:pos="-567"/>
        </w:tabs>
        <w:ind w:firstLine="0"/>
        <w:jc w:val="center"/>
        <w:rPr>
          <w:rFonts w:ascii="Times New Roman" w:hAnsi="Times New Roman" w:cs="Times New Roman"/>
          <w:b/>
        </w:rPr>
      </w:pPr>
      <w:r w:rsidRPr="00144BC1">
        <w:rPr>
          <w:rFonts w:ascii="Times New Roman" w:hAnsi="Times New Roman" w:cs="Times New Roman"/>
          <w:b/>
        </w:rPr>
        <w:t xml:space="preserve">Ж.1. </w:t>
      </w:r>
      <w:r w:rsidRPr="00144BC1">
        <w:rPr>
          <w:rFonts w:ascii="Times New Roman" w:hAnsi="Times New Roman" w:cs="Times New Roman"/>
          <w:b/>
        </w:rPr>
        <w:tab/>
        <w:t>ЗОНА ЗАСТРОЙКИ ИНДИВИДУАЛЬНЫМИ И МАЛОЭТАЖНЫМИ ЖИЛЫМИ ДОМАМИ</w:t>
      </w:r>
    </w:p>
    <w:p w:rsidR="00183890" w:rsidRPr="00144BC1" w:rsidRDefault="00183890" w:rsidP="00183890">
      <w:pPr>
        <w:pStyle w:val="ConsNormal"/>
        <w:widowControl/>
        <w:spacing w:line="23" w:lineRule="atLeast"/>
        <w:ind w:firstLine="709"/>
        <w:jc w:val="both"/>
        <w:rPr>
          <w:rFonts w:ascii="Times New Roman" w:hAnsi="Times New Roman" w:cs="Times New Roman"/>
        </w:rPr>
      </w:pPr>
      <w:r w:rsidRPr="00144BC1">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 не выше 3 этажей.</w:t>
      </w:r>
    </w:p>
    <w:p w:rsidR="00183890" w:rsidRPr="00144BC1" w:rsidRDefault="00183890" w:rsidP="00183890">
      <w:pPr>
        <w:pStyle w:val="ConsNormal"/>
        <w:widowControl/>
        <w:spacing w:line="23" w:lineRule="atLeast"/>
        <w:ind w:firstLine="709"/>
        <w:jc w:val="both"/>
        <w:rPr>
          <w:rFonts w:ascii="Times New Roman" w:hAnsi="Times New Roman" w:cs="Times New Roman"/>
          <w:b/>
        </w:rPr>
      </w:pPr>
      <w:r w:rsidRPr="00144BC1">
        <w:rPr>
          <w:rFonts w:ascii="Times New Roman" w:hAnsi="Times New Roman" w:cs="Times New Roman"/>
          <w:b/>
        </w:rPr>
        <w:t>Основные виды разрешенного использования:</w:t>
      </w:r>
    </w:p>
    <w:p w:rsidR="00183890" w:rsidRPr="00144BC1" w:rsidRDefault="00183890" w:rsidP="00183890">
      <w:pPr>
        <w:pStyle w:val="ConsNormal"/>
        <w:widowControl/>
        <w:spacing w:line="23" w:lineRule="atLeast"/>
        <w:ind w:firstLine="709"/>
        <w:jc w:val="both"/>
        <w:rPr>
          <w:rFonts w:ascii="Times New Roman" w:hAnsi="Times New Roman" w:cs="Times New Roman"/>
          <w:b/>
        </w:rPr>
      </w:pPr>
    </w:p>
    <w:tbl>
      <w:tblPr>
        <w:tblW w:w="9852" w:type="dxa"/>
        <w:tblLook w:val="0000"/>
      </w:tblPr>
      <w:tblGrid>
        <w:gridCol w:w="2544"/>
        <w:gridCol w:w="5502"/>
        <w:gridCol w:w="1806"/>
      </w:tblGrid>
      <w:tr w:rsidR="00183890" w:rsidRPr="00144BC1" w:rsidTr="005E1E39">
        <w:trPr>
          <w:tblHeader/>
        </w:trPr>
        <w:tc>
          <w:tcPr>
            <w:tcW w:w="0" w:type="auto"/>
            <w:tcBorders>
              <w:top w:val="single" w:sz="4" w:space="0" w:color="000000"/>
              <w:left w:val="single" w:sz="4" w:space="0" w:color="000000"/>
              <w:bottom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 xml:space="preserve">Вид разрешенного использования </w:t>
            </w:r>
            <w:r w:rsidRPr="00144BC1">
              <w:rPr>
                <w:sz w:val="20"/>
              </w:rPr>
              <w:br/>
              <w:t xml:space="preserve">земельных участков и объектов </w:t>
            </w:r>
            <w:r w:rsidRPr="00144BC1">
              <w:rPr>
                <w:sz w:val="20"/>
              </w:rPr>
              <w:br/>
              <w:t>капитального строительства</w:t>
            </w:r>
          </w:p>
        </w:tc>
        <w:tc>
          <w:tcPr>
            <w:tcW w:w="5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Описание вида разрешенного использования земельного участка</w:t>
            </w:r>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6"/>
              <w:jc w:val="both"/>
              <w:rPr>
                <w:sz w:val="20"/>
              </w:rPr>
            </w:pPr>
            <w:r w:rsidRPr="00144BC1">
              <w:rPr>
                <w:sz w:val="20"/>
                <w:lang w:eastAsia="ru-RU"/>
              </w:rPr>
              <w:t>Код (числовое обозначение) вида разрешенного использования земельного участка</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Для индивидуального жилищного строительства</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выращивание сельскохозяйственных культур;</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гаражей для собственных нужд и хозяйственных построек</w:t>
            </w:r>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2.1</w:t>
            </w:r>
          </w:p>
        </w:tc>
      </w:tr>
      <w:tr w:rsidR="00183890" w:rsidRPr="00144BC1" w:rsidTr="005E1E39">
        <w:trPr>
          <w:trHeight w:val="2619"/>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Малоэтажная многоквартирная жилая застройка</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малоэтажных многоквартирных домов (многоквартирные дома высотой до 4 этажей, включая мансардный);</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2.1.1</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 xml:space="preserve">Для ведения личного </w:t>
            </w:r>
            <w:r w:rsidRPr="00144BC1">
              <w:rPr>
                <w:rFonts w:ascii="Times New Roman" w:hAnsi="Times New Roman" w:cs="Times New Roman"/>
                <w:sz w:val="20"/>
                <w:szCs w:val="20"/>
              </w:rPr>
              <w:lastRenderedPageBreak/>
              <w:t>подсобного хозяйства (приусадебный земельный участок)</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lastRenderedPageBreak/>
              <w:t xml:space="preserve">Размещение жилого дома, указанного в описании вида разрешенного использования с </w:t>
            </w:r>
            <w:hyperlink w:anchor="sub_1021" w:history="1">
              <w:r w:rsidRPr="00144BC1">
                <w:rPr>
                  <w:rStyle w:val="afa"/>
                  <w:rFonts w:ascii="Times New Roman" w:eastAsia="Arial" w:hAnsi="Times New Roman" w:cs="Times New Roman"/>
                  <w:color w:val="auto"/>
                  <w:sz w:val="20"/>
                  <w:szCs w:val="20"/>
                </w:rPr>
                <w:t>кодом 2.1</w:t>
              </w:r>
            </w:hyperlink>
            <w:r w:rsidRPr="00144BC1">
              <w:rPr>
                <w:rFonts w:ascii="Times New Roman" w:hAnsi="Times New Roman" w:cs="Times New Roman"/>
                <w:sz w:val="20"/>
                <w:szCs w:val="20"/>
              </w:rPr>
              <w:t>;</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lastRenderedPageBreak/>
              <w:t>производство сельскохозяйственной продукции;</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гаража и иных вспомогательных сооружений;</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содержание сельскохозяйственных животных</w:t>
            </w:r>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lastRenderedPageBreak/>
              <w:t>2.2</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lastRenderedPageBreak/>
              <w:t>Блокированная жилая застройка</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разведение декоративных и плодовых деревьев, овощных и ягодных культур;</w:t>
            </w:r>
          </w:p>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размещение  гаражей для собственных нужд и иных вспомогательных сооружений;</w:t>
            </w:r>
          </w:p>
          <w:p w:rsidR="00183890" w:rsidRPr="00144BC1" w:rsidRDefault="00183890" w:rsidP="005E1E39">
            <w:pPr>
              <w:spacing w:after="0" w:line="240" w:lineRule="auto"/>
              <w:rPr>
                <w:rFonts w:ascii="Times New Roman" w:hAnsi="Times New Roman" w:cs="Times New Roman"/>
                <w:sz w:val="20"/>
                <w:szCs w:val="20"/>
              </w:rPr>
            </w:pPr>
            <w:r w:rsidRPr="00144BC1">
              <w:rPr>
                <w:rFonts w:ascii="Times New Roman" w:hAnsi="Times New Roman" w:cs="Times New Roman"/>
                <w:sz w:val="20"/>
                <w:szCs w:val="20"/>
              </w:rPr>
              <w:t>обустройство спортивных и детских площадок, площадок для отдыха</w:t>
            </w:r>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2.3</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jc w:val="left"/>
              <w:rPr>
                <w:rFonts w:ascii="Times New Roman" w:hAnsi="Times New Roman" w:cs="Times New Roman"/>
                <w:sz w:val="20"/>
                <w:szCs w:val="20"/>
              </w:rPr>
            </w:pPr>
            <w:r w:rsidRPr="00144BC1">
              <w:rPr>
                <w:rFonts w:ascii="Times New Roman" w:hAnsi="Times New Roman" w:cs="Times New Roman"/>
                <w:sz w:val="20"/>
                <w:szCs w:val="20"/>
              </w:rPr>
              <w:t>Обслуживание жилой застройки</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144BC1">
                <w:rPr>
                  <w:rStyle w:val="afa"/>
                  <w:rFonts w:ascii="Times New Roman" w:eastAsia="Arial" w:hAnsi="Times New Roman" w:cs="Times New Roman"/>
                  <w:color w:val="auto"/>
                  <w:sz w:val="20"/>
                  <w:szCs w:val="20"/>
                </w:rPr>
                <w:t>кодами 3.1</w:t>
              </w:r>
            </w:hyperlink>
            <w:r w:rsidRPr="00144BC1">
              <w:rPr>
                <w:rFonts w:ascii="Times New Roman" w:hAnsi="Times New Roman" w:cs="Times New Roman"/>
                <w:sz w:val="20"/>
                <w:szCs w:val="20"/>
              </w:rPr>
              <w:t xml:space="preserve">, </w:t>
            </w:r>
            <w:hyperlink w:anchor="sub_1032" w:history="1">
              <w:r w:rsidRPr="00144BC1">
                <w:rPr>
                  <w:rStyle w:val="afa"/>
                  <w:rFonts w:ascii="Times New Roman" w:eastAsia="Arial" w:hAnsi="Times New Roman" w:cs="Times New Roman"/>
                  <w:color w:val="auto"/>
                  <w:sz w:val="20"/>
                  <w:szCs w:val="20"/>
                </w:rPr>
                <w:t>3.2</w:t>
              </w:r>
            </w:hyperlink>
            <w:r w:rsidRPr="00144BC1">
              <w:rPr>
                <w:rFonts w:ascii="Times New Roman" w:hAnsi="Times New Roman" w:cs="Times New Roman"/>
                <w:sz w:val="20"/>
                <w:szCs w:val="20"/>
              </w:rPr>
              <w:t xml:space="preserve">, </w:t>
            </w:r>
            <w:hyperlink w:anchor="sub_1033" w:history="1">
              <w:r w:rsidRPr="00144BC1">
                <w:rPr>
                  <w:rStyle w:val="afa"/>
                  <w:rFonts w:ascii="Times New Roman" w:eastAsia="Arial" w:hAnsi="Times New Roman" w:cs="Times New Roman"/>
                  <w:color w:val="auto"/>
                  <w:sz w:val="20"/>
                  <w:szCs w:val="20"/>
                </w:rPr>
                <w:t>3.3</w:t>
              </w:r>
            </w:hyperlink>
            <w:r w:rsidRPr="00144BC1">
              <w:rPr>
                <w:rFonts w:ascii="Times New Roman" w:hAnsi="Times New Roman" w:cs="Times New Roman"/>
                <w:sz w:val="20"/>
                <w:szCs w:val="20"/>
              </w:rPr>
              <w:t xml:space="preserve">, </w:t>
            </w:r>
            <w:hyperlink w:anchor="sub_1034" w:history="1">
              <w:r w:rsidRPr="00144BC1">
                <w:rPr>
                  <w:rStyle w:val="afa"/>
                  <w:rFonts w:ascii="Times New Roman" w:eastAsia="Arial" w:hAnsi="Times New Roman" w:cs="Times New Roman"/>
                  <w:color w:val="auto"/>
                  <w:sz w:val="20"/>
                  <w:szCs w:val="20"/>
                </w:rPr>
                <w:t>3.4</w:t>
              </w:r>
            </w:hyperlink>
            <w:r w:rsidRPr="00144BC1">
              <w:rPr>
                <w:rFonts w:ascii="Times New Roman" w:hAnsi="Times New Roman" w:cs="Times New Roman"/>
                <w:sz w:val="20"/>
                <w:szCs w:val="20"/>
              </w:rPr>
              <w:t xml:space="preserve">, </w:t>
            </w:r>
            <w:hyperlink w:anchor="sub_1341" w:history="1">
              <w:r w:rsidRPr="00144BC1">
                <w:rPr>
                  <w:rStyle w:val="afa"/>
                  <w:rFonts w:ascii="Times New Roman" w:eastAsia="Arial" w:hAnsi="Times New Roman" w:cs="Times New Roman"/>
                  <w:color w:val="auto"/>
                  <w:sz w:val="20"/>
                  <w:szCs w:val="20"/>
                </w:rPr>
                <w:t>3.4.1</w:t>
              </w:r>
            </w:hyperlink>
            <w:r w:rsidRPr="00144BC1">
              <w:rPr>
                <w:rFonts w:ascii="Times New Roman" w:hAnsi="Times New Roman" w:cs="Times New Roman"/>
                <w:sz w:val="20"/>
                <w:szCs w:val="20"/>
              </w:rPr>
              <w:t xml:space="preserve">, </w:t>
            </w:r>
            <w:hyperlink w:anchor="sub_1351" w:history="1">
              <w:r w:rsidRPr="00144BC1">
                <w:rPr>
                  <w:rStyle w:val="afa"/>
                  <w:rFonts w:ascii="Times New Roman" w:eastAsia="Arial" w:hAnsi="Times New Roman" w:cs="Times New Roman"/>
                  <w:color w:val="auto"/>
                  <w:sz w:val="20"/>
                  <w:szCs w:val="20"/>
                </w:rPr>
                <w:t>3.5.1</w:t>
              </w:r>
            </w:hyperlink>
            <w:r w:rsidRPr="00144BC1">
              <w:rPr>
                <w:rFonts w:ascii="Times New Roman" w:hAnsi="Times New Roman" w:cs="Times New Roman"/>
                <w:sz w:val="20"/>
                <w:szCs w:val="20"/>
              </w:rPr>
              <w:t xml:space="preserve">, </w:t>
            </w:r>
            <w:hyperlink w:anchor="sub_1036" w:history="1">
              <w:r w:rsidRPr="00144BC1">
                <w:rPr>
                  <w:rStyle w:val="afa"/>
                  <w:rFonts w:ascii="Times New Roman" w:eastAsia="Arial" w:hAnsi="Times New Roman" w:cs="Times New Roman"/>
                  <w:color w:val="auto"/>
                  <w:sz w:val="20"/>
                  <w:szCs w:val="20"/>
                </w:rPr>
                <w:t>3.6</w:t>
              </w:r>
            </w:hyperlink>
            <w:r w:rsidRPr="00144BC1">
              <w:rPr>
                <w:rFonts w:ascii="Times New Roman" w:hAnsi="Times New Roman" w:cs="Times New Roman"/>
                <w:sz w:val="20"/>
                <w:szCs w:val="20"/>
              </w:rPr>
              <w:t xml:space="preserve">, </w:t>
            </w:r>
            <w:hyperlink w:anchor="sub_1037" w:history="1">
              <w:r w:rsidRPr="00144BC1">
                <w:rPr>
                  <w:rStyle w:val="afa"/>
                  <w:rFonts w:ascii="Times New Roman" w:eastAsia="Arial" w:hAnsi="Times New Roman" w:cs="Times New Roman"/>
                  <w:color w:val="auto"/>
                  <w:sz w:val="20"/>
                  <w:szCs w:val="20"/>
                </w:rPr>
                <w:t>3.7</w:t>
              </w:r>
            </w:hyperlink>
            <w:r w:rsidRPr="00144BC1">
              <w:rPr>
                <w:rFonts w:ascii="Times New Roman" w:hAnsi="Times New Roman" w:cs="Times New Roman"/>
                <w:sz w:val="20"/>
                <w:szCs w:val="20"/>
              </w:rPr>
              <w:t xml:space="preserve">, </w:t>
            </w:r>
            <w:hyperlink w:anchor="sub_13101" w:history="1">
              <w:r w:rsidRPr="00144BC1">
                <w:rPr>
                  <w:rStyle w:val="afa"/>
                  <w:rFonts w:ascii="Times New Roman" w:eastAsia="Arial" w:hAnsi="Times New Roman" w:cs="Times New Roman"/>
                  <w:color w:val="auto"/>
                  <w:sz w:val="20"/>
                  <w:szCs w:val="20"/>
                </w:rPr>
                <w:t>3.10.1</w:t>
              </w:r>
            </w:hyperlink>
            <w:r w:rsidRPr="00144BC1">
              <w:rPr>
                <w:rFonts w:ascii="Times New Roman" w:hAnsi="Times New Roman" w:cs="Times New Roman"/>
                <w:sz w:val="20"/>
                <w:szCs w:val="20"/>
              </w:rPr>
              <w:t xml:space="preserve">, </w:t>
            </w:r>
            <w:hyperlink w:anchor="sub_1041" w:history="1">
              <w:r w:rsidRPr="00144BC1">
                <w:rPr>
                  <w:rStyle w:val="afa"/>
                  <w:rFonts w:ascii="Times New Roman" w:eastAsia="Arial" w:hAnsi="Times New Roman" w:cs="Times New Roman"/>
                  <w:color w:val="auto"/>
                  <w:sz w:val="20"/>
                  <w:szCs w:val="20"/>
                </w:rPr>
                <w:t>4.1</w:t>
              </w:r>
            </w:hyperlink>
            <w:r w:rsidRPr="00144BC1">
              <w:rPr>
                <w:rFonts w:ascii="Times New Roman" w:hAnsi="Times New Roman" w:cs="Times New Roman"/>
                <w:sz w:val="20"/>
                <w:szCs w:val="20"/>
              </w:rPr>
              <w:t xml:space="preserve">, </w:t>
            </w:r>
            <w:hyperlink w:anchor="sub_1043" w:history="1">
              <w:r w:rsidRPr="00144BC1">
                <w:rPr>
                  <w:rStyle w:val="afa"/>
                  <w:rFonts w:ascii="Times New Roman" w:eastAsia="Arial" w:hAnsi="Times New Roman" w:cs="Times New Roman"/>
                  <w:color w:val="auto"/>
                  <w:sz w:val="20"/>
                  <w:szCs w:val="20"/>
                </w:rPr>
                <w:t>4.3</w:t>
              </w:r>
            </w:hyperlink>
            <w:r w:rsidRPr="00144BC1">
              <w:rPr>
                <w:rFonts w:ascii="Times New Roman" w:hAnsi="Times New Roman" w:cs="Times New Roman"/>
                <w:sz w:val="20"/>
                <w:szCs w:val="20"/>
              </w:rPr>
              <w:t xml:space="preserve">, </w:t>
            </w:r>
            <w:hyperlink w:anchor="sub_1044" w:history="1">
              <w:r w:rsidRPr="00144BC1">
                <w:rPr>
                  <w:rStyle w:val="afa"/>
                  <w:rFonts w:ascii="Times New Roman" w:eastAsia="Arial" w:hAnsi="Times New Roman" w:cs="Times New Roman"/>
                  <w:color w:val="auto"/>
                  <w:sz w:val="20"/>
                  <w:szCs w:val="20"/>
                </w:rPr>
                <w:t>4.4</w:t>
              </w:r>
            </w:hyperlink>
            <w:r w:rsidRPr="00144BC1">
              <w:rPr>
                <w:rFonts w:ascii="Times New Roman" w:hAnsi="Times New Roman" w:cs="Times New Roman"/>
                <w:sz w:val="20"/>
                <w:szCs w:val="20"/>
              </w:rPr>
              <w:t xml:space="preserve">, </w:t>
            </w:r>
            <w:hyperlink w:anchor="sub_1046" w:history="1">
              <w:r w:rsidRPr="00144BC1">
                <w:rPr>
                  <w:rStyle w:val="afa"/>
                  <w:rFonts w:ascii="Times New Roman" w:eastAsia="Arial" w:hAnsi="Times New Roman" w:cs="Times New Roman"/>
                  <w:color w:val="auto"/>
                  <w:sz w:val="20"/>
                  <w:szCs w:val="20"/>
                </w:rPr>
                <w:t>4.6</w:t>
              </w:r>
            </w:hyperlink>
            <w:r w:rsidRPr="00144BC1">
              <w:rPr>
                <w:rFonts w:ascii="Times New Roman" w:hAnsi="Times New Roman" w:cs="Times New Roman"/>
                <w:sz w:val="20"/>
                <w:szCs w:val="20"/>
              </w:rPr>
              <w:t xml:space="preserve">, </w:t>
            </w:r>
            <w:hyperlink w:anchor="sub_1512" w:history="1">
              <w:r w:rsidRPr="00144BC1">
                <w:rPr>
                  <w:rStyle w:val="afa"/>
                  <w:rFonts w:ascii="Times New Roman" w:eastAsia="Arial" w:hAnsi="Times New Roman" w:cs="Times New Roman"/>
                  <w:color w:val="auto"/>
                  <w:sz w:val="20"/>
                  <w:szCs w:val="20"/>
                </w:rPr>
                <w:t>5.1.2</w:t>
              </w:r>
            </w:hyperlink>
            <w:r w:rsidRPr="00144BC1">
              <w:rPr>
                <w:rFonts w:ascii="Times New Roman" w:hAnsi="Times New Roman" w:cs="Times New Roman"/>
                <w:sz w:val="20"/>
                <w:szCs w:val="20"/>
              </w:rPr>
              <w:t xml:space="preserve">, </w:t>
            </w:r>
            <w:hyperlink w:anchor="sub_1513" w:history="1">
              <w:r w:rsidRPr="00144BC1">
                <w:rPr>
                  <w:rStyle w:val="afa"/>
                  <w:rFonts w:ascii="Times New Roman" w:eastAsia="Arial" w:hAnsi="Times New Roman" w:cs="Times New Roman"/>
                  <w:color w:val="auto"/>
                  <w:sz w:val="20"/>
                  <w:szCs w:val="20"/>
                </w:rPr>
                <w:t>5.1.3</w:t>
              </w:r>
            </w:hyperlink>
            <w:r w:rsidRPr="00144BC1">
              <w:rPr>
                <w:rFonts w:ascii="Times New Roman" w:hAnsi="Times New Roman" w:cs="Times New Roman"/>
                <w:sz w:val="20"/>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bookmarkStart w:id="172" w:name="sub_1027"/>
            <w:r w:rsidRPr="00144BC1">
              <w:rPr>
                <w:rFonts w:ascii="Times New Roman" w:hAnsi="Times New Roman" w:cs="Times New Roman"/>
                <w:sz w:val="20"/>
                <w:szCs w:val="20"/>
              </w:rPr>
              <w:t>2.7</w:t>
            </w:r>
            <w:bookmarkEnd w:id="172"/>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Хранение автотранспорта</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144BC1">
                <w:rPr>
                  <w:rStyle w:val="afa"/>
                  <w:rFonts w:ascii="Times New Roman" w:eastAsia="Arial" w:hAnsi="Times New Roman" w:cs="Times New Roman"/>
                  <w:color w:val="auto"/>
                  <w:sz w:val="20"/>
                  <w:szCs w:val="20"/>
                </w:rPr>
                <w:t>кодами 2.7.2</w:t>
              </w:r>
            </w:hyperlink>
            <w:r w:rsidRPr="00144BC1">
              <w:rPr>
                <w:rFonts w:ascii="Times New Roman" w:hAnsi="Times New Roman" w:cs="Times New Roman"/>
                <w:sz w:val="20"/>
                <w:szCs w:val="20"/>
              </w:rPr>
              <w:t>, 4.9</w:t>
            </w:r>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2.7.1</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before="100" w:after="0"/>
              <w:ind w:left="60" w:right="60"/>
              <w:rPr>
                <w:rFonts w:ascii="Times New Roman" w:hAnsi="Times New Roman" w:cs="Times New Roman"/>
                <w:sz w:val="20"/>
                <w:szCs w:val="20"/>
              </w:rPr>
            </w:pPr>
            <w:r w:rsidRPr="00144BC1">
              <w:rPr>
                <w:rFonts w:ascii="Times New Roman" w:hAnsi="Times New Roman" w:cs="Times New Roman"/>
                <w:sz w:val="20"/>
                <w:szCs w:val="20"/>
              </w:rPr>
              <w:t>Площадки для занятий спортом</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t>5.1.3</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Связь</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144BC1">
                <w:rPr>
                  <w:rStyle w:val="afa"/>
                  <w:rFonts w:ascii="Times New Roman" w:eastAsia="Arial" w:hAnsi="Times New Roman" w:cs="Times New Roman"/>
                  <w:color w:val="auto"/>
                  <w:sz w:val="20"/>
                  <w:szCs w:val="20"/>
                </w:rPr>
                <w:t>кодами 3.1.1</w:t>
              </w:r>
            </w:hyperlink>
            <w:r w:rsidRPr="00144BC1">
              <w:rPr>
                <w:rFonts w:ascii="Times New Roman" w:hAnsi="Times New Roman" w:cs="Times New Roman"/>
                <w:sz w:val="20"/>
                <w:szCs w:val="20"/>
              </w:rPr>
              <w:t xml:space="preserve">, </w:t>
            </w:r>
            <w:hyperlink w:anchor="sub_1323" w:history="1">
              <w:r w:rsidRPr="00144BC1">
                <w:rPr>
                  <w:rStyle w:val="afa"/>
                  <w:rFonts w:ascii="Times New Roman" w:eastAsia="Arial" w:hAnsi="Times New Roman" w:cs="Times New Roman"/>
                  <w:color w:val="auto"/>
                  <w:sz w:val="20"/>
                  <w:szCs w:val="20"/>
                </w:rPr>
                <w:t>3.2.3</w:t>
              </w:r>
            </w:hyperlink>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6.8</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Коммунальное обслуживание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144BC1">
                <w:rPr>
                  <w:rStyle w:val="afa"/>
                  <w:rFonts w:ascii="Times New Roman" w:eastAsia="Arial" w:hAnsi="Times New Roman" w:cs="Times New Roman"/>
                  <w:color w:val="auto"/>
                  <w:sz w:val="20"/>
                  <w:szCs w:val="20"/>
                </w:rPr>
                <w:t>кодами 3.1.1 - 3.1.2</w:t>
              </w:r>
            </w:hyperlink>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3.1</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before="100" w:after="0"/>
              <w:ind w:left="60" w:right="60"/>
              <w:rPr>
                <w:rFonts w:ascii="Times New Roman" w:hAnsi="Times New Roman" w:cs="Times New Roman"/>
                <w:sz w:val="20"/>
                <w:szCs w:val="20"/>
              </w:rPr>
            </w:pPr>
            <w:r w:rsidRPr="00144BC1">
              <w:rPr>
                <w:rFonts w:ascii="Times New Roman" w:hAnsi="Times New Roman" w:cs="Times New Roman"/>
                <w:sz w:val="20"/>
                <w:szCs w:val="20"/>
              </w:rPr>
              <w:t>Предоставление коммунальных услуг</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sz w:val="20"/>
                <w:szCs w:val="20"/>
              </w:rPr>
            </w:pPr>
            <w:r w:rsidRPr="00144BC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sz w:val="20"/>
                <w:szCs w:val="20"/>
              </w:rPr>
            </w:pPr>
            <w:bookmarkStart w:id="173" w:name="sub_1311"/>
            <w:r w:rsidRPr="00144BC1">
              <w:rPr>
                <w:sz w:val="20"/>
                <w:szCs w:val="20"/>
              </w:rPr>
              <w:t>3.1.1</w:t>
            </w:r>
            <w:bookmarkEnd w:id="173"/>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lastRenderedPageBreak/>
              <w:t>Социальное обслуживание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144BC1">
                <w:rPr>
                  <w:rStyle w:val="afa"/>
                  <w:rFonts w:ascii="Times New Roman" w:eastAsia="Arial" w:hAnsi="Times New Roman" w:cs="Times New Roman"/>
                  <w:color w:val="auto"/>
                  <w:sz w:val="20"/>
                  <w:szCs w:val="20"/>
                </w:rPr>
                <w:t>кодами 3.2.1 - 3.2.4</w:t>
              </w:r>
            </w:hyperlink>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3.2</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sz w:val="20"/>
                <w:szCs w:val="20"/>
              </w:rPr>
            </w:pPr>
            <w:r w:rsidRPr="00144BC1">
              <w:rPr>
                <w:sz w:val="20"/>
                <w:szCs w:val="20"/>
              </w:rPr>
              <w:t>Оказание услуг связи</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sz w:val="20"/>
                <w:szCs w:val="20"/>
              </w:rPr>
            </w:pPr>
            <w:r w:rsidRPr="00144BC1">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before="100"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t>3.2.3</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Бытовое обслуживание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3.3</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Здравоохранение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spacing w:after="0" w:line="240" w:lineRule="auto"/>
              <w:jc w:val="both"/>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341" w:history="1">
              <w:r w:rsidRPr="00144BC1">
                <w:rPr>
                  <w:rStyle w:val="afa"/>
                  <w:rFonts w:ascii="Times New Roman" w:hAnsi="Times New Roman" w:cs="Times New Roman"/>
                  <w:color w:val="auto"/>
                  <w:sz w:val="20"/>
                  <w:szCs w:val="20"/>
                </w:rPr>
                <w:t>кодами 3.4.1 - 3.4.2</w:t>
              </w:r>
            </w:hyperlink>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3.4</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Дошкольное, начальное и среднее общее образование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3.5.1</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Объекты культурно-досуговой деятельности</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3.6.1</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before="100" w:after="0"/>
              <w:ind w:left="60" w:right="60"/>
              <w:rPr>
                <w:rFonts w:ascii="Times New Roman" w:hAnsi="Times New Roman" w:cs="Times New Roman"/>
                <w:sz w:val="20"/>
                <w:szCs w:val="20"/>
              </w:rPr>
            </w:pPr>
            <w:r w:rsidRPr="00144BC1">
              <w:rPr>
                <w:rFonts w:ascii="Times New Roman" w:hAnsi="Times New Roman" w:cs="Times New Roman"/>
                <w:sz w:val="20"/>
                <w:szCs w:val="20"/>
              </w:rPr>
              <w:t>Общественное управление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144BC1">
                <w:rPr>
                  <w:rStyle w:val="afa"/>
                  <w:rFonts w:ascii="Times New Roman" w:eastAsia="Arial" w:hAnsi="Times New Roman" w:cs="Times New Roman"/>
                  <w:color w:val="auto"/>
                  <w:sz w:val="20"/>
                  <w:szCs w:val="20"/>
                </w:rPr>
                <w:t>кодами 3.8.1 - 3.8.2</w:t>
              </w:r>
            </w:hyperlink>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before="100"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t>3.8</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before="100" w:after="0"/>
              <w:ind w:left="60" w:right="60"/>
              <w:rPr>
                <w:rFonts w:ascii="Times New Roman" w:hAnsi="Times New Roman" w:cs="Times New Roman"/>
                <w:sz w:val="20"/>
                <w:szCs w:val="20"/>
              </w:rPr>
            </w:pPr>
            <w:r w:rsidRPr="00144BC1">
              <w:rPr>
                <w:rFonts w:ascii="Times New Roman" w:hAnsi="Times New Roman" w:cs="Times New Roman"/>
                <w:sz w:val="20"/>
                <w:szCs w:val="20"/>
              </w:rPr>
              <w:t>Деловое управление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before="100"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t>4.1</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Магазины</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4.4</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t>Общественное питание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before="100"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t>4.6</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Гостиничное обслуживание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гостиниц</w:t>
            </w:r>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4.7</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Служебные гаражи</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постоянных или временных гаражей, стоянок </w:t>
            </w:r>
            <w:r w:rsidRPr="00144BC1">
              <w:rPr>
                <w:rFonts w:ascii="Times New Roman" w:hAnsi="Times New Roman" w:cs="Times New Roman"/>
                <w:sz w:val="20"/>
                <w:szCs w:val="20"/>
              </w:rPr>
              <w:lastRenderedPageBreak/>
              <w:t xml:space="preserve">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144BC1">
                <w:rPr>
                  <w:rStyle w:val="afa"/>
                  <w:rFonts w:ascii="Times New Roman" w:eastAsia="Arial" w:hAnsi="Times New Roman" w:cs="Times New Roman"/>
                  <w:color w:val="auto"/>
                  <w:sz w:val="20"/>
                  <w:szCs w:val="20"/>
                </w:rPr>
                <w:t>кодами 3.0</w:t>
              </w:r>
            </w:hyperlink>
            <w:r w:rsidRPr="00144BC1">
              <w:rPr>
                <w:rFonts w:ascii="Times New Roman" w:hAnsi="Times New Roman" w:cs="Times New Roman"/>
                <w:sz w:val="20"/>
                <w:szCs w:val="20"/>
              </w:rPr>
              <w:t xml:space="preserve">, </w:t>
            </w:r>
            <w:hyperlink w:anchor="sub_1040" w:history="1">
              <w:r w:rsidRPr="00144BC1">
                <w:rPr>
                  <w:rStyle w:val="afa"/>
                  <w:rFonts w:ascii="Times New Roman" w:eastAsia="Arial" w:hAnsi="Times New Roman" w:cs="Times New Roman"/>
                  <w:color w:val="auto"/>
                  <w:sz w:val="20"/>
                  <w:szCs w:val="20"/>
                </w:rPr>
                <w:t>4.0</w:t>
              </w:r>
            </w:hyperlink>
            <w:r w:rsidRPr="00144BC1">
              <w:rPr>
                <w:rFonts w:ascii="Times New Roman" w:hAnsi="Times New Roman" w:cs="Times New Roman"/>
                <w:sz w:val="20"/>
                <w:szCs w:val="20"/>
              </w:rPr>
              <w:t>, а также для стоянки и хранения транспортных средств общего пользования, в том числе в депо</w:t>
            </w:r>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lastRenderedPageBreak/>
              <w:t>4.9</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lastRenderedPageBreak/>
              <w:t>Объекты дорожного сервиса</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144BC1">
                <w:rPr>
                  <w:rStyle w:val="afa"/>
                  <w:rFonts w:ascii="Times New Roman" w:eastAsia="Arial" w:hAnsi="Times New Roman" w:cs="Times New Roman"/>
                  <w:color w:val="auto"/>
                  <w:sz w:val="20"/>
                  <w:szCs w:val="20"/>
                </w:rPr>
                <w:t>кодами 4.9.1.1 - 4.9.1.4</w:t>
              </w:r>
            </w:hyperlink>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4.9.1</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Заправка транспортных средств</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автозаправочных станций;</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магазинов сопутствующей торговли, зданий для организации общественного питания в качестве объектов дорожного сервиса</w:t>
            </w:r>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4.9.1.1</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Отдых (рекреация)</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sub_1051" w:history="1">
              <w:r w:rsidRPr="00144BC1">
                <w:rPr>
                  <w:rStyle w:val="afa"/>
                  <w:rFonts w:ascii="Times New Roman" w:eastAsia="Arial" w:hAnsi="Times New Roman" w:cs="Times New Roman"/>
                  <w:color w:val="auto"/>
                  <w:sz w:val="20"/>
                  <w:szCs w:val="20"/>
                </w:rPr>
                <w:t>кодами 5.1 - 5.5</w:t>
              </w:r>
            </w:hyperlink>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t>5.0</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before="100" w:after="0"/>
              <w:ind w:left="60" w:right="60"/>
              <w:rPr>
                <w:rFonts w:ascii="Times New Roman" w:hAnsi="Times New Roman" w:cs="Times New Roman"/>
                <w:sz w:val="20"/>
                <w:szCs w:val="20"/>
              </w:rPr>
            </w:pPr>
            <w:r w:rsidRPr="00144BC1">
              <w:rPr>
                <w:rFonts w:ascii="Times New Roman" w:hAnsi="Times New Roman" w:cs="Times New Roman"/>
                <w:sz w:val="20"/>
                <w:szCs w:val="20"/>
              </w:rPr>
              <w:t>Спорт</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144BC1">
                <w:rPr>
                  <w:rStyle w:val="afa"/>
                  <w:rFonts w:ascii="Times New Roman" w:eastAsia="Arial" w:hAnsi="Times New Roman" w:cs="Times New Roman"/>
                  <w:color w:val="auto"/>
                  <w:sz w:val="20"/>
                  <w:szCs w:val="20"/>
                </w:rPr>
                <w:t>кодами 5.1.1 - 5.1.7</w:t>
              </w:r>
            </w:hyperlink>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t>5.1</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sz w:val="20"/>
                <w:szCs w:val="20"/>
              </w:rPr>
            </w:pPr>
            <w:r w:rsidRPr="00144BC1">
              <w:rPr>
                <w:sz w:val="20"/>
                <w:szCs w:val="20"/>
              </w:rPr>
              <w:t>Земельные участки (территории) общего пользования</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sz w:val="20"/>
                <w:szCs w:val="20"/>
              </w:rPr>
            </w:pPr>
            <w:r w:rsidRPr="00144BC1">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144BC1">
                <w:rPr>
                  <w:rStyle w:val="afa"/>
                  <w:rFonts w:eastAsia="Arial"/>
                  <w:color w:val="auto"/>
                  <w:sz w:val="20"/>
                  <w:szCs w:val="20"/>
                </w:rPr>
                <w:t>кодами 12.0.1 - 12.0.2</w:t>
              </w:r>
            </w:hyperlink>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before="100" w:after="0"/>
              <w:ind w:left="120" w:right="120"/>
              <w:jc w:val="center"/>
              <w:rPr>
                <w:rFonts w:ascii="Times New Roman" w:hAnsi="Times New Roman" w:cs="Times New Roman"/>
                <w:sz w:val="20"/>
                <w:szCs w:val="20"/>
                <w:lang w:val="en-US"/>
              </w:rPr>
            </w:pPr>
            <w:r w:rsidRPr="00144BC1">
              <w:rPr>
                <w:rFonts w:ascii="Times New Roman" w:hAnsi="Times New Roman" w:cs="Times New Roman"/>
                <w:sz w:val="20"/>
                <w:szCs w:val="20"/>
                <w:lang w:val="en-US"/>
              </w:rPr>
              <w:t>12.0</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sz w:val="20"/>
                <w:szCs w:val="20"/>
              </w:rPr>
            </w:pPr>
            <w:r w:rsidRPr="00144BC1">
              <w:rPr>
                <w:sz w:val="20"/>
                <w:szCs w:val="20"/>
              </w:rPr>
              <w:t>Улично-дорожная сеть</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sz w:val="20"/>
                <w:szCs w:val="20"/>
              </w:rPr>
            </w:pPr>
            <w:r w:rsidRPr="00144BC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144BC1">
                <w:rPr>
                  <w:rStyle w:val="afa"/>
                  <w:rFonts w:eastAsia="Arial"/>
                  <w:color w:val="auto"/>
                  <w:sz w:val="20"/>
                  <w:szCs w:val="20"/>
                </w:rPr>
                <w:t>кодами 2.7.1</w:t>
              </w:r>
            </w:hyperlink>
            <w:r w:rsidRPr="00144BC1">
              <w:rPr>
                <w:sz w:val="20"/>
                <w:szCs w:val="20"/>
              </w:rPr>
              <w:t xml:space="preserve">, </w:t>
            </w:r>
            <w:hyperlink w:anchor="sub_1049" w:history="1">
              <w:r w:rsidRPr="00144BC1">
                <w:rPr>
                  <w:rStyle w:val="afa"/>
                  <w:rFonts w:eastAsia="Arial"/>
                  <w:color w:val="auto"/>
                  <w:sz w:val="20"/>
                  <w:szCs w:val="20"/>
                </w:rPr>
                <w:t>4.9</w:t>
              </w:r>
            </w:hyperlink>
            <w:r w:rsidRPr="00144BC1">
              <w:rPr>
                <w:sz w:val="20"/>
                <w:szCs w:val="20"/>
              </w:rPr>
              <w:t xml:space="preserve">, </w:t>
            </w:r>
            <w:hyperlink w:anchor="sub_1723" w:history="1">
              <w:r w:rsidRPr="00144BC1">
                <w:rPr>
                  <w:rStyle w:val="afa"/>
                  <w:rFonts w:eastAsia="Arial"/>
                  <w:color w:val="auto"/>
                  <w:sz w:val="20"/>
                  <w:szCs w:val="20"/>
                </w:rPr>
                <w:t>7.2.3</w:t>
              </w:r>
            </w:hyperlink>
            <w:r w:rsidRPr="00144BC1">
              <w:rPr>
                <w:sz w:val="20"/>
                <w:szCs w:val="20"/>
              </w:rPr>
              <w:t>, а также некапитальных сооружений, предназначенных для охраны транспортных средств</w:t>
            </w:r>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sz w:val="20"/>
                <w:szCs w:val="20"/>
              </w:rPr>
            </w:pPr>
            <w:bookmarkStart w:id="174" w:name="sub_11201"/>
            <w:r w:rsidRPr="00144BC1">
              <w:rPr>
                <w:sz w:val="20"/>
                <w:szCs w:val="20"/>
              </w:rPr>
              <w:t>12.0.1</w:t>
            </w:r>
            <w:bookmarkEnd w:id="174"/>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sz w:val="20"/>
                <w:szCs w:val="20"/>
              </w:rPr>
            </w:pPr>
            <w:r w:rsidRPr="00144BC1">
              <w:rPr>
                <w:sz w:val="20"/>
                <w:szCs w:val="20"/>
              </w:rPr>
              <w:t>Благоустройство территории</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sz w:val="20"/>
                <w:szCs w:val="20"/>
              </w:rPr>
            </w:pPr>
            <w:r w:rsidRPr="00144BC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sz w:val="20"/>
                <w:szCs w:val="20"/>
              </w:rPr>
            </w:pPr>
            <w:bookmarkStart w:id="175" w:name="sub_11202"/>
            <w:r w:rsidRPr="00144BC1">
              <w:rPr>
                <w:sz w:val="20"/>
                <w:szCs w:val="20"/>
              </w:rPr>
              <w:t>12.0.2</w:t>
            </w:r>
            <w:bookmarkEnd w:id="175"/>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sz w:val="20"/>
                <w:szCs w:val="20"/>
              </w:rPr>
            </w:pPr>
            <w:r w:rsidRPr="00144BC1">
              <w:rPr>
                <w:sz w:val="20"/>
                <w:szCs w:val="20"/>
              </w:rPr>
              <w:t>Запас</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sz w:val="20"/>
                <w:szCs w:val="20"/>
              </w:rPr>
            </w:pPr>
            <w:r w:rsidRPr="00144BC1">
              <w:rPr>
                <w:sz w:val="20"/>
                <w:szCs w:val="20"/>
              </w:rPr>
              <w:t>Отсутствие хозяйственной деятельности</w:t>
            </w:r>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sz w:val="20"/>
                <w:szCs w:val="20"/>
              </w:rPr>
            </w:pPr>
            <w:bookmarkStart w:id="176" w:name="sub_1123"/>
            <w:r w:rsidRPr="00144BC1">
              <w:rPr>
                <w:sz w:val="20"/>
                <w:szCs w:val="20"/>
              </w:rPr>
              <w:t>12.3</w:t>
            </w:r>
            <w:bookmarkEnd w:id="176"/>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sz w:val="20"/>
                <w:szCs w:val="20"/>
              </w:rPr>
            </w:pPr>
            <w:r w:rsidRPr="00144BC1">
              <w:rPr>
                <w:sz w:val="20"/>
                <w:szCs w:val="20"/>
              </w:rPr>
              <w:t>Ведение огородничества</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sz w:val="20"/>
                <w:szCs w:val="20"/>
              </w:rPr>
            </w:pPr>
            <w:r w:rsidRPr="00144BC1">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before="100"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t>13.1</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Ведение садоводства</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Осуществление отдыха и (или) выращивания гражданами для собственных нужд сельскохозяйственных культур; </w:t>
            </w:r>
            <w:r w:rsidRPr="00144BC1">
              <w:rPr>
                <w:rFonts w:ascii="Times New Roman" w:hAnsi="Times New Roman" w:cs="Times New Roman"/>
                <w:sz w:val="20"/>
                <w:szCs w:val="20"/>
              </w:rPr>
              <w:lastRenderedPageBreak/>
              <w:t xml:space="preserve">размещение для собственных нужд садового дома, жилого дома, указанного в описании вида разрешенного использования с </w:t>
            </w:r>
            <w:hyperlink w:anchor="sub_1021" w:history="1">
              <w:r w:rsidRPr="00144BC1">
                <w:rPr>
                  <w:rStyle w:val="afa"/>
                  <w:rFonts w:ascii="Times New Roman" w:eastAsia="Arial" w:hAnsi="Times New Roman" w:cs="Times New Roman"/>
                  <w:color w:val="auto"/>
                  <w:sz w:val="20"/>
                  <w:szCs w:val="20"/>
                </w:rPr>
                <w:t>кодом 2.1</w:t>
              </w:r>
            </w:hyperlink>
            <w:r w:rsidRPr="00144BC1">
              <w:rPr>
                <w:rFonts w:ascii="Times New Roman" w:hAnsi="Times New Roman" w:cs="Times New Roman"/>
                <w:sz w:val="20"/>
                <w:szCs w:val="20"/>
              </w:rPr>
              <w:t>, хозяйственных построек и гаражей для собственных нужд</w:t>
            </w:r>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lastRenderedPageBreak/>
              <w:t>13.2</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sz w:val="20"/>
                <w:szCs w:val="20"/>
              </w:rPr>
            </w:pPr>
            <w:r w:rsidRPr="00144BC1">
              <w:rPr>
                <w:sz w:val="20"/>
                <w:szCs w:val="20"/>
              </w:rPr>
              <w:lastRenderedPageBreak/>
              <w:t>Сельскохозяйственное использование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sz w:val="20"/>
                <w:szCs w:val="20"/>
              </w:rPr>
            </w:pPr>
            <w:r w:rsidRPr="00144BC1">
              <w:rPr>
                <w:sz w:val="20"/>
                <w:szCs w:val="20"/>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sub_1011" w:history="1">
              <w:r w:rsidRPr="00144BC1">
                <w:rPr>
                  <w:rStyle w:val="afa"/>
                  <w:rFonts w:eastAsia="Arial"/>
                  <w:color w:val="auto"/>
                  <w:sz w:val="20"/>
                  <w:szCs w:val="20"/>
                </w:rPr>
                <w:t>кодами 1.1 - 1.20</w:t>
              </w:r>
            </w:hyperlink>
            <w:r w:rsidRPr="00144BC1">
              <w:rPr>
                <w:sz w:val="20"/>
                <w:szCs w:val="20"/>
              </w:rPr>
              <w:t>, в том числе размещение зданий и сооружений, используемых для хранения и переработки сельскохозяйственной продукции</w:t>
            </w:r>
          </w:p>
        </w:tc>
        <w:tc>
          <w:tcPr>
            <w:tcW w:w="180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sz w:val="20"/>
                <w:szCs w:val="20"/>
              </w:rPr>
            </w:pPr>
            <w:r w:rsidRPr="00144BC1">
              <w:rPr>
                <w:sz w:val="20"/>
                <w:szCs w:val="20"/>
              </w:rPr>
              <w:t>1.0</w:t>
            </w:r>
          </w:p>
        </w:tc>
      </w:tr>
    </w:tbl>
    <w:p w:rsidR="00183890" w:rsidRPr="00144BC1" w:rsidRDefault="00183890" w:rsidP="00183890">
      <w:pPr>
        <w:pStyle w:val="ConsNormal"/>
        <w:widowControl/>
        <w:tabs>
          <w:tab w:val="left" w:pos="1080"/>
        </w:tabs>
        <w:ind w:firstLine="0"/>
        <w:jc w:val="both"/>
        <w:rPr>
          <w:rFonts w:ascii="Times New Roman" w:hAnsi="Times New Roman" w:cs="Times New Roman"/>
          <w:b/>
        </w:rPr>
      </w:pPr>
    </w:p>
    <w:p w:rsidR="00183890" w:rsidRPr="00144BC1" w:rsidRDefault="00183890" w:rsidP="00183890">
      <w:pPr>
        <w:pStyle w:val="ConsNormal"/>
        <w:widowControl/>
        <w:tabs>
          <w:tab w:val="left" w:pos="1080"/>
        </w:tabs>
        <w:ind w:firstLine="0"/>
        <w:jc w:val="both"/>
        <w:rPr>
          <w:rFonts w:ascii="Times New Roman" w:hAnsi="Times New Roman" w:cs="Times New Roman"/>
          <w:b/>
        </w:rPr>
      </w:pPr>
      <w:r w:rsidRPr="00144BC1">
        <w:rPr>
          <w:rFonts w:ascii="Times New Roman" w:hAnsi="Times New Roman" w:cs="Times New Roman"/>
          <w:b/>
        </w:rPr>
        <w:t>Условно разрешенные виды использования</w:t>
      </w:r>
    </w:p>
    <w:p w:rsidR="00183890" w:rsidRPr="00144BC1" w:rsidRDefault="00183890" w:rsidP="00183890">
      <w:pPr>
        <w:pStyle w:val="ConsNormal"/>
        <w:widowControl/>
        <w:tabs>
          <w:tab w:val="left" w:pos="1080"/>
        </w:tabs>
        <w:ind w:firstLine="0"/>
        <w:jc w:val="both"/>
        <w:rPr>
          <w:rFonts w:ascii="Times New Roman" w:hAnsi="Times New Roman" w:cs="Times New Roman"/>
          <w:b/>
        </w:rPr>
      </w:pPr>
    </w:p>
    <w:tbl>
      <w:tblPr>
        <w:tblW w:w="0" w:type="auto"/>
        <w:tblLook w:val="0000"/>
      </w:tblPr>
      <w:tblGrid>
        <w:gridCol w:w="2204"/>
        <w:gridCol w:w="5134"/>
        <w:gridCol w:w="2233"/>
      </w:tblGrid>
      <w:tr w:rsidR="00183890" w:rsidRPr="00144BC1" w:rsidTr="005E1E39">
        <w:trPr>
          <w:tblHeader/>
        </w:trPr>
        <w:tc>
          <w:tcPr>
            <w:tcW w:w="0" w:type="auto"/>
            <w:tcBorders>
              <w:top w:val="single" w:sz="4" w:space="0" w:color="000000"/>
              <w:left w:val="single" w:sz="4" w:space="0" w:color="000000"/>
              <w:bottom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 xml:space="preserve">Вид разрешенного использования </w:t>
            </w:r>
            <w:r w:rsidRPr="00144BC1">
              <w:rPr>
                <w:sz w:val="20"/>
              </w:rPr>
              <w:br/>
              <w:t xml:space="preserve">земельных участков и объектов </w:t>
            </w:r>
            <w:r w:rsidRPr="00144BC1">
              <w:rPr>
                <w:sz w:val="20"/>
              </w:rPr>
              <w:br/>
              <w:t>капитального строительства</w:t>
            </w:r>
          </w:p>
        </w:tc>
        <w:tc>
          <w:tcPr>
            <w:tcW w:w="5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Описание вида разрешенного использования земельного участка</w:t>
            </w:r>
          </w:p>
        </w:tc>
        <w:tc>
          <w:tcPr>
            <w:tcW w:w="2233"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6"/>
              <w:jc w:val="both"/>
              <w:rPr>
                <w:sz w:val="20"/>
              </w:rPr>
            </w:pPr>
            <w:r w:rsidRPr="00144BC1">
              <w:rPr>
                <w:sz w:val="20"/>
                <w:lang w:eastAsia="ru-RU"/>
              </w:rPr>
              <w:t>Код (числовое обозначение) вида разрешенного использования земельного участка</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Среднеэтажная жилая застройка</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sz w:val="20"/>
                <w:szCs w:val="20"/>
              </w:rPr>
            </w:pPr>
            <w:r w:rsidRPr="00144BC1">
              <w:rPr>
                <w:sz w:val="20"/>
                <w:szCs w:val="20"/>
              </w:rPr>
              <w:t>Размещение многоквартирных домов этажностью не выше восьми этажей;</w:t>
            </w:r>
          </w:p>
          <w:p w:rsidR="00183890" w:rsidRPr="00144BC1" w:rsidRDefault="00183890" w:rsidP="005E1E39">
            <w:pPr>
              <w:pStyle w:val="af9"/>
              <w:rPr>
                <w:sz w:val="20"/>
                <w:szCs w:val="20"/>
              </w:rPr>
            </w:pPr>
            <w:r w:rsidRPr="00144BC1">
              <w:rPr>
                <w:sz w:val="20"/>
                <w:szCs w:val="20"/>
              </w:rPr>
              <w:t>благоустройство и озеленение;</w:t>
            </w:r>
          </w:p>
          <w:p w:rsidR="00183890" w:rsidRPr="00144BC1" w:rsidRDefault="00183890" w:rsidP="005E1E39">
            <w:pPr>
              <w:pStyle w:val="af9"/>
              <w:rPr>
                <w:sz w:val="20"/>
                <w:szCs w:val="20"/>
              </w:rPr>
            </w:pPr>
            <w:r w:rsidRPr="00144BC1">
              <w:rPr>
                <w:sz w:val="20"/>
                <w:szCs w:val="20"/>
              </w:rPr>
              <w:t>размещение подземных гаражей и автостоянок;</w:t>
            </w:r>
          </w:p>
          <w:p w:rsidR="00183890" w:rsidRPr="00144BC1" w:rsidRDefault="00183890" w:rsidP="005E1E39">
            <w:pPr>
              <w:pStyle w:val="af9"/>
              <w:rPr>
                <w:sz w:val="20"/>
                <w:szCs w:val="20"/>
              </w:rPr>
            </w:pPr>
            <w:r w:rsidRPr="00144BC1">
              <w:rPr>
                <w:sz w:val="20"/>
                <w:szCs w:val="20"/>
              </w:rPr>
              <w:t>обустройство спортивных и детских площадок, площадок для отдыха;</w:t>
            </w:r>
          </w:p>
          <w:p w:rsidR="00183890" w:rsidRPr="00144BC1" w:rsidRDefault="00183890" w:rsidP="005E1E39">
            <w:pPr>
              <w:pStyle w:val="af9"/>
              <w:rPr>
                <w:sz w:val="20"/>
                <w:szCs w:val="20"/>
              </w:rPr>
            </w:pPr>
            <w:r w:rsidRPr="00144BC1">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233"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2.5</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Рынки</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sz w:val="20"/>
                <w:szCs w:val="20"/>
              </w:rPr>
            </w:pPr>
            <w:r w:rsidRPr="00144BC1">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83890" w:rsidRPr="00144BC1" w:rsidRDefault="00183890" w:rsidP="005E1E39">
            <w:pPr>
              <w:pStyle w:val="af9"/>
              <w:rPr>
                <w:sz w:val="20"/>
                <w:szCs w:val="20"/>
              </w:rPr>
            </w:pPr>
            <w:r w:rsidRPr="00144BC1">
              <w:rPr>
                <w:sz w:val="20"/>
                <w:szCs w:val="20"/>
              </w:rPr>
              <w:t>размещение гаражей и (или) стоянок для автомобилей сотрудников и посетителей рынка</w:t>
            </w:r>
          </w:p>
        </w:tc>
        <w:tc>
          <w:tcPr>
            <w:tcW w:w="2233"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4.3</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Культурное развитие</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sz w:val="20"/>
                <w:szCs w:val="20"/>
              </w:rPr>
            </w:pPr>
            <w:r w:rsidRPr="00144BC1">
              <w:rPr>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144BC1">
                <w:rPr>
                  <w:rStyle w:val="afa"/>
                  <w:rFonts w:eastAsia="Arial"/>
                  <w:color w:val="auto"/>
                  <w:sz w:val="20"/>
                  <w:szCs w:val="20"/>
                </w:rPr>
                <w:t>кодами 3.6.1 - 3.6.3</w:t>
              </w:r>
            </w:hyperlink>
          </w:p>
        </w:tc>
        <w:tc>
          <w:tcPr>
            <w:tcW w:w="2233"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3.6</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Религиозное использование</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sz w:val="20"/>
                <w:szCs w:val="20"/>
              </w:rPr>
            </w:pPr>
            <w:r w:rsidRPr="00144BC1">
              <w:rPr>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144BC1">
                <w:rPr>
                  <w:rStyle w:val="afa"/>
                  <w:rFonts w:eastAsia="Arial"/>
                  <w:color w:val="auto"/>
                  <w:sz w:val="20"/>
                  <w:szCs w:val="20"/>
                </w:rPr>
                <w:t>кодами 3.7.1 - 3.7.2</w:t>
              </w:r>
            </w:hyperlink>
          </w:p>
        </w:tc>
        <w:tc>
          <w:tcPr>
            <w:tcW w:w="2233"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3.7</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Общественное управление</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sz w:val="20"/>
                <w:szCs w:val="20"/>
              </w:rPr>
            </w:pPr>
            <w:r w:rsidRPr="00144BC1">
              <w:rPr>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144BC1">
                <w:rPr>
                  <w:rStyle w:val="afa"/>
                  <w:rFonts w:eastAsia="Arial"/>
                  <w:color w:val="auto"/>
                  <w:sz w:val="20"/>
                  <w:szCs w:val="20"/>
                </w:rPr>
                <w:t>кодами 3.8.1 - 3.8.2</w:t>
              </w:r>
            </w:hyperlink>
          </w:p>
        </w:tc>
        <w:tc>
          <w:tcPr>
            <w:tcW w:w="2233"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3.8</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sz w:val="20"/>
                <w:szCs w:val="20"/>
              </w:rPr>
            </w:pPr>
            <w:r w:rsidRPr="00144BC1">
              <w:rPr>
                <w:sz w:val="20"/>
                <w:szCs w:val="20"/>
              </w:rPr>
              <w:t>Специальное пользование водными объектами</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sz w:val="20"/>
                <w:szCs w:val="20"/>
              </w:rPr>
            </w:pPr>
            <w:r w:rsidRPr="00144BC1">
              <w:rPr>
                <w:sz w:val="20"/>
                <w:szCs w:val="20"/>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w:t>
            </w:r>
            <w:r w:rsidRPr="00144BC1">
              <w:rPr>
                <w:sz w:val="20"/>
                <w:szCs w:val="20"/>
              </w:rPr>
              <w:lastRenderedPageBreak/>
              <w:t>взрывных, буровых и других работ, связанных с изменением дна и берегов водных объектов)</w:t>
            </w:r>
          </w:p>
        </w:tc>
        <w:tc>
          <w:tcPr>
            <w:tcW w:w="2233"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sz w:val="20"/>
                <w:szCs w:val="20"/>
              </w:rPr>
            </w:pPr>
            <w:r w:rsidRPr="00144BC1">
              <w:rPr>
                <w:sz w:val="20"/>
                <w:szCs w:val="20"/>
              </w:rPr>
              <w:lastRenderedPageBreak/>
              <w:t>11.2</w:t>
            </w:r>
          </w:p>
        </w:tc>
      </w:tr>
    </w:tbl>
    <w:p w:rsidR="00183890" w:rsidRPr="00144BC1" w:rsidRDefault="00183890" w:rsidP="00183890">
      <w:pPr>
        <w:pStyle w:val="ConsNormal"/>
        <w:widowControl/>
        <w:tabs>
          <w:tab w:val="left" w:pos="720"/>
          <w:tab w:val="left" w:pos="800"/>
        </w:tabs>
        <w:ind w:firstLine="0"/>
        <w:jc w:val="both"/>
        <w:rPr>
          <w:rFonts w:ascii="Times New Roman" w:hAnsi="Times New Roman" w:cs="Times New Roman"/>
        </w:rPr>
      </w:pPr>
    </w:p>
    <w:p w:rsidR="00183890" w:rsidRPr="00144BC1" w:rsidRDefault="00183890" w:rsidP="00183890">
      <w:pPr>
        <w:tabs>
          <w:tab w:val="left" w:pos="-142"/>
        </w:tabs>
        <w:autoSpaceDN w:val="0"/>
        <w:adjustRightInd w:val="0"/>
        <w:spacing w:after="0" w:line="23" w:lineRule="atLeast"/>
        <w:ind w:left="349"/>
        <w:rPr>
          <w:rFonts w:ascii="Times New Roman" w:hAnsi="Times New Roman" w:cs="Times New Roman"/>
          <w:b/>
          <w:sz w:val="20"/>
          <w:szCs w:val="20"/>
        </w:rPr>
      </w:pPr>
      <w:r w:rsidRPr="00144BC1">
        <w:rPr>
          <w:rFonts w:ascii="Times New Roman" w:hAnsi="Times New Roman" w:cs="Times New Roman"/>
          <w:b/>
          <w:sz w:val="20"/>
          <w:szCs w:val="20"/>
        </w:rPr>
        <w:t>Вспомогательные виды разрешенного использования:</w:t>
      </w:r>
    </w:p>
    <w:tbl>
      <w:tblPr>
        <w:tblW w:w="10196" w:type="dxa"/>
        <w:jc w:val="center"/>
        <w:tblInd w:w="655" w:type="dxa"/>
        <w:tblLayout w:type="fixed"/>
        <w:tblLook w:val="0000"/>
      </w:tblPr>
      <w:tblGrid>
        <w:gridCol w:w="2548"/>
        <w:gridCol w:w="5670"/>
        <w:gridCol w:w="1978"/>
      </w:tblGrid>
      <w:tr w:rsidR="00183890" w:rsidRPr="00144BC1" w:rsidTr="005E1E39">
        <w:trPr>
          <w:tblHeader/>
          <w:jc w:val="center"/>
        </w:trPr>
        <w:tc>
          <w:tcPr>
            <w:tcW w:w="2548" w:type="dxa"/>
            <w:tcBorders>
              <w:top w:val="single" w:sz="4" w:space="0" w:color="000000"/>
              <w:left w:val="single" w:sz="4" w:space="0" w:color="000000"/>
              <w:bottom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 xml:space="preserve">Вид разрешенного использования </w:t>
            </w:r>
            <w:r w:rsidRPr="00144BC1">
              <w:rPr>
                <w:sz w:val="20"/>
              </w:rPr>
              <w:br/>
              <w:t xml:space="preserve">земельных участков и объектов </w:t>
            </w:r>
            <w:r w:rsidRPr="00144BC1">
              <w:rPr>
                <w:sz w:val="20"/>
              </w:rPr>
              <w:br/>
              <w:t>капитального строительства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Описание вида разрешенного использования земельного участка</w:t>
            </w:r>
          </w:p>
        </w:tc>
        <w:tc>
          <w:tcPr>
            <w:tcW w:w="197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6"/>
              <w:jc w:val="both"/>
              <w:rPr>
                <w:sz w:val="20"/>
              </w:rPr>
            </w:pPr>
            <w:r w:rsidRPr="00144BC1">
              <w:rPr>
                <w:sz w:val="20"/>
                <w:lang w:eastAsia="ru-RU"/>
              </w:rPr>
              <w:t>Код (числовое обозначение) вида разрешенного использования земельного участка</w:t>
            </w:r>
          </w:p>
        </w:tc>
      </w:tr>
      <w:tr w:rsidR="00183890" w:rsidRPr="00144BC1" w:rsidTr="005E1E39">
        <w:trPr>
          <w:jc w:val="center"/>
        </w:trPr>
        <w:tc>
          <w:tcPr>
            <w:tcW w:w="254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Ведение огородничества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Осуществление отдыха и (или) выращивания гражданами для собственных нужд сельскохозяйственных культур;</w:t>
            </w:r>
          </w:p>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7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13.1</w:t>
            </w:r>
          </w:p>
        </w:tc>
      </w:tr>
      <w:tr w:rsidR="00183890" w:rsidRPr="00144BC1" w:rsidTr="005E1E39">
        <w:trPr>
          <w:jc w:val="center"/>
        </w:trPr>
        <w:tc>
          <w:tcPr>
            <w:tcW w:w="254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Хранение автотранспорта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53" w:history="1">
              <w:r w:rsidRPr="00144BC1">
                <w:rPr>
                  <w:rStyle w:val="ac"/>
                  <w:rFonts w:ascii="Times New Roman" w:hAnsi="Times New Roman" w:cs="Times New Roman"/>
                  <w:sz w:val="20"/>
                  <w:szCs w:val="20"/>
                </w:rPr>
                <w:t>кодом 4.9</w:t>
              </w:r>
            </w:hyperlink>
          </w:p>
        </w:tc>
        <w:tc>
          <w:tcPr>
            <w:tcW w:w="197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2.7.1</w:t>
            </w:r>
          </w:p>
        </w:tc>
      </w:tr>
      <w:tr w:rsidR="00183890" w:rsidRPr="00144BC1" w:rsidTr="005E1E39">
        <w:trPr>
          <w:jc w:val="center"/>
        </w:trPr>
        <w:tc>
          <w:tcPr>
            <w:tcW w:w="254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Коммунальное обслуживание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4" w:history="1">
              <w:r w:rsidRPr="00144BC1">
                <w:rPr>
                  <w:rStyle w:val="ac"/>
                  <w:rFonts w:ascii="Times New Roman" w:hAnsi="Times New Roman" w:cs="Times New Roman"/>
                  <w:sz w:val="20"/>
                  <w:szCs w:val="20"/>
                </w:rPr>
                <w:t>кодами 3.1.1</w:t>
              </w:r>
            </w:hyperlink>
            <w:r w:rsidRPr="00144BC1">
              <w:rPr>
                <w:rFonts w:ascii="Times New Roman" w:hAnsi="Times New Roman" w:cs="Times New Roman"/>
                <w:sz w:val="20"/>
                <w:szCs w:val="20"/>
              </w:rPr>
              <w:t xml:space="preserve"> - </w:t>
            </w:r>
            <w:hyperlink r:id="rId55" w:history="1">
              <w:r w:rsidRPr="00144BC1">
                <w:rPr>
                  <w:rStyle w:val="ac"/>
                  <w:rFonts w:ascii="Times New Roman" w:hAnsi="Times New Roman" w:cs="Times New Roman"/>
                  <w:sz w:val="20"/>
                  <w:szCs w:val="20"/>
                </w:rPr>
                <w:t>3.1.2</w:t>
              </w:r>
            </w:hyperlink>
          </w:p>
        </w:tc>
        <w:tc>
          <w:tcPr>
            <w:tcW w:w="197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3.1</w:t>
            </w:r>
          </w:p>
        </w:tc>
      </w:tr>
    </w:tbl>
    <w:p w:rsidR="00183890" w:rsidRPr="00144BC1" w:rsidRDefault="00183890" w:rsidP="00183890">
      <w:pPr>
        <w:pStyle w:val="a4"/>
        <w:spacing w:line="23" w:lineRule="atLeast"/>
        <w:jc w:val="both"/>
        <w:rPr>
          <w:rFonts w:ascii="Times New Roman" w:hAnsi="Times New Roman"/>
          <w:b/>
          <w:sz w:val="20"/>
          <w:szCs w:val="20"/>
        </w:rPr>
      </w:pPr>
    </w:p>
    <w:p w:rsidR="00183890" w:rsidRPr="00144BC1" w:rsidRDefault="00491E32" w:rsidP="00183890">
      <w:pPr>
        <w:pStyle w:val="a4"/>
        <w:spacing w:line="23" w:lineRule="atLeast"/>
        <w:jc w:val="both"/>
        <w:rPr>
          <w:rFonts w:ascii="Times New Roman" w:hAnsi="Times New Roman"/>
          <w:b/>
          <w:sz w:val="20"/>
          <w:szCs w:val="20"/>
        </w:rPr>
      </w:pPr>
      <w:hyperlink r:id="rId56" w:history="1">
        <w:r w:rsidR="00183890" w:rsidRPr="00144BC1">
          <w:rPr>
            <w:rFonts w:ascii="Times New Roman" w:hAnsi="Times New Roman"/>
            <w:b/>
            <w:sz w:val="20"/>
            <w:szCs w:val="20"/>
          </w:rPr>
          <w:t>Предельные</w:t>
        </w:r>
      </w:hyperlink>
      <w:r w:rsidR="00183890" w:rsidRPr="00144BC1">
        <w:rPr>
          <w:rFonts w:ascii="Times New Roman" w:hAnsi="Times New Roman"/>
          <w:b/>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w:t>
      </w:r>
    </w:p>
    <w:tbl>
      <w:tblPr>
        <w:tblW w:w="9934" w:type="dxa"/>
        <w:jc w:val="center"/>
        <w:tblInd w:w="108" w:type="dxa"/>
        <w:tblLayout w:type="fixed"/>
        <w:tblLook w:val="0000"/>
      </w:tblPr>
      <w:tblGrid>
        <w:gridCol w:w="716"/>
        <w:gridCol w:w="6379"/>
        <w:gridCol w:w="2839"/>
      </w:tblGrid>
      <w:tr w:rsidR="00183890" w:rsidRPr="00144BC1" w:rsidTr="005E1E39">
        <w:trPr>
          <w:tblHeade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Предельные размеры и параметры</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sz w:val="20"/>
              </w:rPr>
            </w:pPr>
            <w:r w:rsidRPr="00144BC1">
              <w:rPr>
                <w:sz w:val="20"/>
              </w:rPr>
              <w:t>Значения предельных размеров и параметров</w:t>
            </w: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1</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Минимальная площадь земельных участков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1.1*</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с видом разрешенного использования "Для индивидуального жилищного строительства"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 xml:space="preserve">400 м2 </w:t>
            </w: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1.2*</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 xml:space="preserve"> с видом разрешенного использования "Для ведения личного подсобного хозяйства", «Ведение огородничества», «Ведение садоводства»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300 м2</w:t>
            </w: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1.3.</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с видом разрешенного использования «Блокированная жилая застройка»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 xml:space="preserve">50 м2 </w:t>
            </w: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1.4</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с видом разрешенного использования: «Оказание услуг связи», «Бытовое обслуживание» «Магазины»,  «Спорт», «Отдых», «Общественное питание», «Социальное обслуживание», «Дошкольное начальное и среднее общее образование», «Культурное развитие», «Религиозное использование», «Общественное управление», «Деловое управление», «Гостиничное обслуживание»,«Объекты культурно-досуговой деятельности»</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25 м2</w:t>
            </w: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1.5.</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с видом разрешенного использования:   «Малоэтажная многоквартирная жилая застройка»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100 м2</w:t>
            </w: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1.6.</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с другими видами использования</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 xml:space="preserve">Не подлежит установлению </w:t>
            </w: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2</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Максимальная площадь земельных участков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2.1.</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с видом разрешенного использования «Блокированная жилая застройка», «Бытовое обслуживание», «Культурное развитие», «Общественное питание».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smartTag w:uri="urn:schemas-microsoft-com:office:smarttags" w:element="metricconverter">
              <w:smartTagPr>
                <w:attr w:name="ProductID" w:val="2000 м2"/>
              </w:smartTagPr>
              <w:r w:rsidRPr="00144BC1">
                <w:rPr>
                  <w:sz w:val="20"/>
                  <w:szCs w:val="20"/>
                </w:rPr>
                <w:t>2000 м2</w:t>
              </w:r>
            </w:smartTag>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lastRenderedPageBreak/>
              <w:t>2.2.</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с видом разрешенного использования " «Малоэтажная многоквартирная жилая застройка», «Общественное управление», «Деловое управление»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smartTag w:uri="urn:schemas-microsoft-com:office:smarttags" w:element="metricconverter">
              <w:smartTagPr>
                <w:attr w:name="ProductID" w:val="2500 м2"/>
              </w:smartTagPr>
              <w:r w:rsidRPr="00144BC1">
                <w:rPr>
                  <w:sz w:val="20"/>
                  <w:szCs w:val="20"/>
                </w:rPr>
                <w:t>2500 м2</w:t>
              </w:r>
            </w:smartTag>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2.3.*</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с видом разрешенного использования "Для индивидуального жилищного строительства, «Для ведения личного подсобного хозяйства", «Ведение садоводства»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smartTag w:uri="urn:schemas-microsoft-com:office:smarttags" w:element="metricconverter">
              <w:smartTagPr>
                <w:attr w:name="ProductID" w:val="1500 м2"/>
              </w:smartTagPr>
              <w:r w:rsidRPr="00144BC1">
                <w:rPr>
                  <w:sz w:val="20"/>
                  <w:szCs w:val="20"/>
                </w:rPr>
                <w:t>1500 м2</w:t>
              </w:r>
            </w:smartTag>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highlight w:val="yellow"/>
              </w:rPr>
            </w:pPr>
            <w:r w:rsidRPr="00144BC1">
              <w:rPr>
                <w:sz w:val="20"/>
                <w:szCs w:val="20"/>
              </w:rPr>
              <w:t xml:space="preserve">* </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Указанные в п.п. 1.1; 1.2 и 2.3 предельные размеры земельных участков с видом разрешенного использования "Для индивидуального жилищного строительства, «Для ведения личного подсобного хозяйства», «Ведение садоводства»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их последующем образовании.</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2.4.</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с видом разрешенного использования «Магазины»</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smartTag w:uri="urn:schemas-microsoft-com:office:smarttags" w:element="metricconverter">
              <w:smartTagPr>
                <w:attr w:name="ProductID" w:val="5000 м"/>
              </w:smartTagPr>
              <w:r w:rsidRPr="00144BC1">
                <w:rPr>
                  <w:sz w:val="20"/>
                  <w:szCs w:val="20"/>
                </w:rPr>
                <w:t>5000 м</w:t>
              </w:r>
            </w:smartTag>
            <w:r w:rsidRPr="00144BC1">
              <w:rPr>
                <w:sz w:val="20"/>
                <w:szCs w:val="20"/>
              </w:rPr>
              <w:t xml:space="preserve"> 2</w:t>
            </w: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2.5.</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с видом использования «Социальное обслуживание», «Спорт», «Религиозное использование»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10 000м2,</w:t>
            </w: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2.6.</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С видом использования «Дошкольное, начальное, среднее, общее образование»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20 000м2,</w:t>
            </w: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2.7.</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с другими видами разрешенного использования</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 xml:space="preserve">Не подлежит установлению </w:t>
            </w: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3</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3.1</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для хозяйственных построек</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smartTag w:uri="urn:schemas-microsoft-com:office:smarttags" w:element="metricconverter">
              <w:smartTagPr>
                <w:attr w:name="ProductID" w:val="1 м"/>
              </w:smartTagPr>
              <w:r w:rsidRPr="00144BC1">
                <w:rPr>
                  <w:sz w:val="20"/>
                  <w:szCs w:val="20"/>
                </w:rPr>
                <w:t>1 м</w:t>
              </w:r>
            </w:smartTag>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3.2</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для других объектов капитального строительства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smartTag w:uri="urn:schemas-microsoft-com:office:smarttags" w:element="metricconverter">
              <w:smartTagPr>
                <w:attr w:name="ProductID" w:val="3 м"/>
              </w:smartTagPr>
              <w:r w:rsidRPr="00144BC1">
                <w:rPr>
                  <w:sz w:val="20"/>
                  <w:szCs w:val="20"/>
                </w:rPr>
                <w:t>3 м</w:t>
              </w:r>
            </w:smartTag>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3.3</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При отсутствии централизованной канализации расстояние:</w:t>
            </w:r>
          </w:p>
          <w:p w:rsidR="00183890" w:rsidRPr="00144BC1" w:rsidRDefault="00183890" w:rsidP="005E1E39">
            <w:pPr>
              <w:pStyle w:val="s1"/>
              <w:spacing w:before="0" w:beforeAutospacing="0" w:after="0" w:afterAutospacing="0"/>
              <w:jc w:val="both"/>
              <w:rPr>
                <w:sz w:val="20"/>
                <w:szCs w:val="20"/>
              </w:rPr>
            </w:pPr>
            <w:r w:rsidRPr="00144BC1">
              <w:rPr>
                <w:sz w:val="20"/>
                <w:szCs w:val="20"/>
              </w:rPr>
              <w:t>от туалета до стен соседнего дома</w:t>
            </w:r>
          </w:p>
          <w:p w:rsidR="00183890" w:rsidRPr="00144BC1" w:rsidRDefault="00183890" w:rsidP="005E1E39">
            <w:pPr>
              <w:pStyle w:val="s1"/>
              <w:spacing w:before="0" w:beforeAutospacing="0" w:after="0" w:afterAutospacing="0"/>
              <w:jc w:val="both"/>
              <w:rPr>
                <w:sz w:val="20"/>
                <w:szCs w:val="20"/>
              </w:rPr>
            </w:pPr>
            <w:r w:rsidRPr="00144BC1">
              <w:rPr>
                <w:sz w:val="20"/>
                <w:szCs w:val="20"/>
              </w:rPr>
              <w:t>до источника водоснабжения (колодца)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p>
          <w:p w:rsidR="00183890" w:rsidRPr="00144BC1" w:rsidRDefault="00183890" w:rsidP="005E1E39">
            <w:pPr>
              <w:pStyle w:val="s1"/>
              <w:spacing w:before="0" w:beforeAutospacing="0" w:after="0" w:afterAutospacing="0"/>
              <w:jc w:val="both"/>
              <w:rPr>
                <w:sz w:val="20"/>
                <w:szCs w:val="20"/>
              </w:rPr>
            </w:pPr>
          </w:p>
          <w:p w:rsidR="00183890" w:rsidRPr="00144BC1" w:rsidRDefault="00183890" w:rsidP="005E1E39">
            <w:pPr>
              <w:pStyle w:val="s1"/>
              <w:spacing w:before="0" w:beforeAutospacing="0" w:after="0" w:afterAutospacing="0"/>
              <w:jc w:val="both"/>
              <w:rPr>
                <w:sz w:val="20"/>
                <w:szCs w:val="20"/>
              </w:rPr>
            </w:pPr>
            <w:smartTag w:uri="urn:schemas-microsoft-com:office:smarttags" w:element="metricconverter">
              <w:smartTagPr>
                <w:attr w:name="ProductID" w:val="12 м"/>
              </w:smartTagPr>
              <w:r w:rsidRPr="00144BC1">
                <w:rPr>
                  <w:sz w:val="20"/>
                  <w:szCs w:val="20"/>
                </w:rPr>
                <w:t>12 м</w:t>
              </w:r>
            </w:smartTag>
          </w:p>
          <w:p w:rsidR="00183890" w:rsidRPr="00144BC1" w:rsidRDefault="00183890" w:rsidP="005E1E39">
            <w:pPr>
              <w:pStyle w:val="s1"/>
              <w:spacing w:before="0" w:beforeAutospacing="0" w:after="0" w:afterAutospacing="0"/>
              <w:jc w:val="both"/>
              <w:rPr>
                <w:sz w:val="20"/>
                <w:szCs w:val="20"/>
              </w:rPr>
            </w:pPr>
            <w:smartTag w:uri="urn:schemas-microsoft-com:office:smarttags" w:element="metricconverter">
              <w:smartTagPr>
                <w:attr w:name="ProductID" w:val="25 м"/>
              </w:smartTagPr>
              <w:r w:rsidRPr="00144BC1">
                <w:rPr>
                  <w:sz w:val="20"/>
                  <w:szCs w:val="20"/>
                </w:rPr>
                <w:t>25 м</w:t>
              </w:r>
            </w:smartTag>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3.4.</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Минимальный отступ до границы соседнего приквартирного земельного участка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3.4.1.</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от постройки для содержания скота и птицы</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smartTag w:uri="urn:schemas-microsoft-com:office:smarttags" w:element="metricconverter">
              <w:smartTagPr>
                <w:attr w:name="ProductID" w:val="4 м"/>
              </w:smartTagPr>
              <w:r w:rsidRPr="00144BC1">
                <w:rPr>
                  <w:sz w:val="20"/>
                  <w:szCs w:val="20"/>
                </w:rPr>
                <w:t>4 м</w:t>
              </w:r>
            </w:smartTag>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3.5.</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Минимальный отступ от площадок с контейнерами для отходов, до границ участков жилых домов, детских учреждений</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smartTag w:uri="urn:schemas-microsoft-com:office:smarttags" w:element="metricconverter">
              <w:smartTagPr>
                <w:attr w:name="ProductID" w:val="50 м"/>
              </w:smartTagPr>
              <w:r w:rsidRPr="00144BC1">
                <w:rPr>
                  <w:sz w:val="20"/>
                  <w:szCs w:val="20"/>
                </w:rPr>
                <w:t>50 м</w:t>
              </w:r>
            </w:smartTag>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3.5.1.</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Минимальный отступ от газорегуляторных пунктов до границ участков жилых домов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smartTag w:uri="urn:schemas-microsoft-com:office:smarttags" w:element="metricconverter">
              <w:smartTagPr>
                <w:attr w:name="ProductID" w:val="15 м"/>
              </w:smartTagPr>
              <w:r w:rsidRPr="00144BC1">
                <w:rPr>
                  <w:sz w:val="20"/>
                  <w:szCs w:val="20"/>
                </w:rPr>
                <w:t>15 м</w:t>
              </w:r>
            </w:smartTag>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3.5.2.</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Минимальный отступ от трансформаторных подстанций до границ участков жилых домов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smartTag w:uri="urn:schemas-microsoft-com:office:smarttags" w:element="metricconverter">
              <w:smartTagPr>
                <w:attr w:name="ProductID" w:val="10 м"/>
              </w:smartTagPr>
              <w:r w:rsidRPr="00144BC1">
                <w:rPr>
                  <w:sz w:val="20"/>
                  <w:szCs w:val="20"/>
                </w:rPr>
                <w:t>10 м</w:t>
              </w:r>
            </w:smartTag>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3.6.</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Минимальный отступ от хозяйственных построек для содержания скота и птицы до окон жилых помещений дома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smartTag w:uri="urn:schemas-microsoft-com:office:smarttags" w:element="metricconverter">
              <w:smartTagPr>
                <w:attr w:name="ProductID" w:val="15 м"/>
              </w:smartTagPr>
              <w:r w:rsidRPr="00144BC1">
                <w:rPr>
                  <w:sz w:val="20"/>
                  <w:szCs w:val="20"/>
                </w:rPr>
                <w:t>15 м</w:t>
              </w:r>
            </w:smartTag>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3.7.</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smartTag w:uri="urn:schemas-microsoft-com:office:smarttags" w:element="metricconverter">
              <w:smartTagPr>
                <w:attr w:name="ProductID" w:val="6 м"/>
              </w:smartTagPr>
              <w:r w:rsidRPr="00144BC1">
                <w:rPr>
                  <w:sz w:val="20"/>
                  <w:szCs w:val="20"/>
                </w:rPr>
                <w:t>6 м</w:t>
              </w:r>
            </w:smartTag>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4</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4.1</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для дошкольных образовательных организаций, общеобразовательных организаций</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smartTag w:uri="urn:schemas-microsoft-com:office:smarttags" w:element="metricconverter">
              <w:smartTagPr>
                <w:attr w:name="ProductID" w:val="25 м"/>
              </w:smartTagPr>
              <w:r w:rsidRPr="00144BC1">
                <w:rPr>
                  <w:sz w:val="20"/>
                  <w:szCs w:val="20"/>
                </w:rPr>
                <w:t>25 м</w:t>
              </w:r>
            </w:smartTag>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4.2</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для других объектов капитального строительства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smartTag w:uri="urn:schemas-microsoft-com:office:smarttags" w:element="metricconverter">
              <w:smartTagPr>
                <w:attr w:name="ProductID" w:val="5 м"/>
              </w:smartTagPr>
              <w:r w:rsidRPr="00144BC1">
                <w:rPr>
                  <w:sz w:val="20"/>
                  <w:szCs w:val="20"/>
                </w:rPr>
                <w:t>5 м</w:t>
              </w:r>
            </w:smartTag>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5</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Предельная (максимальная) высота объектов капитального строительства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5.1.</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Малоэтажная многоквартирная жилая застройка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до 4-х этажей включая мансардный</w:t>
            </w: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5.2.</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Среднеэтажная жилая застройка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не выше восьми этажей</w:t>
            </w: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5.3.</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Иные основные виды, кроме рынков и иных торговых объектов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smartTag w:uri="urn:schemas-microsoft-com:office:smarttags" w:element="metricconverter">
              <w:smartTagPr>
                <w:attr w:name="ProductID" w:val="13,6 м"/>
              </w:smartTagPr>
              <w:r w:rsidRPr="00144BC1">
                <w:rPr>
                  <w:sz w:val="20"/>
                  <w:szCs w:val="20"/>
                </w:rPr>
                <w:t>13,6 м</w:t>
              </w:r>
            </w:smartTag>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5.4.</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Рынки и иные торговые объекты</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smartTag w:uri="urn:schemas-microsoft-com:office:smarttags" w:element="metricconverter">
              <w:smartTagPr>
                <w:attr w:name="ProductID" w:val="10 м"/>
              </w:smartTagPr>
              <w:r w:rsidRPr="00144BC1">
                <w:rPr>
                  <w:sz w:val="20"/>
                  <w:szCs w:val="20"/>
                </w:rPr>
                <w:t>10 м</w:t>
              </w:r>
            </w:smartTag>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5.5.</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Для вспомогательных строений</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 xml:space="preserve">не более 2/3 высоты объекта </w:t>
            </w:r>
            <w:r w:rsidRPr="00144BC1">
              <w:rPr>
                <w:sz w:val="20"/>
                <w:szCs w:val="20"/>
              </w:rPr>
              <w:lastRenderedPageBreak/>
              <w:t>капитального строительства отнесенного к основным видам разрешенного использования</w:t>
            </w: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lastRenderedPageBreak/>
              <w:t>6</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Максимальный процент застройки в границах земельного участка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6.1</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45%</w:t>
            </w:r>
          </w:p>
          <w:p w:rsidR="00183890" w:rsidRPr="00144BC1" w:rsidRDefault="00183890" w:rsidP="005E1E39">
            <w:pPr>
              <w:pStyle w:val="s1"/>
              <w:spacing w:before="0" w:beforeAutospacing="0" w:after="0" w:afterAutospacing="0"/>
              <w:jc w:val="both"/>
              <w:rPr>
                <w:sz w:val="20"/>
                <w:szCs w:val="20"/>
              </w:rPr>
            </w:pP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6.2</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с основным видом разрешенного использования «Коммунальное обслуживание» или «Бытовое обслуживание»: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 в случае размещения на земельном участке только объектов инженерно-технического обеспечения</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100 %</w:t>
            </w: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 в случае размещения на земельном участке иных объектов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80 %</w:t>
            </w: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6.3.</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«Дошкольное начальное и среднее общее образование»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25%</w:t>
            </w: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6.4.</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«Объекты гаражного назначения»</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80%</w:t>
            </w: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6.5.</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 xml:space="preserve">Для иных видов разрешенного использования </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60%</w:t>
            </w: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7</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Максимальная площадь объектов капитального строительства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7.1.</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Объекты капитального строительства, предназначенные для продажи товаров, в том числе рынки</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smartTag w:uri="urn:schemas-microsoft-com:office:smarttags" w:element="metricconverter">
              <w:smartTagPr>
                <w:attr w:name="ProductID" w:val="2000 м2"/>
              </w:smartTagPr>
              <w:r w:rsidRPr="00144BC1">
                <w:rPr>
                  <w:sz w:val="20"/>
                  <w:szCs w:val="20"/>
                </w:rPr>
                <w:t>2000 м2</w:t>
              </w:r>
            </w:smartTag>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7.2</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предприятия общественного питания (рестораны, кафе, столовые, закусочные, бары), объекты культуры – на земельном участке, с видом использования «культурное развитие»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smartTag w:uri="urn:schemas-microsoft-com:office:smarttags" w:element="metricconverter">
              <w:smartTagPr>
                <w:attr w:name="ProductID" w:val="300 м2"/>
              </w:smartTagPr>
              <w:r w:rsidRPr="00144BC1">
                <w:rPr>
                  <w:sz w:val="20"/>
                  <w:szCs w:val="20"/>
                </w:rPr>
                <w:t>300 м2</w:t>
              </w:r>
            </w:smartTag>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7.3.</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Для других объектов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не подлежит ограничению</w:t>
            </w:r>
          </w:p>
        </w:tc>
      </w:tr>
      <w:tr w:rsidR="00183890" w:rsidRPr="00144BC1" w:rsidTr="005E1E39">
        <w:trPr>
          <w:jc w:val="center"/>
        </w:trPr>
        <w:tc>
          <w:tcPr>
            <w:tcW w:w="71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8.</w:t>
            </w:r>
          </w:p>
        </w:tc>
        <w:tc>
          <w:tcPr>
            <w:tcW w:w="637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Высота ограждений земельных участков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 xml:space="preserve">не более </w:t>
            </w:r>
            <w:smartTag w:uri="urn:schemas-microsoft-com:office:smarttags" w:element="metricconverter">
              <w:smartTagPr>
                <w:attr w:name="ProductID" w:val="1,8 м"/>
              </w:smartTagPr>
              <w:r w:rsidRPr="00144BC1">
                <w:rPr>
                  <w:sz w:val="20"/>
                  <w:szCs w:val="20"/>
                </w:rPr>
                <w:t>1,8 м</w:t>
              </w:r>
            </w:smartTag>
          </w:p>
        </w:tc>
      </w:tr>
    </w:tbl>
    <w:p w:rsidR="00183890" w:rsidRPr="00144BC1" w:rsidRDefault="00183890" w:rsidP="00183890">
      <w:pPr>
        <w:pStyle w:val="s1"/>
        <w:spacing w:before="0" w:beforeAutospacing="0" w:after="0" w:afterAutospacing="0"/>
        <w:jc w:val="both"/>
        <w:rPr>
          <w:sz w:val="20"/>
          <w:szCs w:val="20"/>
        </w:rPr>
      </w:pPr>
    </w:p>
    <w:p w:rsidR="00183890" w:rsidRPr="00144BC1" w:rsidRDefault="00183890" w:rsidP="00183890">
      <w:pPr>
        <w:pStyle w:val="a4"/>
        <w:ind w:firstLine="567"/>
        <w:jc w:val="both"/>
        <w:rPr>
          <w:rFonts w:ascii="Times New Roman" w:hAnsi="Times New Roman"/>
          <w:sz w:val="20"/>
          <w:szCs w:val="20"/>
        </w:rPr>
      </w:pPr>
      <w:r w:rsidRPr="00144BC1">
        <w:rPr>
          <w:rFonts w:ascii="Times New Roman" w:hAnsi="Times New Roman"/>
          <w:sz w:val="20"/>
          <w:szCs w:val="20"/>
        </w:rPr>
        <w:t xml:space="preserve">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144BC1">
          <w:rPr>
            <w:rFonts w:ascii="Times New Roman" w:hAnsi="Times New Roman"/>
            <w:sz w:val="20"/>
            <w:szCs w:val="20"/>
          </w:rPr>
          <w:t>6 м</w:t>
        </w:r>
      </w:smartTag>
      <w:r w:rsidRPr="00144BC1">
        <w:rPr>
          <w:rFonts w:ascii="Times New Roman" w:hAnsi="Times New Roman"/>
          <w:sz w:val="20"/>
          <w:szCs w:val="20"/>
        </w:rPr>
        <w:t>, 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183890" w:rsidRPr="00144BC1" w:rsidRDefault="00183890" w:rsidP="00183890">
      <w:pPr>
        <w:pStyle w:val="a4"/>
        <w:ind w:firstLine="567"/>
        <w:jc w:val="both"/>
        <w:rPr>
          <w:rFonts w:ascii="Times New Roman" w:hAnsi="Times New Roman"/>
          <w:sz w:val="20"/>
          <w:szCs w:val="20"/>
        </w:rPr>
      </w:pPr>
      <w:r w:rsidRPr="00144BC1">
        <w:rPr>
          <w:rFonts w:ascii="Times New Roman" w:hAnsi="Times New Roman"/>
          <w:sz w:val="20"/>
          <w:szCs w:val="20"/>
        </w:rPr>
        <w:t xml:space="preserve">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144BC1">
          <w:rPr>
            <w:rFonts w:ascii="Times New Roman" w:hAnsi="Times New Roman"/>
            <w:sz w:val="20"/>
            <w:szCs w:val="20"/>
          </w:rPr>
          <w:t>12 м</w:t>
        </w:r>
      </w:smartTag>
      <w:r w:rsidRPr="00144BC1">
        <w:rPr>
          <w:rFonts w:ascii="Times New Roman" w:hAnsi="Times New Roman"/>
          <w:sz w:val="20"/>
          <w:szCs w:val="20"/>
        </w:rPr>
        <w:t xml:space="preserve">, до источника водоснабжения (колодца) -    не менее </w:t>
      </w:r>
      <w:smartTag w:uri="urn:schemas-microsoft-com:office:smarttags" w:element="metricconverter">
        <w:smartTagPr>
          <w:attr w:name="ProductID" w:val="25 м"/>
        </w:smartTagPr>
        <w:r w:rsidRPr="00144BC1">
          <w:rPr>
            <w:rFonts w:ascii="Times New Roman" w:hAnsi="Times New Roman"/>
            <w:sz w:val="20"/>
            <w:szCs w:val="20"/>
          </w:rPr>
          <w:t>25 м</w:t>
        </w:r>
      </w:smartTag>
      <w:r w:rsidRPr="00144BC1">
        <w:rPr>
          <w:rFonts w:ascii="Times New Roman" w:hAnsi="Times New Roman"/>
          <w:sz w:val="20"/>
          <w:szCs w:val="20"/>
        </w:rPr>
        <w:t>.</w:t>
      </w:r>
    </w:p>
    <w:p w:rsidR="00183890" w:rsidRPr="00144BC1" w:rsidRDefault="00183890" w:rsidP="00183890">
      <w:pPr>
        <w:pStyle w:val="a4"/>
        <w:ind w:firstLine="567"/>
        <w:jc w:val="both"/>
        <w:rPr>
          <w:rFonts w:ascii="Times New Roman" w:hAnsi="Times New Roman"/>
          <w:sz w:val="20"/>
          <w:szCs w:val="20"/>
        </w:rPr>
      </w:pPr>
      <w:r w:rsidRPr="00144BC1">
        <w:rPr>
          <w:rFonts w:ascii="Times New Roman" w:hAnsi="Times New Roman"/>
          <w:sz w:val="20"/>
          <w:szCs w:val="20"/>
        </w:rPr>
        <w:t xml:space="preserve">Минимальное расстояние до красных линий от построек на земельном участке: </w:t>
      </w:r>
    </w:p>
    <w:p w:rsidR="00183890" w:rsidRPr="00144BC1" w:rsidRDefault="00183890" w:rsidP="00183890">
      <w:pPr>
        <w:pStyle w:val="a4"/>
        <w:numPr>
          <w:ilvl w:val="0"/>
          <w:numId w:val="15"/>
        </w:numPr>
        <w:ind w:left="0" w:firstLine="426"/>
        <w:jc w:val="both"/>
        <w:rPr>
          <w:rFonts w:ascii="Times New Roman" w:hAnsi="Times New Roman"/>
          <w:sz w:val="20"/>
          <w:szCs w:val="20"/>
        </w:rPr>
      </w:pPr>
      <w:r w:rsidRPr="00144BC1">
        <w:rPr>
          <w:rFonts w:ascii="Times New Roman" w:hAnsi="Times New Roman"/>
          <w:sz w:val="20"/>
          <w:szCs w:val="20"/>
        </w:rPr>
        <w:t xml:space="preserve">до красных линий улиц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5 м"/>
        </w:smartTagPr>
        <w:r w:rsidRPr="00144BC1">
          <w:rPr>
            <w:rFonts w:ascii="Times New Roman" w:hAnsi="Times New Roman"/>
            <w:sz w:val="20"/>
            <w:szCs w:val="20"/>
          </w:rPr>
          <w:t>5 м</w:t>
        </w:r>
      </w:smartTag>
      <w:r w:rsidRPr="00144BC1">
        <w:rPr>
          <w:rFonts w:ascii="Times New Roman" w:hAnsi="Times New Roman"/>
          <w:sz w:val="20"/>
          <w:szCs w:val="20"/>
        </w:rPr>
        <w:t xml:space="preserve">; </w:t>
      </w:r>
    </w:p>
    <w:p w:rsidR="00183890" w:rsidRPr="00144BC1" w:rsidRDefault="00183890" w:rsidP="00183890">
      <w:pPr>
        <w:pStyle w:val="a4"/>
        <w:numPr>
          <w:ilvl w:val="0"/>
          <w:numId w:val="15"/>
        </w:numPr>
        <w:ind w:left="0" w:firstLine="426"/>
        <w:jc w:val="both"/>
        <w:rPr>
          <w:rFonts w:ascii="Times New Roman" w:hAnsi="Times New Roman"/>
          <w:sz w:val="20"/>
          <w:szCs w:val="20"/>
        </w:rPr>
      </w:pPr>
      <w:r w:rsidRPr="00144BC1">
        <w:rPr>
          <w:rFonts w:ascii="Times New Roman" w:hAnsi="Times New Roman"/>
          <w:sz w:val="20"/>
          <w:szCs w:val="20"/>
        </w:rPr>
        <w:t>до красных линий улиц от хозяйственных построек - 5м;</w:t>
      </w:r>
    </w:p>
    <w:p w:rsidR="00183890" w:rsidRPr="00144BC1" w:rsidRDefault="00183890" w:rsidP="00183890">
      <w:pPr>
        <w:pStyle w:val="a4"/>
        <w:numPr>
          <w:ilvl w:val="0"/>
          <w:numId w:val="15"/>
        </w:numPr>
        <w:ind w:left="0" w:firstLine="426"/>
        <w:jc w:val="both"/>
        <w:rPr>
          <w:rFonts w:ascii="Times New Roman" w:hAnsi="Times New Roman"/>
          <w:sz w:val="20"/>
          <w:szCs w:val="20"/>
        </w:rPr>
      </w:pPr>
      <w:r w:rsidRPr="00144BC1">
        <w:rPr>
          <w:rFonts w:ascii="Times New Roman" w:hAnsi="Times New Roman"/>
          <w:sz w:val="20"/>
          <w:szCs w:val="20"/>
        </w:rPr>
        <w:t xml:space="preserve">до красных линий проездов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3 м"/>
        </w:smartTagPr>
        <w:r w:rsidRPr="00144BC1">
          <w:rPr>
            <w:rFonts w:ascii="Times New Roman" w:hAnsi="Times New Roman"/>
            <w:sz w:val="20"/>
            <w:szCs w:val="20"/>
          </w:rPr>
          <w:t>3 м</w:t>
        </w:r>
      </w:smartTag>
      <w:r w:rsidRPr="00144BC1">
        <w:rPr>
          <w:rFonts w:ascii="Times New Roman" w:hAnsi="Times New Roman"/>
          <w:sz w:val="20"/>
          <w:szCs w:val="20"/>
        </w:rPr>
        <w:t xml:space="preserve">; </w:t>
      </w:r>
    </w:p>
    <w:p w:rsidR="00183890" w:rsidRPr="00144BC1" w:rsidRDefault="00183890" w:rsidP="00183890">
      <w:pPr>
        <w:pStyle w:val="a4"/>
        <w:numPr>
          <w:ilvl w:val="0"/>
          <w:numId w:val="15"/>
        </w:numPr>
        <w:ind w:left="0" w:firstLine="426"/>
        <w:jc w:val="both"/>
        <w:rPr>
          <w:rFonts w:ascii="Times New Roman" w:hAnsi="Times New Roman"/>
          <w:sz w:val="20"/>
          <w:szCs w:val="20"/>
        </w:rPr>
      </w:pPr>
      <w:r w:rsidRPr="00144BC1">
        <w:rPr>
          <w:rFonts w:ascii="Times New Roman" w:hAnsi="Times New Roman"/>
          <w:sz w:val="20"/>
          <w:szCs w:val="20"/>
        </w:rPr>
        <w:t>до красных линий проездов от хозяйственных построек - 5м.</w:t>
      </w:r>
    </w:p>
    <w:p w:rsidR="00183890" w:rsidRPr="00144BC1" w:rsidRDefault="00183890" w:rsidP="00183890">
      <w:pPr>
        <w:pStyle w:val="a4"/>
        <w:ind w:firstLine="567"/>
        <w:jc w:val="both"/>
        <w:rPr>
          <w:rFonts w:ascii="Times New Roman" w:hAnsi="Times New Roman"/>
          <w:sz w:val="20"/>
          <w:szCs w:val="20"/>
        </w:rPr>
      </w:pPr>
      <w:r w:rsidRPr="00144BC1">
        <w:rPr>
          <w:rFonts w:ascii="Times New Roman" w:hAnsi="Times New Roman"/>
          <w:sz w:val="20"/>
          <w:szCs w:val="20"/>
        </w:rPr>
        <w:t>Площадь озелененной территории квартала (микрорайона) жилой зоны (без учета участков школ и детских дошкольных учреждений) должна составлять не менее 25 %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 общей площади участка.</w:t>
      </w:r>
    </w:p>
    <w:p w:rsidR="00183890" w:rsidRPr="00144BC1" w:rsidRDefault="00183890" w:rsidP="00183890">
      <w:pPr>
        <w:pStyle w:val="a4"/>
        <w:ind w:firstLine="567"/>
        <w:jc w:val="both"/>
        <w:rPr>
          <w:rFonts w:ascii="Times New Roman" w:hAnsi="Times New Roman"/>
          <w:sz w:val="20"/>
          <w:szCs w:val="20"/>
        </w:rPr>
      </w:pPr>
      <w:r w:rsidRPr="00144BC1">
        <w:rPr>
          <w:rFonts w:ascii="Times New Roman" w:hAnsi="Times New Roman"/>
          <w:sz w:val="20"/>
          <w:szCs w:val="20"/>
        </w:rPr>
        <w:t xml:space="preserve">Земельные участки объектов капитального строительства, отнесенных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w:t>
      </w:r>
      <w:smartTag w:uri="urn:schemas-microsoft-com:office:smarttags" w:element="metricconverter">
        <w:smartTagPr>
          <w:attr w:name="ProductID" w:val="2,0 метров"/>
        </w:smartTagPr>
        <w:r w:rsidRPr="00144BC1">
          <w:rPr>
            <w:rFonts w:ascii="Times New Roman" w:hAnsi="Times New Roman"/>
            <w:sz w:val="20"/>
            <w:szCs w:val="20"/>
          </w:rPr>
          <w:t>2,0 метров</w:t>
        </w:r>
      </w:smartTag>
      <w:r w:rsidRPr="00144BC1">
        <w:rPr>
          <w:rFonts w:ascii="Times New Roman" w:hAnsi="Times New Roman"/>
          <w:sz w:val="20"/>
          <w:szCs w:val="20"/>
        </w:rPr>
        <w:t xml:space="preserve">  до наиболее высокой части ограждения. Установка непрозрачных заборов должна производиться по согласованию с соседями.</w:t>
      </w:r>
    </w:p>
    <w:p w:rsidR="00183890" w:rsidRPr="00144BC1" w:rsidRDefault="00183890" w:rsidP="00183890">
      <w:pPr>
        <w:pStyle w:val="a4"/>
        <w:ind w:firstLine="567"/>
        <w:jc w:val="both"/>
        <w:rPr>
          <w:rFonts w:ascii="Times New Roman" w:hAnsi="Times New Roman"/>
          <w:sz w:val="20"/>
          <w:szCs w:val="20"/>
        </w:rPr>
      </w:pPr>
      <w:r w:rsidRPr="00144BC1">
        <w:rPr>
          <w:rFonts w:ascii="Times New Roman" w:hAnsi="Times New Roman"/>
          <w:sz w:val="20"/>
          <w:szCs w:val="20"/>
        </w:rPr>
        <w:t>Максимальная высота вновь размещаемы</w:t>
      </w:r>
      <w:r>
        <w:rPr>
          <w:rFonts w:ascii="Times New Roman" w:hAnsi="Times New Roman"/>
          <w:sz w:val="20"/>
          <w:szCs w:val="20"/>
        </w:rPr>
        <w:t>х и реконструируемых встроенных</w:t>
      </w:r>
      <w:r w:rsidRPr="00144BC1">
        <w:rPr>
          <w:rFonts w:ascii="Times New Roman" w:hAnsi="Times New Roman"/>
          <w:sz w:val="20"/>
          <w:szCs w:val="20"/>
        </w:rPr>
        <w:t xml:space="preserve"> или отдельно стоящих гаражей, открытых стоянок без технического обслуживания на 1 - 2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от уровня земли до верха плоской кровли не более </w:t>
      </w:r>
      <w:smartTag w:uri="urn:schemas-microsoft-com:office:smarttags" w:element="metricconverter">
        <w:smartTagPr>
          <w:attr w:name="ProductID" w:val="3,2 метров"/>
        </w:smartTagPr>
        <w:r w:rsidRPr="00144BC1">
          <w:rPr>
            <w:rFonts w:ascii="Times New Roman" w:hAnsi="Times New Roman"/>
            <w:sz w:val="20"/>
            <w:szCs w:val="20"/>
          </w:rPr>
          <w:t>3,2 метров</w:t>
        </w:r>
      </w:smartTag>
      <w:r w:rsidRPr="00144BC1">
        <w:rPr>
          <w:rFonts w:ascii="Times New Roman" w:hAnsi="Times New Roman"/>
          <w:sz w:val="20"/>
          <w:szCs w:val="20"/>
        </w:rPr>
        <w:t xml:space="preserve">, до конька скатной кровли не более </w:t>
      </w:r>
      <w:smartTag w:uri="urn:schemas-microsoft-com:office:smarttags" w:element="metricconverter">
        <w:smartTagPr>
          <w:attr w:name="ProductID" w:val="4,5 метров"/>
        </w:smartTagPr>
        <w:r w:rsidRPr="00144BC1">
          <w:rPr>
            <w:rFonts w:ascii="Times New Roman" w:hAnsi="Times New Roman"/>
            <w:sz w:val="20"/>
            <w:szCs w:val="20"/>
          </w:rPr>
          <w:t>4,5 метров</w:t>
        </w:r>
      </w:smartTag>
      <w:r w:rsidRPr="00144BC1">
        <w:rPr>
          <w:rFonts w:ascii="Times New Roman" w:hAnsi="Times New Roman"/>
          <w:sz w:val="20"/>
          <w:szCs w:val="20"/>
        </w:rPr>
        <w:t xml:space="preserve">. 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w:t>
      </w:r>
      <w:smartTag w:uri="urn:schemas-microsoft-com:office:smarttags" w:element="metricconverter">
        <w:smartTagPr>
          <w:attr w:name="ProductID" w:val="60 м2"/>
        </w:smartTagPr>
        <w:r w:rsidRPr="00144BC1">
          <w:rPr>
            <w:rFonts w:ascii="Times New Roman" w:hAnsi="Times New Roman"/>
            <w:sz w:val="20"/>
            <w:szCs w:val="20"/>
          </w:rPr>
          <w:t>60 м2</w:t>
        </w:r>
      </w:smartTag>
      <w:r w:rsidRPr="00144BC1">
        <w:rPr>
          <w:rFonts w:ascii="Times New Roman" w:hAnsi="Times New Roman"/>
          <w:sz w:val="20"/>
          <w:szCs w:val="20"/>
        </w:rPr>
        <w:t>.</w:t>
      </w:r>
    </w:p>
    <w:p w:rsidR="00183890" w:rsidRPr="00144BC1" w:rsidRDefault="00183890" w:rsidP="00183890">
      <w:pPr>
        <w:pStyle w:val="a4"/>
        <w:ind w:firstLine="567"/>
        <w:jc w:val="both"/>
        <w:rPr>
          <w:rFonts w:ascii="Times New Roman" w:hAnsi="Times New Roman"/>
          <w:sz w:val="20"/>
          <w:szCs w:val="20"/>
        </w:rPr>
      </w:pPr>
      <w:r w:rsidRPr="00144BC1">
        <w:rPr>
          <w:rFonts w:ascii="Times New Roman" w:hAnsi="Times New Roman"/>
          <w:sz w:val="20"/>
          <w:szCs w:val="20"/>
        </w:rPr>
        <w:t xml:space="preserve">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w:t>
      </w:r>
      <w:r w:rsidRPr="00144BC1">
        <w:rPr>
          <w:rFonts w:ascii="Times New Roman" w:hAnsi="Times New Roman"/>
          <w:sz w:val="20"/>
          <w:szCs w:val="20"/>
        </w:rPr>
        <w:lastRenderedPageBreak/>
        <w:t>гаражей), отнесенного к вспомогательным видам разрешенного использования, не должна превышать 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p w:rsidR="00183890" w:rsidRPr="00144BC1" w:rsidRDefault="00183890" w:rsidP="00183890">
      <w:pPr>
        <w:pStyle w:val="a4"/>
        <w:ind w:firstLine="567"/>
        <w:jc w:val="both"/>
        <w:rPr>
          <w:rFonts w:ascii="Times New Roman" w:hAnsi="Times New Roman"/>
          <w:sz w:val="20"/>
          <w:szCs w:val="20"/>
        </w:rPr>
      </w:pPr>
      <w:r w:rsidRPr="00144BC1">
        <w:rPr>
          <w:rFonts w:ascii="Times New Roman" w:hAnsi="Times New Roman"/>
          <w:sz w:val="20"/>
          <w:szCs w:val="20"/>
        </w:rPr>
        <w:t>Для организации обслуживания на территориях малоэтажной застройки допускается размещение учреждений и предприятий обслуживания с использованием индивидуальной формы деятельности - детских учреждений, магазинов, каф</w:t>
      </w:r>
      <w:r>
        <w:rPr>
          <w:rFonts w:ascii="Times New Roman" w:hAnsi="Times New Roman"/>
          <w:sz w:val="20"/>
          <w:szCs w:val="20"/>
        </w:rPr>
        <w:t>е, физкультурно-оздоровительных</w:t>
      </w:r>
      <w:r w:rsidRPr="00144BC1">
        <w:rPr>
          <w:rFonts w:ascii="Times New Roman" w:hAnsi="Times New Roman"/>
          <w:sz w:val="20"/>
          <w:szCs w:val="20"/>
        </w:rPr>
        <w:t xml:space="preserve"> и досуговых комплексов, парикмахерских, фотоателье и т. п., встроенных или пристроенных  к жилым зданиям, с размещением преимущественно в первом и цокольном (кроме детских учреждений) этажах и устройством изолированных от жилых частей здания входов. При этом общая площадь встроенных учреждений не должна превышать </w:t>
      </w:r>
      <w:smartTag w:uri="urn:schemas-microsoft-com:office:smarttags" w:element="metricconverter">
        <w:smartTagPr>
          <w:attr w:name="ProductID" w:val="150 м2"/>
        </w:smartTagPr>
        <w:r w:rsidRPr="00144BC1">
          <w:rPr>
            <w:rFonts w:ascii="Times New Roman" w:hAnsi="Times New Roman"/>
            <w:sz w:val="20"/>
            <w:szCs w:val="20"/>
          </w:rPr>
          <w:t>150 м</w:t>
        </w:r>
        <w:r w:rsidRPr="00144BC1">
          <w:rPr>
            <w:rFonts w:ascii="Times New Roman" w:hAnsi="Times New Roman"/>
            <w:sz w:val="20"/>
            <w:szCs w:val="20"/>
            <w:vertAlign w:val="superscript"/>
          </w:rPr>
          <w:t>2</w:t>
        </w:r>
      </w:smartTag>
      <w:r w:rsidRPr="00144BC1">
        <w:rPr>
          <w:rFonts w:ascii="Times New Roman" w:hAnsi="Times New Roman"/>
          <w:sz w:val="20"/>
          <w:szCs w:val="20"/>
        </w:rPr>
        <w:t>.</w:t>
      </w:r>
    </w:p>
    <w:p w:rsidR="00183890" w:rsidRPr="00144BC1" w:rsidRDefault="00183890" w:rsidP="00183890">
      <w:pPr>
        <w:pStyle w:val="a4"/>
        <w:ind w:firstLine="567"/>
        <w:jc w:val="both"/>
        <w:rPr>
          <w:rFonts w:ascii="Times New Roman" w:hAnsi="Times New Roman"/>
          <w:sz w:val="20"/>
          <w:szCs w:val="20"/>
        </w:rPr>
      </w:pPr>
      <w:r w:rsidRPr="00144BC1">
        <w:rPr>
          <w:rFonts w:ascii="Times New Roman" w:hAnsi="Times New Roman"/>
          <w:sz w:val="20"/>
          <w:szCs w:val="20"/>
        </w:rPr>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183890" w:rsidRPr="005E1E39" w:rsidRDefault="00183890" w:rsidP="005E1E39">
      <w:pPr>
        <w:pStyle w:val="a4"/>
        <w:ind w:firstLine="567"/>
        <w:jc w:val="both"/>
        <w:rPr>
          <w:rFonts w:ascii="Times New Roman" w:hAnsi="Times New Roman"/>
          <w:sz w:val="20"/>
          <w:szCs w:val="20"/>
        </w:rPr>
      </w:pPr>
      <w:r w:rsidRPr="00144BC1">
        <w:rPr>
          <w:rFonts w:ascii="Times New Roman" w:hAnsi="Times New Roman"/>
          <w:sz w:val="20"/>
          <w:szCs w:val="20"/>
        </w:rPr>
        <w:t>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т. п.), в условиях малоэтажной застройки не допускается.</w:t>
      </w:r>
    </w:p>
    <w:p w:rsidR="00183890" w:rsidRPr="00144BC1" w:rsidRDefault="00183890" w:rsidP="00183890">
      <w:pPr>
        <w:pStyle w:val="ConsNormal"/>
        <w:widowControl/>
        <w:tabs>
          <w:tab w:val="left" w:pos="0"/>
          <w:tab w:val="left" w:pos="900"/>
        </w:tabs>
        <w:ind w:firstLine="540"/>
        <w:rPr>
          <w:rFonts w:ascii="Times New Roman" w:hAnsi="Times New Roman" w:cs="Times New Roman"/>
          <w:b/>
        </w:rPr>
      </w:pPr>
      <w:r w:rsidRPr="00144BC1">
        <w:rPr>
          <w:rFonts w:ascii="Times New Roman" w:hAnsi="Times New Roman" w:cs="Times New Roman"/>
          <w:b/>
        </w:rPr>
        <w:t>Общественно-деловые зоны:</w:t>
      </w:r>
    </w:p>
    <w:p w:rsidR="00183890" w:rsidRPr="00144BC1" w:rsidRDefault="00183890" w:rsidP="00183890">
      <w:pPr>
        <w:pStyle w:val="ConsNormal"/>
        <w:tabs>
          <w:tab w:val="left" w:pos="900"/>
        </w:tabs>
        <w:ind w:firstLine="540"/>
        <w:jc w:val="both"/>
        <w:rPr>
          <w:rFonts w:ascii="Times New Roman" w:hAnsi="Times New Roman" w:cs="Times New Roman"/>
          <w:b/>
        </w:rPr>
      </w:pPr>
      <w:r w:rsidRPr="00144BC1">
        <w:rPr>
          <w:rFonts w:ascii="Times New Roman" w:hAnsi="Times New Roman" w:cs="Times New Roman"/>
          <w:b/>
        </w:rPr>
        <w:t>ОД.</w:t>
      </w:r>
      <w:r w:rsidRPr="00144BC1">
        <w:rPr>
          <w:rFonts w:ascii="Times New Roman" w:hAnsi="Times New Roman" w:cs="Times New Roman"/>
          <w:b/>
        </w:rPr>
        <w:tab/>
        <w:t>ОБЩЕСТВЕННО-ДЕЛОВАЯ ЗОНА</w:t>
      </w:r>
    </w:p>
    <w:p w:rsidR="00183890" w:rsidRPr="00144BC1" w:rsidRDefault="00183890" w:rsidP="00183890">
      <w:pPr>
        <w:pStyle w:val="ConsNormal"/>
        <w:tabs>
          <w:tab w:val="left" w:pos="900"/>
        </w:tabs>
        <w:ind w:firstLine="540"/>
        <w:jc w:val="both"/>
        <w:rPr>
          <w:rFonts w:ascii="Times New Roman" w:hAnsi="Times New Roman" w:cs="Times New Roman"/>
        </w:rPr>
      </w:pPr>
      <w:r w:rsidRPr="00144BC1">
        <w:rPr>
          <w:rFonts w:ascii="Times New Roman" w:hAnsi="Times New Roman" w:cs="Times New Roman"/>
        </w:rPr>
        <w:t>Данная зона выделена для обеспечения правовых условий формирования территории  с целью размещения административных, коммерческих, физкультурно-оздоровительных, культурных и иных учреждений.</w:t>
      </w:r>
    </w:p>
    <w:p w:rsidR="00183890" w:rsidRPr="00144BC1" w:rsidRDefault="00183890" w:rsidP="00183890">
      <w:pPr>
        <w:pStyle w:val="ConsNormal"/>
        <w:tabs>
          <w:tab w:val="left" w:pos="900"/>
        </w:tabs>
        <w:spacing w:line="23" w:lineRule="atLeast"/>
        <w:ind w:firstLine="0"/>
        <w:jc w:val="both"/>
        <w:rPr>
          <w:rFonts w:ascii="Times New Roman" w:hAnsi="Times New Roman" w:cs="Times New Roman"/>
          <w:b/>
        </w:rPr>
      </w:pPr>
    </w:p>
    <w:p w:rsidR="00183890" w:rsidRPr="00144BC1" w:rsidRDefault="00183890" w:rsidP="00183890">
      <w:pPr>
        <w:pStyle w:val="ConsNormal"/>
        <w:tabs>
          <w:tab w:val="left" w:pos="900"/>
        </w:tabs>
        <w:spacing w:line="23" w:lineRule="atLeast"/>
        <w:ind w:firstLine="0"/>
        <w:jc w:val="both"/>
        <w:rPr>
          <w:rFonts w:ascii="Times New Roman" w:hAnsi="Times New Roman" w:cs="Times New Roman"/>
          <w:b/>
        </w:rPr>
      </w:pPr>
      <w:r w:rsidRPr="00144BC1">
        <w:rPr>
          <w:rFonts w:ascii="Times New Roman" w:hAnsi="Times New Roman" w:cs="Times New Roman"/>
          <w:b/>
        </w:rPr>
        <w:t>Основные виды разрешенного использования:</w:t>
      </w:r>
    </w:p>
    <w:p w:rsidR="00183890" w:rsidRPr="00144BC1" w:rsidRDefault="00183890" w:rsidP="00183890">
      <w:pPr>
        <w:pStyle w:val="ConsNormal"/>
        <w:tabs>
          <w:tab w:val="left" w:pos="900"/>
        </w:tabs>
        <w:spacing w:line="23" w:lineRule="atLeast"/>
        <w:ind w:firstLine="0"/>
        <w:jc w:val="both"/>
        <w:rPr>
          <w:rFonts w:ascii="Times New Roman" w:hAnsi="Times New Roman" w:cs="Times New Roman"/>
          <w:b/>
        </w:rPr>
      </w:pPr>
    </w:p>
    <w:tbl>
      <w:tblPr>
        <w:tblW w:w="0" w:type="auto"/>
        <w:tblLook w:val="0000"/>
      </w:tblPr>
      <w:tblGrid>
        <w:gridCol w:w="2657"/>
        <w:gridCol w:w="5049"/>
        <w:gridCol w:w="1865"/>
      </w:tblGrid>
      <w:tr w:rsidR="00183890" w:rsidRPr="00144BC1" w:rsidTr="005E1E39">
        <w:trPr>
          <w:tblHeader/>
        </w:trPr>
        <w:tc>
          <w:tcPr>
            <w:tcW w:w="0" w:type="auto"/>
            <w:tcBorders>
              <w:top w:val="single" w:sz="4" w:space="0" w:color="000000"/>
              <w:left w:val="single" w:sz="4" w:space="0" w:color="000000"/>
              <w:bottom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 xml:space="preserve">Вид разрешенного использования </w:t>
            </w:r>
            <w:r w:rsidRPr="00144BC1">
              <w:rPr>
                <w:sz w:val="20"/>
              </w:rPr>
              <w:br/>
              <w:t xml:space="preserve">земельных участков и объектов </w:t>
            </w:r>
            <w:r w:rsidRPr="00144BC1">
              <w:rPr>
                <w:sz w:val="20"/>
              </w:rPr>
              <w:br/>
              <w:t>капитального строительства</w:t>
            </w:r>
          </w:p>
        </w:tc>
        <w:tc>
          <w:tcPr>
            <w:tcW w:w="5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Описание вида разрешенного использования земельного участка</w:t>
            </w:r>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6"/>
              <w:jc w:val="both"/>
              <w:rPr>
                <w:sz w:val="20"/>
              </w:rPr>
            </w:pPr>
            <w:r w:rsidRPr="00144BC1">
              <w:rPr>
                <w:sz w:val="20"/>
                <w:lang w:eastAsia="ru-RU"/>
              </w:rPr>
              <w:t>Код (числовое обозначение) вида разрешенного использования земельного участка</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Для индивидуального жилищного строительства</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выращивание сельскохозяйственных культур;</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гаражей для собственных нужд и хозяйственных построек</w:t>
            </w:r>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bookmarkStart w:id="177" w:name="sub_1021"/>
            <w:r w:rsidRPr="00144BC1">
              <w:rPr>
                <w:rFonts w:ascii="Times New Roman" w:hAnsi="Times New Roman" w:cs="Times New Roman"/>
                <w:sz w:val="20"/>
                <w:szCs w:val="20"/>
              </w:rPr>
              <w:t>2.1</w:t>
            </w:r>
            <w:bookmarkEnd w:id="177"/>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Для ведения личного подсобного хозяйства (приусадебный земельный участок)</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жилого дома, указанного в описании вида разрешенного использования с </w:t>
            </w:r>
            <w:hyperlink w:anchor="sub_1021" w:history="1">
              <w:r w:rsidRPr="00144BC1">
                <w:rPr>
                  <w:rStyle w:val="afa"/>
                  <w:rFonts w:ascii="Times New Roman" w:eastAsia="Arial" w:hAnsi="Times New Roman" w:cs="Times New Roman"/>
                  <w:color w:val="auto"/>
                  <w:sz w:val="20"/>
                  <w:szCs w:val="20"/>
                </w:rPr>
                <w:t>кодом 2.1</w:t>
              </w:r>
            </w:hyperlink>
            <w:r w:rsidRPr="00144BC1">
              <w:rPr>
                <w:rFonts w:ascii="Times New Roman" w:hAnsi="Times New Roman" w:cs="Times New Roman"/>
                <w:sz w:val="20"/>
                <w:szCs w:val="20"/>
              </w:rPr>
              <w:t>;</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производство сельскохозяйственной продукции;</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гаража и иных вспомогательных сооружений;</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содержание сельскохозяйственных животных</w:t>
            </w:r>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bookmarkStart w:id="178" w:name="sub_1022"/>
            <w:r w:rsidRPr="00144BC1">
              <w:rPr>
                <w:rFonts w:ascii="Times New Roman" w:hAnsi="Times New Roman" w:cs="Times New Roman"/>
                <w:sz w:val="20"/>
                <w:szCs w:val="20"/>
              </w:rPr>
              <w:t>2.2</w:t>
            </w:r>
            <w:bookmarkEnd w:id="178"/>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Коммунальное обслуживание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144BC1">
                <w:rPr>
                  <w:rStyle w:val="afa"/>
                  <w:rFonts w:ascii="Times New Roman" w:eastAsia="Arial" w:hAnsi="Times New Roman" w:cs="Times New Roman"/>
                  <w:color w:val="auto"/>
                  <w:sz w:val="20"/>
                  <w:szCs w:val="20"/>
                </w:rPr>
                <w:t>кодами 3.1.1 - 3.1.2</w:t>
              </w:r>
            </w:hyperlink>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t>3.1</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ind w:left="60" w:right="60"/>
              <w:rPr>
                <w:rFonts w:ascii="Times New Roman" w:hAnsi="Times New Roman" w:cs="Times New Roman"/>
                <w:sz w:val="20"/>
                <w:szCs w:val="20"/>
              </w:rPr>
            </w:pPr>
            <w:r w:rsidRPr="00144BC1">
              <w:rPr>
                <w:rFonts w:ascii="Times New Roman" w:hAnsi="Times New Roman" w:cs="Times New Roman"/>
                <w:sz w:val="20"/>
                <w:szCs w:val="20"/>
              </w:rPr>
              <w:t>Социальное обслуживание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144BC1">
                <w:rPr>
                  <w:rStyle w:val="afa"/>
                  <w:rFonts w:ascii="Times New Roman" w:eastAsia="Arial" w:hAnsi="Times New Roman" w:cs="Times New Roman"/>
                  <w:color w:val="auto"/>
                  <w:sz w:val="20"/>
                  <w:szCs w:val="20"/>
                </w:rPr>
                <w:t>кодами 3.2.1 - 3.2.4</w:t>
              </w:r>
            </w:hyperlink>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t>3.2</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t>Оказание услуг связи</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t>3.2.3</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ind w:left="60" w:right="60"/>
              <w:rPr>
                <w:rFonts w:ascii="Times New Roman" w:hAnsi="Times New Roman" w:cs="Times New Roman"/>
                <w:sz w:val="20"/>
                <w:szCs w:val="20"/>
              </w:rPr>
            </w:pPr>
            <w:r w:rsidRPr="00144BC1">
              <w:rPr>
                <w:rFonts w:ascii="Times New Roman" w:hAnsi="Times New Roman" w:cs="Times New Roman"/>
                <w:sz w:val="20"/>
                <w:szCs w:val="20"/>
              </w:rPr>
              <w:t>Бытовое обслуживание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строительства, предназначенных для оказания населению или организациям бытовых услуг </w:t>
            </w:r>
            <w:r w:rsidRPr="00144BC1">
              <w:rPr>
                <w:rFonts w:ascii="Times New Roman" w:hAnsi="Times New Roman" w:cs="Times New Roman"/>
                <w:sz w:val="20"/>
                <w:szCs w:val="20"/>
              </w:rPr>
              <w:lastRenderedPageBreak/>
              <w:t>(мастерские мелкого ремонта, ателье, бани, парикмахерские, прачечные, химчистки, похоронные бюро)</w:t>
            </w:r>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lastRenderedPageBreak/>
              <w:t>3.3</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lastRenderedPageBreak/>
              <w:t>Здравоохранение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341" w:history="1">
              <w:r w:rsidRPr="00144BC1">
                <w:rPr>
                  <w:rStyle w:val="afa"/>
                  <w:rFonts w:ascii="Times New Roman" w:eastAsia="Arial" w:hAnsi="Times New Roman" w:cs="Times New Roman"/>
                  <w:color w:val="auto"/>
                  <w:sz w:val="20"/>
                  <w:szCs w:val="20"/>
                </w:rPr>
                <w:t>кодами 3.4.1 - 3.4.2</w:t>
              </w:r>
            </w:hyperlink>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t>3.4</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Образование и просвещение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351" w:history="1">
              <w:r w:rsidRPr="00144BC1">
                <w:rPr>
                  <w:rStyle w:val="afa"/>
                  <w:rFonts w:ascii="Times New Roman" w:eastAsia="Arial" w:hAnsi="Times New Roman" w:cs="Times New Roman"/>
                  <w:color w:val="auto"/>
                  <w:sz w:val="20"/>
                  <w:szCs w:val="20"/>
                </w:rPr>
                <w:t>кодами 3.5.1 - 3.5.2</w:t>
              </w:r>
            </w:hyperlink>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t>3.5</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Культурное развитие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144BC1">
                <w:rPr>
                  <w:rStyle w:val="afa"/>
                  <w:rFonts w:ascii="Times New Roman" w:eastAsia="Arial" w:hAnsi="Times New Roman" w:cs="Times New Roman"/>
                  <w:color w:val="auto"/>
                  <w:sz w:val="20"/>
                  <w:szCs w:val="20"/>
                </w:rPr>
                <w:t>кодами 3.6.1 - 3.6.3</w:t>
              </w:r>
            </w:hyperlink>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t>3.6</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Общественное управление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144BC1">
                <w:rPr>
                  <w:rStyle w:val="afa"/>
                  <w:rFonts w:ascii="Times New Roman" w:eastAsia="Arial" w:hAnsi="Times New Roman" w:cs="Times New Roman"/>
                  <w:color w:val="auto"/>
                  <w:sz w:val="20"/>
                  <w:szCs w:val="20"/>
                </w:rPr>
                <w:t>кодами 3.8.1 - 3.8.2</w:t>
              </w:r>
            </w:hyperlink>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t>3.8</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Религиозное использование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144BC1">
                <w:rPr>
                  <w:rStyle w:val="afa"/>
                  <w:rFonts w:ascii="Times New Roman" w:eastAsia="Arial" w:hAnsi="Times New Roman" w:cs="Times New Roman"/>
                  <w:color w:val="auto"/>
                  <w:sz w:val="20"/>
                  <w:szCs w:val="20"/>
                </w:rPr>
                <w:t>кодами 3.7.1 - 3.7.2</w:t>
              </w:r>
            </w:hyperlink>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t>3.7</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Деловое управление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4.1</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Объекты торговли (торговые центры, торгово-развлекательные центры (комплексы)</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144BC1">
                <w:rPr>
                  <w:rStyle w:val="afa"/>
                  <w:rFonts w:ascii="Times New Roman" w:eastAsia="Arial" w:hAnsi="Times New Roman" w:cs="Times New Roman"/>
                  <w:color w:val="auto"/>
                  <w:sz w:val="20"/>
                  <w:szCs w:val="20"/>
                </w:rPr>
                <w:t>кодами 4.5</w:t>
              </w:r>
            </w:hyperlink>
            <w:r w:rsidRPr="00144BC1">
              <w:rPr>
                <w:rFonts w:ascii="Times New Roman" w:hAnsi="Times New Roman" w:cs="Times New Roman"/>
                <w:sz w:val="20"/>
                <w:szCs w:val="20"/>
              </w:rPr>
              <w:t xml:space="preserve">, </w:t>
            </w:r>
            <w:hyperlink w:anchor="sub_1046" w:history="1">
              <w:r w:rsidRPr="00144BC1">
                <w:rPr>
                  <w:rStyle w:val="afa"/>
                  <w:rFonts w:ascii="Times New Roman" w:eastAsia="Arial" w:hAnsi="Times New Roman" w:cs="Times New Roman"/>
                  <w:color w:val="auto"/>
                  <w:sz w:val="20"/>
                  <w:szCs w:val="20"/>
                </w:rPr>
                <w:t>4.6</w:t>
              </w:r>
            </w:hyperlink>
            <w:r w:rsidRPr="00144BC1">
              <w:rPr>
                <w:rFonts w:ascii="Times New Roman" w:hAnsi="Times New Roman" w:cs="Times New Roman"/>
                <w:sz w:val="20"/>
                <w:szCs w:val="20"/>
              </w:rPr>
              <w:t xml:space="preserve">, </w:t>
            </w:r>
            <w:hyperlink w:anchor="sub_1048" w:history="1">
              <w:r w:rsidRPr="00144BC1">
                <w:rPr>
                  <w:rStyle w:val="afa"/>
                  <w:rFonts w:ascii="Times New Roman" w:eastAsia="Arial" w:hAnsi="Times New Roman" w:cs="Times New Roman"/>
                  <w:color w:val="auto"/>
                  <w:sz w:val="20"/>
                  <w:szCs w:val="20"/>
                </w:rPr>
                <w:t>4.8 - 4.8.2</w:t>
              </w:r>
            </w:hyperlink>
            <w:r w:rsidRPr="00144BC1">
              <w:rPr>
                <w:rFonts w:ascii="Times New Roman" w:hAnsi="Times New Roman" w:cs="Times New Roman"/>
                <w:sz w:val="20"/>
                <w:szCs w:val="20"/>
              </w:rPr>
              <w:t>;</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гаражей и (или) стоянок для автомобилей сотрудников и посетителей торгового центра</w:t>
            </w:r>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t>4.2</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Рынки</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гаражей и (или) стоянок для автомобилей сотрудников и посетителей рынка</w:t>
            </w:r>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t>4.3</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Банковская и страховая деятельность</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4.5</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lastRenderedPageBreak/>
              <w:t>Общественное питание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4.6</w:t>
            </w:r>
          </w:p>
        </w:tc>
      </w:tr>
      <w:tr w:rsidR="00183890" w:rsidRPr="00144BC1" w:rsidTr="005E1E39">
        <w:trPr>
          <w:trHeight w:val="590"/>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Гостиничное обслуживание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гостиниц</w:t>
            </w:r>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4.7</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Магазины</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4.4</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Развлечение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зданий и сооружений, предназначенных для развлечения.</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144BC1">
                <w:rPr>
                  <w:rStyle w:val="afa"/>
                  <w:rFonts w:ascii="Times New Roman" w:eastAsia="Arial" w:hAnsi="Times New Roman" w:cs="Times New Roman"/>
                  <w:color w:val="auto"/>
                  <w:sz w:val="20"/>
                  <w:szCs w:val="20"/>
                </w:rPr>
                <w:t>кодами 4.8.1 - 4.8.3</w:t>
              </w:r>
            </w:hyperlink>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4.8</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Служебные гаражи</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144BC1">
                <w:rPr>
                  <w:rStyle w:val="afa"/>
                  <w:rFonts w:ascii="Times New Roman" w:eastAsia="Arial" w:hAnsi="Times New Roman" w:cs="Times New Roman"/>
                  <w:color w:val="auto"/>
                  <w:sz w:val="20"/>
                  <w:szCs w:val="20"/>
                </w:rPr>
                <w:t>кодами 3.0</w:t>
              </w:r>
            </w:hyperlink>
            <w:r w:rsidRPr="00144BC1">
              <w:rPr>
                <w:rFonts w:ascii="Times New Roman" w:hAnsi="Times New Roman" w:cs="Times New Roman"/>
                <w:sz w:val="20"/>
                <w:szCs w:val="20"/>
              </w:rPr>
              <w:t xml:space="preserve">, </w:t>
            </w:r>
            <w:hyperlink w:anchor="sub_1040" w:history="1">
              <w:r w:rsidRPr="00144BC1">
                <w:rPr>
                  <w:rStyle w:val="afa"/>
                  <w:rFonts w:ascii="Times New Roman" w:eastAsia="Arial" w:hAnsi="Times New Roman" w:cs="Times New Roman"/>
                  <w:color w:val="auto"/>
                  <w:sz w:val="20"/>
                  <w:szCs w:val="20"/>
                </w:rPr>
                <w:t>4.0</w:t>
              </w:r>
            </w:hyperlink>
            <w:r w:rsidRPr="00144BC1">
              <w:rPr>
                <w:rFonts w:ascii="Times New Roman" w:hAnsi="Times New Roman" w:cs="Times New Roman"/>
                <w:sz w:val="20"/>
                <w:szCs w:val="20"/>
              </w:rPr>
              <w:t>, а также для стоянки и хранения транспортных средств общего пользования, в том числе в депо</w:t>
            </w:r>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t>4.9</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Объекты дорожного сервиса</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144BC1">
                <w:rPr>
                  <w:rStyle w:val="afa"/>
                  <w:rFonts w:ascii="Times New Roman" w:eastAsia="Arial" w:hAnsi="Times New Roman" w:cs="Times New Roman"/>
                  <w:color w:val="auto"/>
                  <w:sz w:val="20"/>
                  <w:szCs w:val="20"/>
                </w:rPr>
                <w:t>кодами 4.9.1.1 - 4.9.1.4</w:t>
              </w:r>
            </w:hyperlink>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4.9.1</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bookmarkStart w:id="179" w:name="sub_1050"/>
            <w:r w:rsidRPr="00144BC1">
              <w:rPr>
                <w:rFonts w:ascii="Times New Roman" w:hAnsi="Times New Roman" w:cs="Times New Roman"/>
                <w:sz w:val="20"/>
                <w:szCs w:val="20"/>
              </w:rPr>
              <w:t>Отдых (рекреация)</w:t>
            </w:r>
            <w:bookmarkEnd w:id="179"/>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sub_1051" w:history="1">
              <w:r w:rsidRPr="00144BC1">
                <w:rPr>
                  <w:rStyle w:val="afa"/>
                  <w:rFonts w:ascii="Times New Roman" w:eastAsia="Arial" w:hAnsi="Times New Roman" w:cs="Times New Roman"/>
                  <w:color w:val="auto"/>
                  <w:sz w:val="20"/>
                  <w:szCs w:val="20"/>
                </w:rPr>
                <w:t>кодами 5.1 - 5.5</w:t>
              </w:r>
            </w:hyperlink>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5.0</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Спорт</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144BC1">
                <w:rPr>
                  <w:rStyle w:val="afa"/>
                  <w:rFonts w:ascii="Times New Roman" w:eastAsia="Arial" w:hAnsi="Times New Roman" w:cs="Times New Roman"/>
                  <w:color w:val="auto"/>
                  <w:sz w:val="20"/>
                  <w:szCs w:val="20"/>
                </w:rPr>
                <w:t>кодами 5.1.1 - 5.1.7</w:t>
              </w:r>
            </w:hyperlink>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5.1</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Связь</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144BC1">
                <w:rPr>
                  <w:rStyle w:val="afa"/>
                  <w:rFonts w:ascii="Times New Roman" w:eastAsia="Arial" w:hAnsi="Times New Roman" w:cs="Times New Roman"/>
                  <w:color w:val="auto"/>
                  <w:sz w:val="20"/>
                  <w:szCs w:val="20"/>
                </w:rPr>
                <w:t>кодами 3.1.1</w:t>
              </w:r>
            </w:hyperlink>
            <w:r w:rsidRPr="00144BC1">
              <w:rPr>
                <w:rFonts w:ascii="Times New Roman" w:hAnsi="Times New Roman" w:cs="Times New Roman"/>
                <w:sz w:val="20"/>
                <w:szCs w:val="20"/>
              </w:rPr>
              <w:t xml:space="preserve">, </w:t>
            </w:r>
            <w:hyperlink w:anchor="sub_1323" w:history="1">
              <w:r w:rsidRPr="00144BC1">
                <w:rPr>
                  <w:rStyle w:val="afa"/>
                  <w:rFonts w:ascii="Times New Roman" w:eastAsia="Arial" w:hAnsi="Times New Roman" w:cs="Times New Roman"/>
                  <w:color w:val="auto"/>
                  <w:sz w:val="20"/>
                  <w:szCs w:val="20"/>
                </w:rPr>
                <w:t>3.2.3</w:t>
              </w:r>
            </w:hyperlink>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6.8</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ind w:left="60" w:right="60"/>
              <w:rPr>
                <w:rFonts w:ascii="Times New Roman" w:hAnsi="Times New Roman" w:cs="Times New Roman"/>
                <w:sz w:val="20"/>
                <w:szCs w:val="20"/>
              </w:rPr>
            </w:pPr>
            <w:r w:rsidRPr="00144BC1">
              <w:rPr>
                <w:rFonts w:ascii="Times New Roman" w:hAnsi="Times New Roman" w:cs="Times New Roman"/>
                <w:sz w:val="20"/>
                <w:szCs w:val="20"/>
              </w:rPr>
              <w:t>Склад</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w:t>
            </w:r>
            <w:r w:rsidRPr="00144BC1">
              <w:rPr>
                <w:rFonts w:ascii="Times New Roman" w:hAnsi="Times New Roman" w:cs="Times New Roman"/>
                <w:sz w:val="20"/>
                <w:szCs w:val="20"/>
              </w:rPr>
              <w:lastRenderedPageBreak/>
              <w:t>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lastRenderedPageBreak/>
              <w:t>6.9</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lastRenderedPageBreak/>
              <w:t>Обеспечение внутреннего правопорядка</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8.3</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bookmarkStart w:id="180" w:name="sub_10120"/>
            <w:r w:rsidRPr="00144BC1">
              <w:rPr>
                <w:rFonts w:ascii="Times New Roman" w:hAnsi="Times New Roman" w:cs="Times New Roman"/>
                <w:sz w:val="20"/>
                <w:szCs w:val="20"/>
              </w:rPr>
              <w:t>Земельные участки (территории) общего пользования</w:t>
            </w:r>
            <w:bookmarkEnd w:id="180"/>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144BC1">
                <w:rPr>
                  <w:rStyle w:val="afa"/>
                  <w:rFonts w:ascii="Times New Roman" w:eastAsia="Arial" w:hAnsi="Times New Roman" w:cs="Times New Roman"/>
                  <w:color w:val="auto"/>
                  <w:sz w:val="20"/>
                  <w:szCs w:val="20"/>
                </w:rPr>
                <w:t>кодами 12.0.1 - 12.0.2</w:t>
              </w:r>
            </w:hyperlink>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p>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12.0</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Улично-дорожная сеть</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144BC1">
                <w:rPr>
                  <w:rStyle w:val="afa"/>
                  <w:rFonts w:ascii="Times New Roman" w:eastAsia="Arial" w:hAnsi="Times New Roman" w:cs="Times New Roman"/>
                  <w:color w:val="auto"/>
                  <w:sz w:val="20"/>
                  <w:szCs w:val="20"/>
                </w:rPr>
                <w:t>кодами 2.7.1</w:t>
              </w:r>
            </w:hyperlink>
            <w:r w:rsidRPr="00144BC1">
              <w:rPr>
                <w:rFonts w:ascii="Times New Roman" w:hAnsi="Times New Roman" w:cs="Times New Roman"/>
                <w:sz w:val="20"/>
                <w:szCs w:val="20"/>
              </w:rPr>
              <w:t xml:space="preserve">, </w:t>
            </w:r>
            <w:hyperlink w:anchor="sub_1049" w:history="1">
              <w:r w:rsidRPr="00144BC1">
                <w:rPr>
                  <w:rStyle w:val="afa"/>
                  <w:rFonts w:ascii="Times New Roman" w:eastAsia="Arial" w:hAnsi="Times New Roman" w:cs="Times New Roman"/>
                  <w:color w:val="auto"/>
                  <w:sz w:val="20"/>
                  <w:szCs w:val="20"/>
                </w:rPr>
                <w:t>4.9</w:t>
              </w:r>
            </w:hyperlink>
            <w:r w:rsidRPr="00144BC1">
              <w:rPr>
                <w:rFonts w:ascii="Times New Roman" w:hAnsi="Times New Roman" w:cs="Times New Roman"/>
                <w:sz w:val="20"/>
                <w:szCs w:val="20"/>
              </w:rPr>
              <w:t xml:space="preserve">, </w:t>
            </w:r>
            <w:hyperlink w:anchor="sub_1723" w:history="1">
              <w:r w:rsidRPr="00144BC1">
                <w:rPr>
                  <w:rStyle w:val="afa"/>
                  <w:rFonts w:ascii="Times New Roman" w:eastAsia="Arial" w:hAnsi="Times New Roman" w:cs="Times New Roman"/>
                  <w:color w:val="auto"/>
                  <w:sz w:val="20"/>
                  <w:szCs w:val="20"/>
                </w:rPr>
                <w:t>7.2.3</w:t>
              </w:r>
            </w:hyperlink>
            <w:r w:rsidRPr="00144BC1">
              <w:rPr>
                <w:rFonts w:ascii="Times New Roman" w:hAnsi="Times New Roman" w:cs="Times New Roman"/>
                <w:sz w:val="20"/>
                <w:szCs w:val="20"/>
              </w:rPr>
              <w:t>, а также некапитальных сооружений, предназначенных для охраны транспортных средств</w:t>
            </w:r>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t>12.0.1</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Благоустройство территории</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t>12.0.2</w:t>
            </w:r>
          </w:p>
        </w:tc>
      </w:tr>
    </w:tbl>
    <w:p w:rsidR="00183890" w:rsidRPr="00144BC1" w:rsidRDefault="00183890" w:rsidP="00183890">
      <w:pPr>
        <w:pStyle w:val="ConsNormal"/>
        <w:tabs>
          <w:tab w:val="left" w:pos="900"/>
        </w:tabs>
        <w:spacing w:line="23" w:lineRule="atLeast"/>
        <w:ind w:firstLine="709"/>
        <w:jc w:val="both"/>
        <w:rPr>
          <w:rFonts w:ascii="Times New Roman" w:hAnsi="Times New Roman" w:cs="Times New Roman"/>
          <w:b/>
        </w:rPr>
      </w:pPr>
    </w:p>
    <w:p w:rsidR="00183890" w:rsidRPr="00144BC1" w:rsidRDefault="00183890" w:rsidP="00183890">
      <w:pPr>
        <w:pStyle w:val="ConsNormal"/>
        <w:tabs>
          <w:tab w:val="left" w:pos="900"/>
        </w:tabs>
        <w:spacing w:line="23" w:lineRule="atLeast"/>
        <w:ind w:firstLine="709"/>
        <w:jc w:val="both"/>
        <w:rPr>
          <w:rFonts w:ascii="Times New Roman" w:hAnsi="Times New Roman" w:cs="Times New Roman"/>
          <w:b/>
        </w:rPr>
      </w:pPr>
      <w:r w:rsidRPr="00144BC1">
        <w:rPr>
          <w:rFonts w:ascii="Times New Roman" w:hAnsi="Times New Roman" w:cs="Times New Roman"/>
          <w:b/>
        </w:rPr>
        <w:t>Условно разрешенные виды использования:</w:t>
      </w:r>
    </w:p>
    <w:tbl>
      <w:tblPr>
        <w:tblW w:w="0" w:type="auto"/>
        <w:tblLook w:val="0000"/>
      </w:tblPr>
      <w:tblGrid>
        <w:gridCol w:w="2273"/>
        <w:gridCol w:w="5433"/>
        <w:gridCol w:w="1865"/>
      </w:tblGrid>
      <w:tr w:rsidR="00183890" w:rsidRPr="00144BC1" w:rsidTr="005E1E39">
        <w:trPr>
          <w:tblHeader/>
        </w:trPr>
        <w:tc>
          <w:tcPr>
            <w:tcW w:w="0" w:type="auto"/>
            <w:tcBorders>
              <w:top w:val="single" w:sz="4" w:space="0" w:color="000000"/>
              <w:left w:val="single" w:sz="4" w:space="0" w:color="000000"/>
              <w:bottom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 xml:space="preserve">Вид разрешенного использования </w:t>
            </w:r>
            <w:r w:rsidRPr="00144BC1">
              <w:rPr>
                <w:sz w:val="20"/>
              </w:rPr>
              <w:br/>
              <w:t xml:space="preserve">земельных участков и объектов </w:t>
            </w:r>
            <w:r w:rsidRPr="00144BC1">
              <w:rPr>
                <w:sz w:val="20"/>
              </w:rPr>
              <w:br/>
              <w:t>капитального строительства</w:t>
            </w:r>
          </w:p>
        </w:tc>
        <w:tc>
          <w:tcPr>
            <w:tcW w:w="5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Описание вида разрешенного использования земельного участка</w:t>
            </w:r>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6"/>
              <w:jc w:val="both"/>
              <w:rPr>
                <w:sz w:val="20"/>
              </w:rPr>
            </w:pPr>
            <w:r w:rsidRPr="00144BC1">
              <w:rPr>
                <w:sz w:val="20"/>
                <w:lang w:eastAsia="ru-RU"/>
              </w:rPr>
              <w:t>Код (числовое обозначение) вида разрешенного использования земельного участка</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Жилая застройка</w:t>
            </w:r>
          </w:p>
        </w:tc>
        <w:tc>
          <w:tcPr>
            <w:tcW w:w="543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жилых домов различного вида.</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144BC1">
                <w:rPr>
                  <w:rStyle w:val="afa"/>
                  <w:rFonts w:ascii="Times New Roman" w:eastAsia="Arial" w:hAnsi="Times New Roman" w:cs="Times New Roman"/>
                  <w:color w:val="auto"/>
                  <w:sz w:val="20"/>
                  <w:szCs w:val="20"/>
                </w:rPr>
                <w:t>кодами 2.1 - 2.3</w:t>
              </w:r>
            </w:hyperlink>
            <w:r w:rsidRPr="00144BC1">
              <w:rPr>
                <w:rFonts w:ascii="Times New Roman" w:hAnsi="Times New Roman" w:cs="Times New Roman"/>
                <w:sz w:val="20"/>
                <w:szCs w:val="20"/>
              </w:rPr>
              <w:t xml:space="preserve">, </w:t>
            </w:r>
            <w:hyperlink w:anchor="sub_1025" w:history="1">
              <w:r w:rsidRPr="00144BC1">
                <w:rPr>
                  <w:rStyle w:val="afa"/>
                  <w:rFonts w:ascii="Times New Roman" w:eastAsia="Arial" w:hAnsi="Times New Roman" w:cs="Times New Roman"/>
                  <w:color w:val="auto"/>
                  <w:sz w:val="20"/>
                  <w:szCs w:val="20"/>
                </w:rPr>
                <w:t>2.5 - 2.7.1</w:t>
              </w:r>
            </w:hyperlink>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2.0</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Ведение огородничества</w:t>
            </w:r>
          </w:p>
        </w:tc>
        <w:tc>
          <w:tcPr>
            <w:tcW w:w="543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t>13.1</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Служебные гаражи</w:t>
            </w:r>
          </w:p>
        </w:tc>
        <w:tc>
          <w:tcPr>
            <w:tcW w:w="543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постоянных или временных гаражей, стоянок </w:t>
            </w:r>
            <w:r w:rsidRPr="00144BC1">
              <w:rPr>
                <w:rFonts w:ascii="Times New Roman" w:hAnsi="Times New Roman" w:cs="Times New Roman"/>
                <w:sz w:val="20"/>
                <w:szCs w:val="20"/>
              </w:rPr>
              <w:lastRenderedPageBreak/>
              <w:t xml:space="preserve">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144BC1">
                <w:rPr>
                  <w:rStyle w:val="afa"/>
                  <w:rFonts w:ascii="Times New Roman" w:eastAsia="Arial" w:hAnsi="Times New Roman" w:cs="Times New Roman"/>
                  <w:color w:val="auto"/>
                  <w:sz w:val="20"/>
                  <w:szCs w:val="20"/>
                </w:rPr>
                <w:t>кодами 3.0</w:t>
              </w:r>
            </w:hyperlink>
            <w:r w:rsidRPr="00144BC1">
              <w:rPr>
                <w:rFonts w:ascii="Times New Roman" w:hAnsi="Times New Roman" w:cs="Times New Roman"/>
                <w:sz w:val="20"/>
                <w:szCs w:val="20"/>
              </w:rPr>
              <w:t xml:space="preserve">, </w:t>
            </w:r>
            <w:hyperlink w:anchor="sub_1040" w:history="1">
              <w:r w:rsidRPr="00144BC1">
                <w:rPr>
                  <w:rStyle w:val="afa"/>
                  <w:rFonts w:ascii="Times New Roman" w:eastAsia="Arial" w:hAnsi="Times New Roman" w:cs="Times New Roman"/>
                  <w:color w:val="auto"/>
                  <w:sz w:val="20"/>
                  <w:szCs w:val="20"/>
                </w:rPr>
                <w:t>4.0</w:t>
              </w:r>
            </w:hyperlink>
            <w:r w:rsidRPr="00144BC1">
              <w:rPr>
                <w:rFonts w:ascii="Times New Roman" w:hAnsi="Times New Roman" w:cs="Times New Roman"/>
                <w:sz w:val="20"/>
                <w:szCs w:val="20"/>
              </w:rPr>
              <w:t>, а также для стоянки и хранения транспортных средств общего пользования, в том числе в депо</w:t>
            </w:r>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bookmarkStart w:id="181" w:name="sub_1049"/>
            <w:r w:rsidRPr="00144BC1">
              <w:rPr>
                <w:rFonts w:ascii="Times New Roman" w:hAnsi="Times New Roman" w:cs="Times New Roman"/>
                <w:sz w:val="20"/>
                <w:szCs w:val="20"/>
              </w:rPr>
              <w:lastRenderedPageBreak/>
              <w:t>4.9</w:t>
            </w:r>
            <w:bookmarkEnd w:id="181"/>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lastRenderedPageBreak/>
              <w:t>Автомобильные мойки</w:t>
            </w:r>
          </w:p>
        </w:tc>
        <w:tc>
          <w:tcPr>
            <w:tcW w:w="543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автомобильных моек, а также размещение магазинов сопутствующей торговли</w:t>
            </w:r>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bookmarkStart w:id="182" w:name="sub_14913"/>
            <w:r w:rsidRPr="00144BC1">
              <w:rPr>
                <w:rFonts w:ascii="Times New Roman" w:hAnsi="Times New Roman" w:cs="Times New Roman"/>
                <w:sz w:val="20"/>
                <w:szCs w:val="20"/>
              </w:rPr>
              <w:t>4.9.1.3</w:t>
            </w:r>
            <w:bookmarkEnd w:id="182"/>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Ремонт автомобилей</w:t>
            </w:r>
          </w:p>
        </w:tc>
        <w:tc>
          <w:tcPr>
            <w:tcW w:w="543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bookmarkStart w:id="183" w:name="sub_14914"/>
            <w:r w:rsidRPr="00144BC1">
              <w:rPr>
                <w:rFonts w:ascii="Times New Roman" w:hAnsi="Times New Roman" w:cs="Times New Roman"/>
                <w:sz w:val="20"/>
                <w:szCs w:val="20"/>
              </w:rPr>
              <w:t>4.9.1.4</w:t>
            </w:r>
            <w:bookmarkEnd w:id="183"/>
          </w:p>
        </w:tc>
      </w:tr>
    </w:tbl>
    <w:p w:rsidR="00183890" w:rsidRPr="00144BC1" w:rsidRDefault="00183890" w:rsidP="00183890">
      <w:pPr>
        <w:tabs>
          <w:tab w:val="left" w:pos="-142"/>
        </w:tabs>
        <w:autoSpaceDN w:val="0"/>
        <w:adjustRightInd w:val="0"/>
        <w:spacing w:after="0" w:line="23" w:lineRule="atLeast"/>
        <w:rPr>
          <w:rFonts w:ascii="Times New Roman" w:hAnsi="Times New Roman" w:cs="Times New Roman"/>
          <w:b/>
          <w:sz w:val="20"/>
          <w:szCs w:val="20"/>
        </w:rPr>
      </w:pPr>
    </w:p>
    <w:p w:rsidR="00183890" w:rsidRPr="00144BC1" w:rsidRDefault="00183890" w:rsidP="00183890">
      <w:pPr>
        <w:tabs>
          <w:tab w:val="left" w:pos="-142"/>
        </w:tabs>
        <w:autoSpaceDN w:val="0"/>
        <w:adjustRightInd w:val="0"/>
        <w:spacing w:after="0" w:line="23" w:lineRule="atLeast"/>
        <w:rPr>
          <w:rFonts w:ascii="Times New Roman" w:hAnsi="Times New Roman" w:cs="Times New Roman"/>
          <w:b/>
          <w:sz w:val="20"/>
          <w:szCs w:val="20"/>
        </w:rPr>
      </w:pPr>
      <w:r w:rsidRPr="00144BC1">
        <w:rPr>
          <w:rFonts w:ascii="Times New Roman" w:hAnsi="Times New Roman" w:cs="Times New Roman"/>
          <w:b/>
          <w:sz w:val="20"/>
          <w:szCs w:val="20"/>
        </w:rPr>
        <w:t>Вспомогательные виды разрешенного использования:</w:t>
      </w:r>
    </w:p>
    <w:tbl>
      <w:tblPr>
        <w:tblW w:w="0" w:type="auto"/>
        <w:tblLook w:val="0000"/>
      </w:tblPr>
      <w:tblGrid>
        <w:gridCol w:w="2156"/>
        <w:gridCol w:w="5550"/>
        <w:gridCol w:w="1865"/>
      </w:tblGrid>
      <w:tr w:rsidR="00183890" w:rsidRPr="00144BC1" w:rsidTr="005E1E39">
        <w:trPr>
          <w:tblHeader/>
        </w:trPr>
        <w:tc>
          <w:tcPr>
            <w:tcW w:w="0" w:type="auto"/>
            <w:tcBorders>
              <w:top w:val="single" w:sz="4" w:space="0" w:color="000000"/>
              <w:left w:val="single" w:sz="4" w:space="0" w:color="000000"/>
              <w:bottom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 xml:space="preserve">Вид разрешенного использования </w:t>
            </w:r>
            <w:r w:rsidRPr="00144BC1">
              <w:rPr>
                <w:sz w:val="20"/>
              </w:rPr>
              <w:br/>
              <w:t xml:space="preserve">земельных участков и объектов </w:t>
            </w:r>
            <w:r w:rsidRPr="00144BC1">
              <w:rPr>
                <w:sz w:val="20"/>
              </w:rPr>
              <w:br/>
              <w:t>капитального строительства</w:t>
            </w:r>
          </w:p>
        </w:tc>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Описание вида разрешенного использования земельного участка</w:t>
            </w:r>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6"/>
              <w:jc w:val="both"/>
              <w:rPr>
                <w:sz w:val="20"/>
              </w:rPr>
            </w:pPr>
            <w:r w:rsidRPr="00144BC1">
              <w:rPr>
                <w:sz w:val="20"/>
                <w:lang w:eastAsia="ru-RU"/>
              </w:rPr>
              <w:t>Код (числовое обозначение) вида разрешенного использования земельного участка</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Хранение автотранспорта</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144BC1">
                <w:rPr>
                  <w:rStyle w:val="afa"/>
                  <w:rFonts w:ascii="Times New Roman" w:eastAsia="Arial" w:hAnsi="Times New Roman" w:cs="Times New Roman"/>
                  <w:color w:val="auto"/>
                  <w:sz w:val="20"/>
                  <w:szCs w:val="20"/>
                </w:rPr>
                <w:t>кодами 2.7.2</w:t>
              </w:r>
            </w:hyperlink>
            <w:r w:rsidRPr="00144BC1">
              <w:rPr>
                <w:rFonts w:ascii="Times New Roman" w:hAnsi="Times New Roman" w:cs="Times New Roman"/>
                <w:sz w:val="20"/>
                <w:szCs w:val="20"/>
              </w:rPr>
              <w:t>, 4.9</w:t>
            </w:r>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2.7.1</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Коммунальное обслуживание</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144BC1">
                <w:rPr>
                  <w:rStyle w:val="afa"/>
                  <w:rFonts w:ascii="Times New Roman" w:eastAsia="Arial" w:hAnsi="Times New Roman" w:cs="Times New Roman"/>
                  <w:color w:val="auto"/>
                  <w:sz w:val="20"/>
                  <w:szCs w:val="20"/>
                </w:rPr>
                <w:t>кодами 3.1.1 - 3.1.2</w:t>
              </w:r>
            </w:hyperlink>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3.1</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Социальное обслуживание</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144BC1">
                <w:rPr>
                  <w:rStyle w:val="afa"/>
                  <w:rFonts w:ascii="Times New Roman" w:eastAsia="Arial" w:hAnsi="Times New Roman" w:cs="Times New Roman"/>
                  <w:color w:val="auto"/>
                  <w:sz w:val="20"/>
                  <w:szCs w:val="20"/>
                </w:rPr>
                <w:t>кодами 3.2.1 - 3.2.4</w:t>
              </w:r>
            </w:hyperlink>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3.2</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Бытовое обслуживание</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3.3</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Культурное развитие</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144BC1">
                <w:rPr>
                  <w:rStyle w:val="afa"/>
                  <w:rFonts w:ascii="Times New Roman" w:eastAsia="Arial" w:hAnsi="Times New Roman" w:cs="Times New Roman"/>
                  <w:color w:val="auto"/>
                  <w:sz w:val="20"/>
                  <w:szCs w:val="20"/>
                </w:rPr>
                <w:t>кодами 3.6.1 - 3.6.3</w:t>
              </w:r>
            </w:hyperlink>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3.6</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Общественное управление</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144BC1">
                <w:rPr>
                  <w:rStyle w:val="afa"/>
                  <w:rFonts w:ascii="Times New Roman" w:eastAsia="Arial" w:hAnsi="Times New Roman" w:cs="Times New Roman"/>
                  <w:color w:val="auto"/>
                  <w:sz w:val="20"/>
                  <w:szCs w:val="20"/>
                </w:rPr>
                <w:t>кодами 3.8.1 - 3.8.2</w:t>
              </w:r>
            </w:hyperlink>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3.8</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Деловое управление</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w:t>
            </w:r>
            <w:r w:rsidRPr="00144BC1">
              <w:rPr>
                <w:rFonts w:ascii="Times New Roman" w:hAnsi="Times New Roman" w:cs="Times New Roman"/>
                <w:sz w:val="20"/>
                <w:szCs w:val="20"/>
              </w:rPr>
              <w:lastRenderedPageBreak/>
              <w:t>деятельность (за исключением банковской и страховой деятельности)</w:t>
            </w:r>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lastRenderedPageBreak/>
              <w:t>4.1</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lastRenderedPageBreak/>
              <w:t>Магазины</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6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4.4</w:t>
            </w:r>
          </w:p>
        </w:tc>
      </w:tr>
    </w:tbl>
    <w:p w:rsidR="00183890" w:rsidRPr="00144BC1" w:rsidRDefault="00183890" w:rsidP="00183890">
      <w:pPr>
        <w:pStyle w:val="ConsNormal"/>
        <w:widowControl/>
        <w:tabs>
          <w:tab w:val="left" w:pos="900"/>
        </w:tabs>
        <w:spacing w:line="23" w:lineRule="atLeast"/>
        <w:jc w:val="both"/>
        <w:rPr>
          <w:rFonts w:ascii="Times New Roman" w:hAnsi="Times New Roman" w:cs="Times New Roman"/>
        </w:rPr>
      </w:pPr>
      <w:r w:rsidRPr="00144BC1">
        <w:rPr>
          <w:rFonts w:ascii="Times New Roman" w:hAnsi="Times New Roman" w:cs="Times New Roman"/>
        </w:rPr>
        <w:t>* указанные вспомогательные виды разрешенного использования допускаются на 1–м этаже основного объекта или пристроенными/встроено-пристроенными к основному объекту.</w:t>
      </w:r>
    </w:p>
    <w:p w:rsidR="00183890" w:rsidRPr="00144BC1" w:rsidRDefault="00183890" w:rsidP="00183890">
      <w:pPr>
        <w:autoSpaceDN w:val="0"/>
        <w:adjustRightInd w:val="0"/>
        <w:spacing w:after="0" w:line="240" w:lineRule="auto"/>
        <w:rPr>
          <w:rFonts w:ascii="Times New Roman" w:hAnsi="Times New Roman" w:cs="Times New Roman"/>
          <w:sz w:val="20"/>
          <w:szCs w:val="20"/>
        </w:rPr>
      </w:pPr>
    </w:p>
    <w:p w:rsidR="00183890" w:rsidRPr="00144BC1" w:rsidRDefault="00491E32" w:rsidP="00183890">
      <w:pPr>
        <w:autoSpaceDN w:val="0"/>
        <w:adjustRightInd w:val="0"/>
        <w:spacing w:after="0" w:line="240" w:lineRule="auto"/>
        <w:rPr>
          <w:rFonts w:ascii="Times New Roman" w:hAnsi="Times New Roman" w:cs="Times New Roman"/>
          <w:sz w:val="20"/>
          <w:szCs w:val="20"/>
        </w:rPr>
      </w:pPr>
      <w:hyperlink r:id="rId57" w:history="1">
        <w:r w:rsidR="00183890" w:rsidRPr="00144BC1">
          <w:rPr>
            <w:rFonts w:ascii="Times New Roman" w:hAnsi="Times New Roman" w:cs="Times New Roman"/>
            <w:b/>
            <w:bCs/>
            <w:sz w:val="20"/>
            <w:szCs w:val="20"/>
          </w:rPr>
          <w:t>Предельные</w:t>
        </w:r>
      </w:hyperlink>
      <w:r w:rsidR="00183890" w:rsidRPr="00144BC1">
        <w:rPr>
          <w:rFonts w:ascii="Times New Roman" w:hAnsi="Times New Roman" w:cs="Times New Roman"/>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83890" w:rsidRPr="00144BC1">
        <w:rPr>
          <w:rFonts w:ascii="Times New Roman" w:hAnsi="Times New Roman" w:cs="Times New Roman"/>
          <w:b/>
          <w:sz w:val="20"/>
          <w:szCs w:val="20"/>
        </w:rPr>
        <w:t>:</w:t>
      </w:r>
    </w:p>
    <w:tbl>
      <w:tblPr>
        <w:tblW w:w="9923" w:type="dxa"/>
        <w:jc w:val="center"/>
        <w:tblLayout w:type="fixed"/>
        <w:tblLook w:val="0000"/>
      </w:tblPr>
      <w:tblGrid>
        <w:gridCol w:w="711"/>
        <w:gridCol w:w="6519"/>
        <w:gridCol w:w="2693"/>
      </w:tblGrid>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Предельные размеры и параметры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sz w:val="20"/>
              </w:rPr>
            </w:pPr>
            <w:r w:rsidRPr="00144BC1">
              <w:rPr>
                <w:sz w:val="20"/>
              </w:rPr>
              <w:t>Значения предельных размеров и параметров</w:t>
            </w:r>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Минимальная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rPr>
                <w:sz w:val="20"/>
              </w:rPr>
            </w:pPr>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1.1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С видом разрешенного использования "Для индивидуального жилищного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center"/>
              <w:rPr>
                <w:sz w:val="20"/>
                <w:szCs w:val="20"/>
              </w:rPr>
            </w:pPr>
            <w:r w:rsidRPr="00144BC1">
              <w:rPr>
                <w:sz w:val="20"/>
                <w:szCs w:val="20"/>
              </w:rPr>
              <w:t>400 м2</w:t>
            </w:r>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1.2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 xml:space="preserve"> С видом разрешенного использования "Для ведения личного подсобного хозяйства"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center"/>
              <w:rPr>
                <w:sz w:val="20"/>
                <w:szCs w:val="20"/>
              </w:rPr>
            </w:pPr>
            <w:r w:rsidRPr="00144BC1">
              <w:rPr>
                <w:sz w:val="20"/>
                <w:szCs w:val="20"/>
              </w:rPr>
              <w:t>300 м2</w:t>
            </w:r>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1.3.</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С видом разрешенного использования «Бытовое обслуживание»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rPr>
                <w:b w:val="0"/>
                <w:sz w:val="20"/>
              </w:rPr>
            </w:pPr>
            <w:r w:rsidRPr="00144BC1">
              <w:rPr>
                <w:b w:val="0"/>
                <w:sz w:val="20"/>
              </w:rPr>
              <w:t>10 м2</w:t>
            </w:r>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1.4.</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С видом разрешенного использования Магазины», «Отдых (рекреация)», «Спорт», «Социальное обслуживание», «Образование и просвещение», «Религиозное использование», «Общественное управление», «Деловое управление», «Общественное питание», «Гостиничное обслуживание», «Развлечения»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rPr>
                <w:b w:val="0"/>
                <w:sz w:val="20"/>
              </w:rPr>
            </w:pPr>
            <w:r w:rsidRPr="00144BC1">
              <w:rPr>
                <w:b w:val="0"/>
                <w:sz w:val="20"/>
              </w:rPr>
              <w:t>25 м2</w:t>
            </w:r>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1.5.</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rPr>
                <w:b w:val="0"/>
                <w:sz w:val="20"/>
              </w:rPr>
            </w:pPr>
            <w:r w:rsidRPr="00144BC1">
              <w:rPr>
                <w:b w:val="0"/>
                <w:sz w:val="20"/>
              </w:rPr>
              <w:t>Не подлежит установлению</w:t>
            </w:r>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Максимальная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rPr>
                <w:b w:val="0"/>
                <w:sz w:val="20"/>
              </w:rPr>
            </w:pPr>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2.1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s1"/>
              <w:spacing w:before="0" w:beforeAutospacing="0" w:after="0" w:afterAutospacing="0"/>
              <w:jc w:val="both"/>
              <w:rPr>
                <w:sz w:val="20"/>
                <w:szCs w:val="20"/>
              </w:rPr>
            </w:pPr>
            <w:r w:rsidRPr="00144BC1">
              <w:rPr>
                <w:sz w:val="20"/>
                <w:szCs w:val="20"/>
              </w:rPr>
              <w:t>с видом разрешенного использования «Для индивидуального жилищного строительства», «Для ведения личного подсобного хозяйства»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s1"/>
              <w:spacing w:before="0" w:beforeAutospacing="0" w:after="0" w:afterAutospacing="0"/>
              <w:jc w:val="center"/>
              <w:rPr>
                <w:sz w:val="20"/>
                <w:szCs w:val="20"/>
              </w:rPr>
            </w:pPr>
            <w:smartTag w:uri="urn:schemas-microsoft-com:office:smarttags" w:element="metricconverter">
              <w:smartTagPr>
                <w:attr w:name="ProductID" w:val="1500 м2"/>
              </w:smartTagPr>
              <w:r w:rsidRPr="00144BC1">
                <w:rPr>
                  <w:sz w:val="20"/>
                  <w:szCs w:val="20"/>
                </w:rPr>
                <w:t>1500 м2</w:t>
              </w:r>
            </w:smartTag>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2.2.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С видом разрешенного использования «Магазины»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rPr>
                <w:b w:val="0"/>
                <w:sz w:val="20"/>
              </w:rPr>
            </w:pPr>
            <w:r w:rsidRPr="00144BC1">
              <w:rPr>
                <w:b w:val="0"/>
                <w:sz w:val="20"/>
              </w:rPr>
              <w:t>5000 м2</w:t>
            </w:r>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2.3.</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С видом разрешенного использования «Бытовое обслуживание», «Культурное развитие», «Рынки», «Общественное питание»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rPr>
                <w:b w:val="0"/>
                <w:sz w:val="20"/>
              </w:rPr>
            </w:pPr>
            <w:smartTag w:uri="urn:schemas-microsoft-com:office:smarttags" w:element="metricconverter">
              <w:smartTagPr>
                <w:attr w:name="ProductID" w:val="2000 м2"/>
              </w:smartTagPr>
              <w:r w:rsidRPr="00144BC1">
                <w:rPr>
                  <w:b w:val="0"/>
                  <w:sz w:val="20"/>
                </w:rPr>
                <w:t>2000 м2</w:t>
              </w:r>
            </w:smartTag>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2.4.</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С видом разрешенного использования «Общественное управление», «Деловое управление», «Развлечения», «Обеспечение внутреннего правопорядка»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rPr>
                <w:b w:val="0"/>
                <w:sz w:val="20"/>
              </w:rPr>
            </w:pPr>
            <w:smartTag w:uri="urn:schemas-microsoft-com:office:smarttags" w:element="metricconverter">
              <w:smartTagPr>
                <w:attr w:name="ProductID" w:val="3000 м2"/>
              </w:smartTagPr>
              <w:r w:rsidRPr="00144BC1">
                <w:rPr>
                  <w:b w:val="0"/>
                  <w:sz w:val="20"/>
                </w:rPr>
                <w:t>3000 м2</w:t>
              </w:r>
            </w:smartTag>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2.5.</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С видом разрешенного использования «Социальное обслуживание, «Религиозное использование», «Спорт»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rPr>
                <w:b w:val="0"/>
                <w:sz w:val="20"/>
              </w:rPr>
            </w:pPr>
            <w:smartTag w:uri="urn:schemas-microsoft-com:office:smarttags" w:element="metricconverter">
              <w:smartTagPr>
                <w:attr w:name="ProductID" w:val="10 000 м2"/>
              </w:smartTagPr>
              <w:r w:rsidRPr="00144BC1">
                <w:rPr>
                  <w:b w:val="0"/>
                  <w:sz w:val="20"/>
                </w:rPr>
                <w:t>10 000 м2</w:t>
              </w:r>
            </w:smartTag>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2.6.</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С видом разрешенного использования «Образование и просвещение»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rPr>
                <w:b w:val="0"/>
                <w:sz w:val="20"/>
              </w:rPr>
            </w:pPr>
            <w:smartTag w:uri="urn:schemas-microsoft-com:office:smarttags" w:element="metricconverter">
              <w:smartTagPr>
                <w:attr w:name="ProductID" w:val="25 000 м2"/>
              </w:smartTagPr>
              <w:r w:rsidRPr="00144BC1">
                <w:rPr>
                  <w:b w:val="0"/>
                  <w:sz w:val="20"/>
                </w:rPr>
                <w:t>25 000 м2</w:t>
              </w:r>
            </w:smartTag>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2.7.</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rPr>
                <w:b w:val="0"/>
                <w:sz w:val="20"/>
              </w:rPr>
            </w:pPr>
            <w:r w:rsidRPr="00144BC1">
              <w:rPr>
                <w:b w:val="0"/>
                <w:sz w:val="20"/>
              </w:rPr>
              <w:t>Не подлежит установлению</w:t>
            </w:r>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3</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rPr>
                <w:b w:val="0"/>
                <w:sz w:val="20"/>
              </w:rPr>
            </w:pPr>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3.1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rPr>
                <w:b w:val="0"/>
                <w:sz w:val="20"/>
              </w:rPr>
            </w:pPr>
            <w:smartTag w:uri="urn:schemas-microsoft-com:office:smarttags" w:element="metricconverter">
              <w:smartTagPr>
                <w:attr w:name="ProductID" w:val="0 м"/>
              </w:smartTagPr>
              <w:r w:rsidRPr="00144BC1">
                <w:rPr>
                  <w:b w:val="0"/>
                  <w:sz w:val="20"/>
                </w:rPr>
                <w:t>0 м</w:t>
              </w:r>
            </w:smartTag>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3.2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для хозяйственных построек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rPr>
                <w:b w:val="0"/>
                <w:sz w:val="20"/>
              </w:rPr>
            </w:pPr>
            <w:smartTag w:uri="urn:schemas-microsoft-com:office:smarttags" w:element="metricconverter">
              <w:smartTagPr>
                <w:attr w:name="ProductID" w:val="1 м"/>
              </w:smartTagPr>
              <w:r w:rsidRPr="00144BC1">
                <w:rPr>
                  <w:b w:val="0"/>
                  <w:sz w:val="20"/>
                </w:rPr>
                <w:t>1 м</w:t>
              </w:r>
            </w:smartTag>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3.3</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rPr>
                <w:b w:val="0"/>
                <w:sz w:val="20"/>
              </w:rPr>
            </w:pPr>
            <w:smartTag w:uri="urn:schemas-microsoft-com:office:smarttags" w:element="metricconverter">
              <w:smartTagPr>
                <w:attr w:name="ProductID" w:val="3 м"/>
              </w:smartTagPr>
              <w:r w:rsidRPr="00144BC1">
                <w:rPr>
                  <w:b w:val="0"/>
                  <w:sz w:val="20"/>
                </w:rPr>
                <w:t>3 м</w:t>
              </w:r>
            </w:smartTag>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4</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rPr>
                <w:b w:val="0"/>
                <w:sz w:val="20"/>
              </w:rPr>
            </w:pPr>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lastRenderedPageBreak/>
              <w:t>4.1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rPr>
                <w:b w:val="0"/>
                <w:sz w:val="20"/>
              </w:rPr>
            </w:pPr>
            <w:smartTag w:uri="urn:schemas-microsoft-com:office:smarttags" w:element="metricconverter">
              <w:smartTagPr>
                <w:attr w:name="ProductID" w:val="0 м"/>
              </w:smartTagPr>
              <w:r w:rsidRPr="00144BC1">
                <w:rPr>
                  <w:b w:val="0"/>
                  <w:sz w:val="20"/>
                </w:rPr>
                <w:t>0 м</w:t>
              </w:r>
            </w:smartTag>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4.2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для дошкольных образовательных организаций, общеобразовательных организаций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rPr>
                <w:b w:val="0"/>
                <w:sz w:val="20"/>
              </w:rPr>
            </w:pPr>
            <w:smartTag w:uri="urn:schemas-microsoft-com:office:smarttags" w:element="metricconverter">
              <w:smartTagPr>
                <w:attr w:name="ProductID" w:val="25 м"/>
              </w:smartTagPr>
              <w:r w:rsidRPr="00144BC1">
                <w:rPr>
                  <w:b w:val="0"/>
                  <w:sz w:val="20"/>
                </w:rPr>
                <w:t>25 м</w:t>
              </w:r>
            </w:smartTag>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4.3</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для пожарных депо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rPr>
                <w:b w:val="0"/>
                <w:sz w:val="20"/>
              </w:rPr>
            </w:pPr>
            <w:smartTag w:uri="urn:schemas-microsoft-com:office:smarttags" w:element="metricconverter">
              <w:smartTagPr>
                <w:attr w:name="ProductID" w:val="10 м"/>
              </w:smartTagPr>
              <w:r w:rsidRPr="00144BC1">
                <w:rPr>
                  <w:b w:val="0"/>
                  <w:sz w:val="20"/>
                </w:rPr>
                <w:t>10 м</w:t>
              </w:r>
            </w:smartTag>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4.4</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rPr>
                <w:b w:val="0"/>
                <w:sz w:val="20"/>
              </w:rPr>
            </w:pPr>
            <w:smartTag w:uri="urn:schemas-microsoft-com:office:smarttags" w:element="metricconverter">
              <w:smartTagPr>
                <w:attr w:name="ProductID" w:val="5 м"/>
              </w:smartTagPr>
              <w:r w:rsidRPr="00144BC1">
                <w:rPr>
                  <w:b w:val="0"/>
                  <w:sz w:val="20"/>
                </w:rPr>
                <w:t>5 м</w:t>
              </w:r>
            </w:smartTag>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5</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Предельная (максимальная) высота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rPr>
                <w:b w:val="0"/>
                <w:sz w:val="20"/>
              </w:rPr>
            </w:pPr>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5.1.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высота объектов основных видов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rPr>
                <w:b w:val="0"/>
                <w:sz w:val="20"/>
              </w:rPr>
            </w:pPr>
            <w:smartTag w:uri="urn:schemas-microsoft-com:office:smarttags" w:element="metricconverter">
              <w:smartTagPr>
                <w:attr w:name="ProductID" w:val="17 м"/>
              </w:smartTagPr>
              <w:r w:rsidRPr="00144BC1">
                <w:rPr>
                  <w:b w:val="0"/>
                  <w:sz w:val="20"/>
                </w:rPr>
                <w:t>17 м</w:t>
              </w:r>
            </w:smartTag>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5.2.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Предельная максимальная высота объектов вспомогательных видов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rPr>
                <w:b w:val="0"/>
                <w:sz w:val="20"/>
              </w:rPr>
            </w:pPr>
            <w:smartTag w:uri="urn:schemas-microsoft-com:office:smarttags" w:element="metricconverter">
              <w:smartTagPr>
                <w:attr w:name="ProductID" w:val="5 м"/>
              </w:smartTagPr>
              <w:r w:rsidRPr="00144BC1">
                <w:rPr>
                  <w:b w:val="0"/>
                  <w:sz w:val="20"/>
                </w:rPr>
                <w:t>5 м</w:t>
              </w:r>
            </w:smartTag>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6</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Максимальный процент застройки в границах земельного участка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rPr>
                <w:b w:val="0"/>
                <w:sz w:val="20"/>
              </w:rPr>
            </w:pPr>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 в случае размещения на земельном участке только объектов инженерно-технического обеспечения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rPr>
                <w:b w:val="0"/>
                <w:sz w:val="20"/>
              </w:rPr>
            </w:pPr>
            <w:r w:rsidRPr="00144BC1">
              <w:rPr>
                <w:b w:val="0"/>
                <w:sz w:val="20"/>
              </w:rPr>
              <w:t>100 %</w:t>
            </w:r>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 в случае размещения на земельном участке иных объектов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rPr>
                <w:b w:val="0"/>
                <w:sz w:val="20"/>
              </w:rPr>
            </w:pPr>
            <w:r w:rsidRPr="00144BC1">
              <w:rPr>
                <w:b w:val="0"/>
                <w:sz w:val="20"/>
              </w:rPr>
              <w:t>80 %</w:t>
            </w:r>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6.1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rPr>
                <w:b w:val="0"/>
                <w:sz w:val="20"/>
              </w:rPr>
            </w:pPr>
            <w:r w:rsidRPr="00144BC1">
              <w:rPr>
                <w:b w:val="0"/>
                <w:sz w:val="20"/>
              </w:rPr>
              <w:t>80 %</w:t>
            </w:r>
          </w:p>
        </w:tc>
      </w:tr>
    </w:tbl>
    <w:p w:rsidR="00183890" w:rsidRPr="00144BC1" w:rsidRDefault="00183890" w:rsidP="00183890">
      <w:pPr>
        <w:pStyle w:val="ConsNormal"/>
        <w:spacing w:line="360" w:lineRule="auto"/>
        <w:ind w:firstLine="0"/>
        <w:jc w:val="both"/>
        <w:outlineLvl w:val="0"/>
        <w:rPr>
          <w:rFonts w:ascii="Times New Roman" w:hAnsi="Times New Roman" w:cs="Times New Roman"/>
          <w:b/>
        </w:rPr>
      </w:pPr>
    </w:p>
    <w:p w:rsidR="00183890" w:rsidRPr="00144BC1" w:rsidRDefault="00183890" w:rsidP="00183890">
      <w:pPr>
        <w:pStyle w:val="ConsNormal"/>
        <w:spacing w:line="360" w:lineRule="auto"/>
        <w:ind w:firstLine="709"/>
        <w:jc w:val="both"/>
        <w:outlineLvl w:val="0"/>
        <w:rPr>
          <w:rFonts w:ascii="Times New Roman" w:hAnsi="Times New Roman" w:cs="Times New Roman"/>
          <w:b/>
        </w:rPr>
      </w:pPr>
      <w:r w:rsidRPr="00144BC1">
        <w:rPr>
          <w:rFonts w:ascii="Times New Roman" w:hAnsi="Times New Roman" w:cs="Times New Roman"/>
          <w:b/>
        </w:rPr>
        <w:t>ЗД.  ЗОНА ОБЪЕКТОВ ЗДРАВООХРАНЕНИЯ</w:t>
      </w:r>
    </w:p>
    <w:p w:rsidR="00183890" w:rsidRPr="00144BC1" w:rsidRDefault="00183890" w:rsidP="00183890">
      <w:pPr>
        <w:pStyle w:val="ConsNormal"/>
        <w:ind w:firstLine="709"/>
        <w:jc w:val="both"/>
        <w:rPr>
          <w:rFonts w:ascii="Times New Roman" w:hAnsi="Times New Roman" w:cs="Times New Roman"/>
          <w:snapToGrid w:val="0"/>
        </w:rPr>
      </w:pPr>
      <w:r w:rsidRPr="00144BC1">
        <w:rPr>
          <w:rFonts w:ascii="Times New Roman" w:hAnsi="Times New Roman" w:cs="Times New Roman"/>
          <w:snapToGrid w:val="0"/>
        </w:rPr>
        <w:t>Зона объектов здравоохранения выделена для обеспечения правовых условий формирования территорий, на которых осуществляется деятельность объектов медицинского назначения.</w:t>
      </w:r>
    </w:p>
    <w:p w:rsidR="00183890" w:rsidRPr="00144BC1" w:rsidRDefault="00183890" w:rsidP="00183890">
      <w:pPr>
        <w:pStyle w:val="ConsNormal"/>
        <w:tabs>
          <w:tab w:val="left" w:pos="900"/>
        </w:tabs>
        <w:spacing w:line="23" w:lineRule="atLeast"/>
        <w:ind w:firstLine="0"/>
        <w:jc w:val="both"/>
        <w:rPr>
          <w:rFonts w:ascii="Times New Roman" w:hAnsi="Times New Roman" w:cs="Times New Roman"/>
          <w:b/>
        </w:rPr>
      </w:pPr>
      <w:r w:rsidRPr="00144BC1">
        <w:rPr>
          <w:rFonts w:ascii="Times New Roman" w:hAnsi="Times New Roman" w:cs="Times New Roman"/>
          <w:b/>
        </w:rPr>
        <w:t>Основные виды разрешенного использования:</w:t>
      </w:r>
    </w:p>
    <w:tbl>
      <w:tblPr>
        <w:tblW w:w="0" w:type="auto"/>
        <w:tblLook w:val="0000"/>
      </w:tblPr>
      <w:tblGrid>
        <w:gridCol w:w="2120"/>
        <w:gridCol w:w="5660"/>
        <w:gridCol w:w="1791"/>
      </w:tblGrid>
      <w:tr w:rsidR="00183890" w:rsidRPr="00144BC1" w:rsidTr="005E1E39">
        <w:trPr>
          <w:tblHeader/>
        </w:trPr>
        <w:tc>
          <w:tcPr>
            <w:tcW w:w="0" w:type="auto"/>
            <w:tcBorders>
              <w:top w:val="single" w:sz="4" w:space="0" w:color="000000"/>
              <w:left w:val="single" w:sz="4" w:space="0" w:color="000000"/>
              <w:bottom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 xml:space="preserve">Вид разрешенного использования </w:t>
            </w:r>
            <w:r w:rsidRPr="00144BC1">
              <w:rPr>
                <w:sz w:val="20"/>
              </w:rPr>
              <w:br/>
              <w:t xml:space="preserve">земельных участков и объектов </w:t>
            </w:r>
            <w:r w:rsidRPr="00144BC1">
              <w:rPr>
                <w:sz w:val="20"/>
              </w:rPr>
              <w:br/>
              <w:t>капитального строительства</w:t>
            </w:r>
          </w:p>
        </w:tc>
        <w:tc>
          <w:tcPr>
            <w:tcW w:w="5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Описание вида разрешенного использования земельного участка</w:t>
            </w:r>
          </w:p>
        </w:tc>
        <w:tc>
          <w:tcPr>
            <w:tcW w:w="1791"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6"/>
              <w:jc w:val="both"/>
              <w:rPr>
                <w:sz w:val="20"/>
              </w:rPr>
            </w:pPr>
            <w:r w:rsidRPr="00144BC1">
              <w:rPr>
                <w:sz w:val="20"/>
                <w:lang w:eastAsia="ru-RU"/>
              </w:rPr>
              <w:t>Код (числовое обозначение) вида разрешенного использования земельного участка</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t>Здравоохранение</w:t>
            </w:r>
          </w:p>
        </w:tc>
        <w:tc>
          <w:tcPr>
            <w:tcW w:w="566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341" w:history="1">
              <w:r w:rsidRPr="00144BC1">
                <w:rPr>
                  <w:rStyle w:val="afa"/>
                  <w:rFonts w:ascii="Times New Roman" w:eastAsia="Arial" w:hAnsi="Times New Roman" w:cs="Times New Roman"/>
                  <w:color w:val="auto"/>
                  <w:sz w:val="20"/>
                  <w:szCs w:val="20"/>
                </w:rPr>
                <w:t>кодами 3.4.1 - 3.4.2</w:t>
              </w:r>
            </w:hyperlink>
          </w:p>
        </w:tc>
        <w:tc>
          <w:tcPr>
            <w:tcW w:w="1791"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3.4</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Санаторная деятельность</w:t>
            </w:r>
          </w:p>
        </w:tc>
        <w:tc>
          <w:tcPr>
            <w:tcW w:w="566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лечебно-оздоровительных лагерей</w:t>
            </w:r>
          </w:p>
        </w:tc>
        <w:tc>
          <w:tcPr>
            <w:tcW w:w="1791"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9.2.1</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Земельные участки (территории) общего пользования</w:t>
            </w:r>
          </w:p>
        </w:tc>
        <w:tc>
          <w:tcPr>
            <w:tcW w:w="566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144BC1">
                <w:rPr>
                  <w:rStyle w:val="afa"/>
                  <w:rFonts w:ascii="Times New Roman" w:eastAsia="Arial" w:hAnsi="Times New Roman" w:cs="Times New Roman"/>
                  <w:color w:val="auto"/>
                  <w:sz w:val="20"/>
                  <w:szCs w:val="20"/>
                </w:rPr>
                <w:t>кодами 12.0.1 - 12.0.2</w:t>
              </w:r>
            </w:hyperlink>
          </w:p>
        </w:tc>
        <w:tc>
          <w:tcPr>
            <w:tcW w:w="1791"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t>12.0</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Улично-дорожная сеть</w:t>
            </w:r>
          </w:p>
        </w:tc>
        <w:tc>
          <w:tcPr>
            <w:tcW w:w="566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144BC1">
                <w:rPr>
                  <w:rStyle w:val="afa"/>
                  <w:rFonts w:ascii="Times New Roman" w:eastAsia="Arial" w:hAnsi="Times New Roman" w:cs="Times New Roman"/>
                  <w:color w:val="auto"/>
                  <w:sz w:val="20"/>
                  <w:szCs w:val="20"/>
                </w:rPr>
                <w:t>кодами 2.7.1</w:t>
              </w:r>
            </w:hyperlink>
            <w:r w:rsidRPr="00144BC1">
              <w:rPr>
                <w:rFonts w:ascii="Times New Roman" w:hAnsi="Times New Roman" w:cs="Times New Roman"/>
                <w:sz w:val="20"/>
                <w:szCs w:val="20"/>
              </w:rPr>
              <w:t xml:space="preserve">, </w:t>
            </w:r>
            <w:hyperlink w:anchor="sub_1049" w:history="1">
              <w:r w:rsidRPr="00144BC1">
                <w:rPr>
                  <w:rStyle w:val="afa"/>
                  <w:rFonts w:ascii="Times New Roman" w:eastAsia="Arial" w:hAnsi="Times New Roman" w:cs="Times New Roman"/>
                  <w:color w:val="auto"/>
                  <w:sz w:val="20"/>
                  <w:szCs w:val="20"/>
                </w:rPr>
                <w:t>4.9</w:t>
              </w:r>
            </w:hyperlink>
            <w:r w:rsidRPr="00144BC1">
              <w:rPr>
                <w:rFonts w:ascii="Times New Roman" w:hAnsi="Times New Roman" w:cs="Times New Roman"/>
                <w:sz w:val="20"/>
                <w:szCs w:val="20"/>
              </w:rPr>
              <w:t xml:space="preserve">, </w:t>
            </w:r>
            <w:hyperlink w:anchor="sub_1723" w:history="1">
              <w:r w:rsidRPr="00144BC1">
                <w:rPr>
                  <w:rStyle w:val="afa"/>
                  <w:rFonts w:ascii="Times New Roman" w:eastAsia="Arial" w:hAnsi="Times New Roman" w:cs="Times New Roman"/>
                  <w:color w:val="auto"/>
                  <w:sz w:val="20"/>
                  <w:szCs w:val="20"/>
                </w:rPr>
                <w:t>7.2.3</w:t>
              </w:r>
            </w:hyperlink>
            <w:r w:rsidRPr="00144BC1">
              <w:rPr>
                <w:rFonts w:ascii="Times New Roman" w:hAnsi="Times New Roman" w:cs="Times New Roman"/>
                <w:sz w:val="20"/>
                <w:szCs w:val="20"/>
              </w:rPr>
              <w:t>, а также некапитальных сооружений, предназначенных для охраны транспортных средств</w:t>
            </w:r>
          </w:p>
        </w:tc>
        <w:tc>
          <w:tcPr>
            <w:tcW w:w="1791"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t>12.0.1</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Благоустройство территории</w:t>
            </w:r>
          </w:p>
        </w:tc>
        <w:tc>
          <w:tcPr>
            <w:tcW w:w="566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w:t>
            </w:r>
            <w:r w:rsidRPr="00144BC1">
              <w:rPr>
                <w:rFonts w:ascii="Times New Roman" w:hAnsi="Times New Roman" w:cs="Times New Roman"/>
                <w:sz w:val="20"/>
                <w:szCs w:val="20"/>
              </w:rPr>
              <w:lastRenderedPageBreak/>
              <w:t>территории, общественных туалетов</w:t>
            </w:r>
          </w:p>
        </w:tc>
        <w:tc>
          <w:tcPr>
            <w:tcW w:w="1791"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lastRenderedPageBreak/>
              <w:t>12.0.2</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ind w:left="60" w:right="60"/>
              <w:rPr>
                <w:rFonts w:ascii="Times New Roman" w:hAnsi="Times New Roman" w:cs="Times New Roman"/>
                <w:sz w:val="20"/>
                <w:szCs w:val="20"/>
              </w:rPr>
            </w:pPr>
            <w:r w:rsidRPr="00144BC1">
              <w:rPr>
                <w:rFonts w:ascii="Times New Roman" w:hAnsi="Times New Roman" w:cs="Times New Roman"/>
                <w:sz w:val="20"/>
                <w:szCs w:val="20"/>
              </w:rPr>
              <w:lastRenderedPageBreak/>
              <w:t>Связь</w:t>
            </w:r>
          </w:p>
        </w:tc>
        <w:tc>
          <w:tcPr>
            <w:tcW w:w="566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144BC1">
                <w:rPr>
                  <w:rStyle w:val="afa"/>
                  <w:rFonts w:ascii="Times New Roman" w:eastAsia="Arial" w:hAnsi="Times New Roman" w:cs="Times New Roman"/>
                  <w:color w:val="auto"/>
                  <w:sz w:val="20"/>
                  <w:szCs w:val="20"/>
                </w:rPr>
                <w:t>кодами 3.1.1</w:t>
              </w:r>
            </w:hyperlink>
            <w:r w:rsidRPr="00144BC1">
              <w:rPr>
                <w:rFonts w:ascii="Times New Roman" w:hAnsi="Times New Roman" w:cs="Times New Roman"/>
                <w:sz w:val="20"/>
                <w:szCs w:val="20"/>
              </w:rPr>
              <w:t xml:space="preserve">, </w:t>
            </w:r>
            <w:hyperlink w:anchor="sub_1323" w:history="1">
              <w:r w:rsidRPr="00144BC1">
                <w:rPr>
                  <w:rStyle w:val="afa"/>
                  <w:rFonts w:ascii="Times New Roman" w:eastAsia="Arial" w:hAnsi="Times New Roman" w:cs="Times New Roman"/>
                  <w:color w:val="auto"/>
                  <w:sz w:val="20"/>
                  <w:szCs w:val="20"/>
                </w:rPr>
                <w:t>3.2.3</w:t>
              </w:r>
            </w:hyperlink>
          </w:p>
        </w:tc>
        <w:tc>
          <w:tcPr>
            <w:tcW w:w="1791"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t>6.8</w:t>
            </w:r>
          </w:p>
        </w:tc>
      </w:tr>
    </w:tbl>
    <w:p w:rsidR="00183890" w:rsidRPr="00144BC1" w:rsidRDefault="00183890" w:rsidP="00183890">
      <w:pPr>
        <w:pStyle w:val="ConsNormal"/>
        <w:widowControl/>
        <w:tabs>
          <w:tab w:val="left" w:pos="1080"/>
        </w:tabs>
        <w:ind w:firstLine="0"/>
        <w:jc w:val="both"/>
        <w:rPr>
          <w:rFonts w:ascii="Times New Roman" w:hAnsi="Times New Roman" w:cs="Times New Roman"/>
          <w:b/>
        </w:rPr>
      </w:pPr>
    </w:p>
    <w:p w:rsidR="00183890" w:rsidRPr="00144BC1" w:rsidRDefault="00183890" w:rsidP="00183890">
      <w:pPr>
        <w:pStyle w:val="ConsNormal"/>
        <w:widowControl/>
        <w:tabs>
          <w:tab w:val="left" w:pos="1080"/>
        </w:tabs>
        <w:ind w:firstLine="0"/>
        <w:jc w:val="both"/>
        <w:rPr>
          <w:rFonts w:ascii="Times New Roman" w:hAnsi="Times New Roman" w:cs="Times New Roman"/>
          <w:b/>
        </w:rPr>
      </w:pPr>
    </w:p>
    <w:p w:rsidR="00183890" w:rsidRPr="00144BC1" w:rsidRDefault="00183890" w:rsidP="00183890">
      <w:pPr>
        <w:pStyle w:val="ConsNormal"/>
        <w:widowControl/>
        <w:tabs>
          <w:tab w:val="left" w:pos="1080"/>
        </w:tabs>
        <w:ind w:firstLine="0"/>
        <w:jc w:val="both"/>
        <w:rPr>
          <w:rFonts w:ascii="Times New Roman" w:hAnsi="Times New Roman" w:cs="Times New Roman"/>
          <w:b/>
        </w:rPr>
      </w:pPr>
      <w:r w:rsidRPr="00144BC1">
        <w:rPr>
          <w:rFonts w:ascii="Times New Roman" w:hAnsi="Times New Roman" w:cs="Times New Roman"/>
          <w:b/>
        </w:rPr>
        <w:t>Условно разрешенные виды использования:</w:t>
      </w:r>
    </w:p>
    <w:tbl>
      <w:tblPr>
        <w:tblW w:w="9941" w:type="dxa"/>
        <w:jc w:val="center"/>
        <w:tblInd w:w="413" w:type="dxa"/>
        <w:tblLayout w:type="fixed"/>
        <w:tblLook w:val="0000"/>
      </w:tblPr>
      <w:tblGrid>
        <w:gridCol w:w="2138"/>
        <w:gridCol w:w="5953"/>
        <w:gridCol w:w="1850"/>
      </w:tblGrid>
      <w:tr w:rsidR="00183890" w:rsidRPr="00144BC1" w:rsidTr="005E1E39">
        <w:trPr>
          <w:tblHeader/>
          <w:jc w:val="center"/>
        </w:trPr>
        <w:tc>
          <w:tcPr>
            <w:tcW w:w="2138" w:type="dxa"/>
            <w:tcBorders>
              <w:top w:val="single" w:sz="4" w:space="0" w:color="000000"/>
              <w:left w:val="single" w:sz="4" w:space="0" w:color="000000"/>
              <w:bottom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 xml:space="preserve">Вид разрешенного использования </w:t>
            </w:r>
            <w:r w:rsidRPr="00144BC1">
              <w:rPr>
                <w:sz w:val="20"/>
              </w:rPr>
              <w:br/>
              <w:t xml:space="preserve">земельных участков и объектов </w:t>
            </w:r>
            <w:r w:rsidRPr="00144BC1">
              <w:rPr>
                <w:sz w:val="20"/>
              </w:rPr>
              <w:br/>
              <w:t>капитального строительства</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Описание вида разрешенного использования земельного участка</w:t>
            </w:r>
          </w:p>
        </w:tc>
        <w:tc>
          <w:tcPr>
            <w:tcW w:w="1850"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6"/>
              <w:jc w:val="both"/>
              <w:rPr>
                <w:sz w:val="20"/>
              </w:rPr>
            </w:pPr>
            <w:r w:rsidRPr="00144BC1">
              <w:rPr>
                <w:sz w:val="20"/>
                <w:lang w:eastAsia="ru-RU"/>
              </w:rPr>
              <w:t>Код (числовое обозначение) вида разрешенного использования земельного участка</w:t>
            </w:r>
          </w:p>
        </w:tc>
      </w:tr>
      <w:tr w:rsidR="00183890" w:rsidRPr="00144BC1" w:rsidTr="005E1E39">
        <w:trPr>
          <w:jc w:val="center"/>
        </w:trPr>
        <w:tc>
          <w:tcPr>
            <w:tcW w:w="213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Спорт</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144BC1">
                <w:rPr>
                  <w:rStyle w:val="afa"/>
                  <w:rFonts w:ascii="Times New Roman" w:hAnsi="Times New Roman" w:cs="Times New Roman"/>
                  <w:color w:val="auto"/>
                  <w:sz w:val="20"/>
                  <w:szCs w:val="20"/>
                </w:rPr>
                <w:t>кодами 5.1.1 - 5.1.7</w:t>
              </w:r>
            </w:hyperlink>
          </w:p>
        </w:tc>
        <w:tc>
          <w:tcPr>
            <w:tcW w:w="1850"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5.1</w:t>
            </w:r>
          </w:p>
        </w:tc>
      </w:tr>
      <w:tr w:rsidR="00183890" w:rsidRPr="00144BC1" w:rsidTr="005E1E39">
        <w:trPr>
          <w:jc w:val="center"/>
        </w:trPr>
        <w:tc>
          <w:tcPr>
            <w:tcW w:w="213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Культурное развитие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144BC1">
                <w:rPr>
                  <w:rStyle w:val="afa"/>
                  <w:rFonts w:ascii="Times New Roman" w:eastAsia="Arial" w:hAnsi="Times New Roman" w:cs="Times New Roman"/>
                  <w:color w:val="auto"/>
                  <w:sz w:val="20"/>
                  <w:szCs w:val="20"/>
                </w:rPr>
                <w:t>кодами 3.6.1 - 3.6.3</w:t>
              </w:r>
            </w:hyperlink>
          </w:p>
        </w:tc>
        <w:tc>
          <w:tcPr>
            <w:tcW w:w="1850"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3.6</w:t>
            </w:r>
          </w:p>
        </w:tc>
      </w:tr>
      <w:tr w:rsidR="00183890" w:rsidRPr="00144BC1" w:rsidTr="005E1E39">
        <w:trPr>
          <w:jc w:val="center"/>
        </w:trPr>
        <w:tc>
          <w:tcPr>
            <w:tcW w:w="213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Религиозное</w:t>
            </w:r>
          </w:p>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использование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144BC1">
                <w:rPr>
                  <w:rStyle w:val="afa"/>
                  <w:rFonts w:ascii="Times New Roman" w:eastAsia="Arial" w:hAnsi="Times New Roman" w:cs="Times New Roman"/>
                  <w:color w:val="auto"/>
                  <w:sz w:val="20"/>
                  <w:szCs w:val="20"/>
                </w:rPr>
                <w:t>кодами 3.7.1 - 3.7.2</w:t>
              </w:r>
            </w:hyperlink>
          </w:p>
        </w:tc>
        <w:tc>
          <w:tcPr>
            <w:tcW w:w="1850"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3.7</w:t>
            </w:r>
          </w:p>
        </w:tc>
      </w:tr>
      <w:tr w:rsidR="00183890" w:rsidRPr="00144BC1" w:rsidTr="005E1E39">
        <w:trPr>
          <w:jc w:val="center"/>
        </w:trPr>
        <w:tc>
          <w:tcPr>
            <w:tcW w:w="213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Общественное управление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144BC1">
                <w:rPr>
                  <w:rStyle w:val="afa"/>
                  <w:rFonts w:ascii="Times New Roman" w:eastAsia="Arial" w:hAnsi="Times New Roman" w:cs="Times New Roman"/>
                  <w:color w:val="auto"/>
                  <w:sz w:val="20"/>
                  <w:szCs w:val="20"/>
                </w:rPr>
                <w:t>кодами 3.8.1 - 3.8.2</w:t>
              </w:r>
            </w:hyperlink>
          </w:p>
        </w:tc>
        <w:tc>
          <w:tcPr>
            <w:tcW w:w="1850"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3.8</w:t>
            </w:r>
          </w:p>
        </w:tc>
      </w:tr>
      <w:tr w:rsidR="00183890" w:rsidRPr="00144BC1" w:rsidTr="005E1E39">
        <w:trPr>
          <w:jc w:val="center"/>
        </w:trPr>
        <w:tc>
          <w:tcPr>
            <w:tcW w:w="213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Хранение автотранспорта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144BC1">
                <w:rPr>
                  <w:rStyle w:val="afa"/>
                  <w:rFonts w:ascii="Times New Roman" w:eastAsia="Arial" w:hAnsi="Times New Roman" w:cs="Times New Roman"/>
                  <w:color w:val="auto"/>
                  <w:sz w:val="20"/>
                  <w:szCs w:val="20"/>
                </w:rPr>
                <w:t>кодами 2.7.2</w:t>
              </w:r>
            </w:hyperlink>
            <w:r w:rsidRPr="00144BC1">
              <w:rPr>
                <w:rFonts w:ascii="Times New Roman" w:hAnsi="Times New Roman" w:cs="Times New Roman"/>
                <w:sz w:val="20"/>
                <w:szCs w:val="20"/>
              </w:rPr>
              <w:t>, 4.9</w:t>
            </w:r>
          </w:p>
        </w:tc>
        <w:tc>
          <w:tcPr>
            <w:tcW w:w="1850"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2.7.1</w:t>
            </w:r>
          </w:p>
        </w:tc>
      </w:tr>
      <w:tr w:rsidR="00183890" w:rsidRPr="00144BC1" w:rsidTr="005E1E39">
        <w:trPr>
          <w:jc w:val="center"/>
        </w:trPr>
        <w:tc>
          <w:tcPr>
            <w:tcW w:w="213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Магазины</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50"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4.4</w:t>
            </w:r>
          </w:p>
        </w:tc>
      </w:tr>
    </w:tbl>
    <w:p w:rsidR="00183890" w:rsidRPr="00144BC1" w:rsidRDefault="00183890" w:rsidP="00183890">
      <w:pPr>
        <w:tabs>
          <w:tab w:val="left" w:pos="-142"/>
        </w:tabs>
        <w:autoSpaceDN w:val="0"/>
        <w:adjustRightInd w:val="0"/>
        <w:spacing w:after="0" w:line="23" w:lineRule="atLeast"/>
        <w:ind w:left="349"/>
        <w:rPr>
          <w:rFonts w:ascii="Times New Roman" w:hAnsi="Times New Roman" w:cs="Times New Roman"/>
          <w:b/>
          <w:sz w:val="20"/>
          <w:szCs w:val="20"/>
        </w:rPr>
      </w:pPr>
    </w:p>
    <w:p w:rsidR="00183890" w:rsidRPr="00144BC1" w:rsidRDefault="00183890" w:rsidP="00183890">
      <w:pPr>
        <w:tabs>
          <w:tab w:val="left" w:pos="-142"/>
        </w:tabs>
        <w:autoSpaceDN w:val="0"/>
        <w:adjustRightInd w:val="0"/>
        <w:spacing w:after="0" w:line="23" w:lineRule="atLeast"/>
        <w:ind w:left="349"/>
        <w:rPr>
          <w:rFonts w:ascii="Times New Roman" w:hAnsi="Times New Roman" w:cs="Times New Roman"/>
          <w:b/>
          <w:sz w:val="20"/>
          <w:szCs w:val="20"/>
        </w:rPr>
      </w:pPr>
      <w:r w:rsidRPr="00144BC1">
        <w:rPr>
          <w:rFonts w:ascii="Times New Roman" w:hAnsi="Times New Roman" w:cs="Times New Roman"/>
          <w:b/>
          <w:sz w:val="20"/>
          <w:szCs w:val="20"/>
        </w:rPr>
        <w:t>Вспомогательные виды разрешенного использования:</w:t>
      </w:r>
    </w:p>
    <w:tbl>
      <w:tblPr>
        <w:tblW w:w="10196" w:type="dxa"/>
        <w:jc w:val="center"/>
        <w:tblInd w:w="655" w:type="dxa"/>
        <w:tblLayout w:type="fixed"/>
        <w:tblLook w:val="0000"/>
      </w:tblPr>
      <w:tblGrid>
        <w:gridCol w:w="2265"/>
        <w:gridCol w:w="5953"/>
        <w:gridCol w:w="1978"/>
      </w:tblGrid>
      <w:tr w:rsidR="00183890" w:rsidRPr="00144BC1" w:rsidTr="005E1E39">
        <w:trPr>
          <w:tblHeader/>
          <w:jc w:val="center"/>
        </w:trPr>
        <w:tc>
          <w:tcPr>
            <w:tcW w:w="2265" w:type="dxa"/>
            <w:tcBorders>
              <w:top w:val="single" w:sz="4" w:space="0" w:color="000000"/>
              <w:left w:val="single" w:sz="4" w:space="0" w:color="000000"/>
              <w:bottom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 xml:space="preserve">Вид разрешенного использования </w:t>
            </w:r>
            <w:r w:rsidRPr="00144BC1">
              <w:rPr>
                <w:sz w:val="20"/>
              </w:rPr>
              <w:br/>
              <w:t xml:space="preserve">земельных участков и объектов </w:t>
            </w:r>
            <w:r w:rsidRPr="00144BC1">
              <w:rPr>
                <w:sz w:val="20"/>
              </w:rPr>
              <w:br/>
              <w:t>капитального строительства</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Описание вида разрешенного использования земельного участка</w:t>
            </w:r>
          </w:p>
        </w:tc>
        <w:tc>
          <w:tcPr>
            <w:tcW w:w="197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6"/>
              <w:jc w:val="both"/>
              <w:rPr>
                <w:sz w:val="20"/>
              </w:rPr>
            </w:pPr>
            <w:r w:rsidRPr="00144BC1">
              <w:rPr>
                <w:sz w:val="20"/>
                <w:lang w:eastAsia="ru-RU"/>
              </w:rPr>
              <w:t>Код (числовое обозначение) вида разрешенного использования земельного участка</w:t>
            </w:r>
          </w:p>
        </w:tc>
      </w:tr>
      <w:tr w:rsidR="00183890" w:rsidRPr="00144BC1" w:rsidTr="005E1E39">
        <w:trPr>
          <w:jc w:val="center"/>
        </w:trPr>
        <w:tc>
          <w:tcPr>
            <w:tcW w:w="2265"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Хранение автотранспорта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w:t>
            </w:r>
            <w:r w:rsidRPr="00144BC1">
              <w:rPr>
                <w:rFonts w:ascii="Times New Roman" w:hAnsi="Times New Roman" w:cs="Times New Roman"/>
                <w:sz w:val="20"/>
                <w:szCs w:val="20"/>
              </w:rPr>
              <w:lastRenderedPageBreak/>
              <w:t xml:space="preserve">гаражей, размещение которых предусмотрено содержанием видов разрешенного использования с </w:t>
            </w:r>
            <w:hyperlink w:anchor="sub_1272" w:history="1">
              <w:r w:rsidRPr="00144BC1">
                <w:rPr>
                  <w:rStyle w:val="afa"/>
                  <w:rFonts w:ascii="Times New Roman" w:eastAsia="Arial" w:hAnsi="Times New Roman" w:cs="Times New Roman"/>
                  <w:color w:val="auto"/>
                  <w:sz w:val="20"/>
                  <w:szCs w:val="20"/>
                </w:rPr>
                <w:t>кодами 2.7.2</w:t>
              </w:r>
            </w:hyperlink>
            <w:r w:rsidRPr="00144BC1">
              <w:rPr>
                <w:rFonts w:ascii="Times New Roman" w:hAnsi="Times New Roman" w:cs="Times New Roman"/>
                <w:sz w:val="20"/>
                <w:szCs w:val="20"/>
              </w:rPr>
              <w:t>, 4.9</w:t>
            </w:r>
          </w:p>
        </w:tc>
        <w:tc>
          <w:tcPr>
            <w:tcW w:w="197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lastRenderedPageBreak/>
              <w:t>2.7.1</w:t>
            </w:r>
          </w:p>
        </w:tc>
      </w:tr>
      <w:tr w:rsidR="00183890" w:rsidRPr="00144BC1" w:rsidTr="005E1E39">
        <w:trPr>
          <w:jc w:val="center"/>
        </w:trPr>
        <w:tc>
          <w:tcPr>
            <w:tcW w:w="2265"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lastRenderedPageBreak/>
              <w:t>Коммунальное обслуживание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144BC1">
                <w:rPr>
                  <w:rStyle w:val="afa"/>
                  <w:rFonts w:ascii="Times New Roman" w:eastAsia="Arial" w:hAnsi="Times New Roman" w:cs="Times New Roman"/>
                  <w:color w:val="auto"/>
                  <w:sz w:val="20"/>
                  <w:szCs w:val="20"/>
                </w:rPr>
                <w:t>кодами 3.1.1 - 3.1.2</w:t>
              </w:r>
            </w:hyperlink>
          </w:p>
        </w:tc>
        <w:tc>
          <w:tcPr>
            <w:tcW w:w="197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3.1</w:t>
            </w:r>
          </w:p>
        </w:tc>
      </w:tr>
    </w:tbl>
    <w:p w:rsidR="00183890" w:rsidRPr="00144BC1" w:rsidRDefault="00183890" w:rsidP="00183890">
      <w:pPr>
        <w:pStyle w:val="ConsNormal"/>
        <w:tabs>
          <w:tab w:val="left" w:pos="900"/>
        </w:tabs>
        <w:spacing w:line="23" w:lineRule="atLeast"/>
        <w:ind w:firstLine="0"/>
        <w:jc w:val="both"/>
        <w:rPr>
          <w:rFonts w:ascii="Times New Roman" w:hAnsi="Times New Roman" w:cs="Times New Roman"/>
          <w:b/>
        </w:rPr>
      </w:pPr>
    </w:p>
    <w:p w:rsidR="00183890" w:rsidRPr="00144BC1" w:rsidRDefault="00491E32" w:rsidP="00183890">
      <w:pPr>
        <w:autoSpaceDN w:val="0"/>
        <w:adjustRightInd w:val="0"/>
        <w:spacing w:after="0" w:line="240" w:lineRule="auto"/>
        <w:rPr>
          <w:rFonts w:ascii="Times New Roman" w:hAnsi="Times New Roman" w:cs="Times New Roman"/>
          <w:sz w:val="20"/>
          <w:szCs w:val="20"/>
        </w:rPr>
      </w:pPr>
      <w:hyperlink r:id="rId58" w:history="1">
        <w:r w:rsidR="00183890" w:rsidRPr="00144BC1">
          <w:rPr>
            <w:rFonts w:ascii="Times New Roman" w:hAnsi="Times New Roman" w:cs="Times New Roman"/>
            <w:b/>
            <w:bCs/>
            <w:sz w:val="20"/>
            <w:szCs w:val="20"/>
          </w:rPr>
          <w:t>Предельные</w:t>
        </w:r>
      </w:hyperlink>
      <w:r w:rsidR="00183890" w:rsidRPr="00144BC1">
        <w:rPr>
          <w:rFonts w:ascii="Times New Roman" w:hAnsi="Times New Roman" w:cs="Times New Roman"/>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83890" w:rsidRPr="00144BC1">
        <w:rPr>
          <w:rFonts w:ascii="Times New Roman" w:hAnsi="Times New Roman" w:cs="Times New Roman"/>
          <w:b/>
          <w:sz w:val="20"/>
          <w:szCs w:val="20"/>
        </w:rPr>
        <w:t>:</w:t>
      </w:r>
    </w:p>
    <w:tbl>
      <w:tblPr>
        <w:tblW w:w="9923" w:type="dxa"/>
        <w:jc w:val="center"/>
        <w:tblLayout w:type="fixed"/>
        <w:tblLook w:val="0000"/>
      </w:tblPr>
      <w:tblGrid>
        <w:gridCol w:w="711"/>
        <w:gridCol w:w="6519"/>
        <w:gridCol w:w="2693"/>
      </w:tblGrid>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Предельные размеры и параметры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sz w:val="20"/>
              </w:rPr>
            </w:pPr>
            <w:r w:rsidRPr="00144BC1">
              <w:rPr>
                <w:sz w:val="20"/>
              </w:rPr>
              <w:t>Значения предельных размеров и параметров</w:t>
            </w:r>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Минимальная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sz w:val="20"/>
              </w:rPr>
            </w:pPr>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1.1.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С видом разрешенного использования «Магазины», «Спорт»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25 м2</w:t>
            </w:r>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1.2.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 xml:space="preserve">Не подлежит установлению </w:t>
            </w:r>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Максимальная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b w:val="0"/>
                <w:sz w:val="20"/>
              </w:rPr>
            </w:pPr>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2.1.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С видом разрешенного использования  «Культурное развитие»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b w:val="0"/>
                <w:sz w:val="20"/>
              </w:rPr>
            </w:pPr>
            <w:smartTag w:uri="urn:schemas-microsoft-com:office:smarttags" w:element="metricconverter">
              <w:smartTagPr>
                <w:attr w:name="ProductID" w:val="2000 м2"/>
              </w:smartTagPr>
              <w:r w:rsidRPr="00144BC1">
                <w:rPr>
                  <w:b w:val="0"/>
                  <w:sz w:val="20"/>
                </w:rPr>
                <w:t>2000 м2</w:t>
              </w:r>
            </w:smartTag>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2.2.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С видом разрешенного использования «Магазины»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b w:val="0"/>
                <w:sz w:val="20"/>
              </w:rPr>
            </w:pPr>
            <w:smartTag w:uri="urn:schemas-microsoft-com:office:smarttags" w:element="metricconverter">
              <w:smartTagPr>
                <w:attr w:name="ProductID" w:val="5000 м2"/>
              </w:smartTagPr>
              <w:r w:rsidRPr="00144BC1">
                <w:rPr>
                  <w:b w:val="0"/>
                  <w:sz w:val="20"/>
                </w:rPr>
                <w:t>5000 м2</w:t>
              </w:r>
            </w:smartTag>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2.3.</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 xml:space="preserve">Не подлежит установлению </w:t>
            </w:r>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3</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b w:val="0"/>
                <w:sz w:val="20"/>
              </w:rPr>
            </w:pPr>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3.1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b w:val="0"/>
                <w:sz w:val="20"/>
              </w:rPr>
            </w:pPr>
            <w:smartTag w:uri="urn:schemas-microsoft-com:office:smarttags" w:element="metricconverter">
              <w:smartTagPr>
                <w:attr w:name="ProductID" w:val="0 м"/>
              </w:smartTagPr>
              <w:r w:rsidRPr="00144BC1">
                <w:rPr>
                  <w:b w:val="0"/>
                  <w:sz w:val="20"/>
                </w:rPr>
                <w:t>0 м</w:t>
              </w:r>
            </w:smartTag>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3.2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для хозяйственных построек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b w:val="0"/>
                <w:sz w:val="20"/>
              </w:rPr>
            </w:pPr>
            <w:smartTag w:uri="urn:schemas-microsoft-com:office:smarttags" w:element="metricconverter">
              <w:smartTagPr>
                <w:attr w:name="ProductID" w:val="1 м"/>
              </w:smartTagPr>
              <w:r w:rsidRPr="00144BC1">
                <w:rPr>
                  <w:b w:val="0"/>
                  <w:sz w:val="20"/>
                </w:rPr>
                <w:t>1 м</w:t>
              </w:r>
            </w:smartTag>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3.3</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b w:val="0"/>
                <w:sz w:val="20"/>
              </w:rPr>
            </w:pPr>
            <w:smartTag w:uri="urn:schemas-microsoft-com:office:smarttags" w:element="metricconverter">
              <w:smartTagPr>
                <w:attr w:name="ProductID" w:val="3 м"/>
              </w:smartTagPr>
              <w:r w:rsidRPr="00144BC1">
                <w:rPr>
                  <w:b w:val="0"/>
                  <w:sz w:val="20"/>
                </w:rPr>
                <w:t>3 м</w:t>
              </w:r>
            </w:smartTag>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4</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b w:val="0"/>
                <w:sz w:val="20"/>
              </w:rPr>
            </w:pPr>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4.1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b w:val="0"/>
                <w:sz w:val="20"/>
              </w:rPr>
            </w:pPr>
            <w:smartTag w:uri="urn:schemas-microsoft-com:office:smarttags" w:element="metricconverter">
              <w:smartTagPr>
                <w:attr w:name="ProductID" w:val="0 м"/>
              </w:smartTagPr>
              <w:r w:rsidRPr="00144BC1">
                <w:rPr>
                  <w:b w:val="0"/>
                  <w:sz w:val="20"/>
                </w:rPr>
                <w:t>0 м</w:t>
              </w:r>
            </w:smartTag>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4.2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для дошкольных образовательных организаций, общеобразовательных организаций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b w:val="0"/>
                <w:sz w:val="20"/>
              </w:rPr>
            </w:pPr>
            <w:smartTag w:uri="urn:schemas-microsoft-com:office:smarttags" w:element="metricconverter">
              <w:smartTagPr>
                <w:attr w:name="ProductID" w:val="25 м"/>
              </w:smartTagPr>
              <w:r w:rsidRPr="00144BC1">
                <w:rPr>
                  <w:b w:val="0"/>
                  <w:sz w:val="20"/>
                </w:rPr>
                <w:t>25 м</w:t>
              </w:r>
            </w:smartTag>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4.3</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для пожарных депо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b w:val="0"/>
                <w:sz w:val="20"/>
              </w:rPr>
            </w:pPr>
            <w:smartTag w:uri="urn:schemas-microsoft-com:office:smarttags" w:element="metricconverter">
              <w:smartTagPr>
                <w:attr w:name="ProductID" w:val="10 м"/>
              </w:smartTagPr>
              <w:r w:rsidRPr="00144BC1">
                <w:rPr>
                  <w:b w:val="0"/>
                  <w:sz w:val="20"/>
                </w:rPr>
                <w:t>10 м</w:t>
              </w:r>
            </w:smartTag>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4.4</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b w:val="0"/>
                <w:sz w:val="20"/>
              </w:rPr>
            </w:pPr>
            <w:smartTag w:uri="urn:schemas-microsoft-com:office:smarttags" w:element="metricconverter">
              <w:smartTagPr>
                <w:attr w:name="ProductID" w:val="5 м"/>
              </w:smartTagPr>
              <w:r w:rsidRPr="00144BC1">
                <w:rPr>
                  <w:b w:val="0"/>
                  <w:sz w:val="20"/>
                </w:rPr>
                <w:t>5 м</w:t>
              </w:r>
            </w:smartTag>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5</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Предельная (максимальная) высота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b w:val="0"/>
                <w:sz w:val="20"/>
              </w:rPr>
            </w:pPr>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5.1.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высота объектов основных видов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b w:val="0"/>
                <w:sz w:val="20"/>
              </w:rPr>
            </w:pPr>
            <w:smartTag w:uri="urn:schemas-microsoft-com:office:smarttags" w:element="metricconverter">
              <w:smartTagPr>
                <w:attr w:name="ProductID" w:val="17 м"/>
              </w:smartTagPr>
              <w:r w:rsidRPr="00144BC1">
                <w:rPr>
                  <w:b w:val="0"/>
                  <w:sz w:val="20"/>
                </w:rPr>
                <w:t>17 м</w:t>
              </w:r>
            </w:smartTag>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5.2.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Предельная максимальная высота объектов вспомогательных видов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b w:val="0"/>
                <w:sz w:val="20"/>
              </w:rPr>
            </w:pPr>
            <w:smartTag w:uri="urn:schemas-microsoft-com:office:smarttags" w:element="metricconverter">
              <w:smartTagPr>
                <w:attr w:name="ProductID" w:val="5 м"/>
              </w:smartTagPr>
              <w:r w:rsidRPr="00144BC1">
                <w:rPr>
                  <w:b w:val="0"/>
                  <w:sz w:val="20"/>
                </w:rPr>
                <w:t>5 м</w:t>
              </w:r>
            </w:smartTag>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6</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Максимальный процент застройки в границах земельного участка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b w:val="0"/>
                <w:sz w:val="20"/>
              </w:rPr>
            </w:pPr>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 в случае размещения на земельном участке только объектов инженерно-технического обеспечения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100 %</w:t>
            </w:r>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 в случае размещения на земельном участке иных объектов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80 %</w:t>
            </w:r>
          </w:p>
        </w:tc>
      </w:tr>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6.1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b w:val="0"/>
                <w:sz w:val="20"/>
              </w:rPr>
            </w:pPr>
            <w:r w:rsidRPr="00144BC1">
              <w:rPr>
                <w:b w:val="0"/>
                <w:sz w:val="20"/>
              </w:rPr>
              <w:t>80 %</w:t>
            </w:r>
          </w:p>
        </w:tc>
      </w:tr>
    </w:tbl>
    <w:p w:rsidR="00183890" w:rsidRPr="00144BC1" w:rsidRDefault="00183890" w:rsidP="00183890">
      <w:pPr>
        <w:pStyle w:val="ConsNormal"/>
        <w:tabs>
          <w:tab w:val="left" w:pos="900"/>
        </w:tabs>
        <w:spacing w:line="23" w:lineRule="atLeast"/>
        <w:ind w:firstLine="0"/>
        <w:jc w:val="both"/>
        <w:rPr>
          <w:rFonts w:ascii="Times New Roman" w:hAnsi="Times New Roman" w:cs="Times New Roman"/>
          <w:b/>
        </w:rPr>
      </w:pPr>
    </w:p>
    <w:p w:rsidR="00183890" w:rsidRPr="00144BC1" w:rsidRDefault="00183890" w:rsidP="00183890">
      <w:pPr>
        <w:pStyle w:val="ConsNormal"/>
        <w:tabs>
          <w:tab w:val="left" w:pos="900"/>
        </w:tabs>
        <w:ind w:firstLine="540"/>
        <w:jc w:val="both"/>
        <w:rPr>
          <w:rFonts w:ascii="Times New Roman" w:hAnsi="Times New Roman" w:cs="Times New Roman"/>
          <w:b/>
        </w:rPr>
      </w:pPr>
    </w:p>
    <w:p w:rsidR="00183890" w:rsidRPr="00144BC1" w:rsidRDefault="00183890" w:rsidP="00183890">
      <w:pPr>
        <w:pStyle w:val="ConsNormal"/>
        <w:tabs>
          <w:tab w:val="left" w:pos="900"/>
        </w:tabs>
        <w:ind w:firstLine="540"/>
        <w:jc w:val="both"/>
        <w:rPr>
          <w:rFonts w:ascii="Times New Roman" w:hAnsi="Times New Roman" w:cs="Times New Roman"/>
          <w:b/>
        </w:rPr>
      </w:pPr>
      <w:r w:rsidRPr="00144BC1">
        <w:rPr>
          <w:rFonts w:ascii="Times New Roman" w:hAnsi="Times New Roman" w:cs="Times New Roman"/>
          <w:b/>
        </w:rPr>
        <w:lastRenderedPageBreak/>
        <w:t>Рекреационные зоны:</w:t>
      </w:r>
    </w:p>
    <w:p w:rsidR="00183890" w:rsidRPr="00144BC1" w:rsidRDefault="00183890" w:rsidP="00183890">
      <w:pPr>
        <w:pStyle w:val="ConsNormal"/>
        <w:tabs>
          <w:tab w:val="left" w:pos="900"/>
        </w:tabs>
        <w:ind w:firstLine="540"/>
        <w:jc w:val="both"/>
        <w:rPr>
          <w:rFonts w:ascii="Times New Roman" w:hAnsi="Times New Roman" w:cs="Times New Roman"/>
          <w:b/>
        </w:rPr>
      </w:pPr>
      <w:r w:rsidRPr="00144BC1">
        <w:rPr>
          <w:rFonts w:ascii="Times New Roman" w:hAnsi="Times New Roman" w:cs="Times New Roman"/>
          <w:b/>
        </w:rPr>
        <w:t>Р.1. ЗОНА ПРИРОДНОГО ЛАНДШАФТА</w:t>
      </w:r>
    </w:p>
    <w:p w:rsidR="00183890" w:rsidRPr="00144BC1" w:rsidRDefault="00183890" w:rsidP="00183890">
      <w:pPr>
        <w:pStyle w:val="ConsNormal"/>
        <w:spacing w:line="23" w:lineRule="atLeast"/>
        <w:ind w:firstLine="709"/>
        <w:jc w:val="both"/>
        <w:rPr>
          <w:rFonts w:ascii="Times New Roman" w:hAnsi="Times New Roman" w:cs="Times New Roman"/>
        </w:rPr>
      </w:pPr>
      <w:r w:rsidRPr="00144BC1">
        <w:rPr>
          <w:rFonts w:ascii="Times New Roman" w:hAnsi="Times New Roman" w:cs="Times New Roman"/>
        </w:rPr>
        <w:t>Данная 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183890" w:rsidRPr="00144BC1" w:rsidRDefault="00183890" w:rsidP="00183890">
      <w:pPr>
        <w:pStyle w:val="ConsPlusNormal"/>
        <w:spacing w:line="200" w:lineRule="atLeast"/>
        <w:ind w:firstLine="709"/>
        <w:jc w:val="both"/>
        <w:rPr>
          <w:rFonts w:ascii="Times New Roman" w:hAnsi="Times New Roman" w:cs="Times New Roman"/>
        </w:rPr>
      </w:pPr>
      <w:r w:rsidRPr="00144BC1">
        <w:rPr>
          <w:rFonts w:ascii="Times New Roman" w:hAnsi="Times New Roman" w:cs="Times New Roman"/>
        </w:rPr>
        <w:t>Представленные ниже градостроительные регла</w:t>
      </w:r>
      <w:r>
        <w:rPr>
          <w:rFonts w:ascii="Times New Roman" w:hAnsi="Times New Roman" w:cs="Times New Roman"/>
        </w:rPr>
        <w:t>менты могут быть распространены</w:t>
      </w:r>
      <w:r w:rsidRPr="00144BC1">
        <w:rPr>
          <w:rFonts w:ascii="Times New Roman" w:hAnsi="Times New Roman" w:cs="Times New Roman"/>
        </w:rPr>
        <w:t xml:space="preserve">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183890" w:rsidRPr="00144BC1" w:rsidRDefault="00183890" w:rsidP="00183890">
      <w:pPr>
        <w:pStyle w:val="ConsPlusNormal"/>
        <w:spacing w:line="200" w:lineRule="atLeast"/>
        <w:ind w:firstLine="709"/>
        <w:jc w:val="both"/>
        <w:rPr>
          <w:rFonts w:ascii="Times New Roman" w:hAnsi="Times New Roman" w:cs="Times New Roman"/>
        </w:rPr>
      </w:pPr>
      <w:r w:rsidRPr="00144BC1">
        <w:rPr>
          <w:rFonts w:ascii="Times New Roman" w:hAnsi="Times New Roman" w:cs="Times New Roman"/>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183890" w:rsidRPr="00144BC1" w:rsidRDefault="00183890" w:rsidP="00183890">
      <w:pPr>
        <w:pStyle w:val="ConsNormal"/>
        <w:tabs>
          <w:tab w:val="left" w:pos="900"/>
        </w:tabs>
        <w:spacing w:line="23" w:lineRule="atLeast"/>
        <w:ind w:firstLine="0"/>
        <w:jc w:val="both"/>
        <w:rPr>
          <w:rFonts w:ascii="Times New Roman" w:hAnsi="Times New Roman" w:cs="Times New Roman"/>
        </w:rPr>
      </w:pPr>
    </w:p>
    <w:p w:rsidR="00183890" w:rsidRPr="00144BC1" w:rsidRDefault="00183890" w:rsidP="00183890">
      <w:pPr>
        <w:pStyle w:val="ConsNormal"/>
        <w:tabs>
          <w:tab w:val="left" w:pos="900"/>
        </w:tabs>
        <w:spacing w:line="23" w:lineRule="atLeast"/>
        <w:ind w:firstLine="0"/>
        <w:jc w:val="both"/>
        <w:rPr>
          <w:rFonts w:ascii="Times New Roman" w:hAnsi="Times New Roman" w:cs="Times New Roman"/>
          <w:b/>
        </w:rPr>
      </w:pPr>
      <w:r w:rsidRPr="00144BC1">
        <w:rPr>
          <w:rFonts w:ascii="Times New Roman" w:hAnsi="Times New Roman" w:cs="Times New Roman"/>
          <w:b/>
        </w:rPr>
        <w:t>Основные виды разрешенного использования:</w:t>
      </w:r>
    </w:p>
    <w:tbl>
      <w:tblPr>
        <w:tblW w:w="0" w:type="auto"/>
        <w:tblLook w:val="0000"/>
      </w:tblPr>
      <w:tblGrid>
        <w:gridCol w:w="2084"/>
        <w:gridCol w:w="5171"/>
        <w:gridCol w:w="2316"/>
      </w:tblGrid>
      <w:tr w:rsidR="00183890" w:rsidRPr="00144BC1" w:rsidTr="005E1E39">
        <w:trPr>
          <w:tblHeader/>
        </w:trPr>
        <w:tc>
          <w:tcPr>
            <w:tcW w:w="0" w:type="auto"/>
            <w:tcBorders>
              <w:top w:val="single" w:sz="4" w:space="0" w:color="000000"/>
              <w:left w:val="single" w:sz="4" w:space="0" w:color="000000"/>
              <w:bottom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 xml:space="preserve">Вид разрешенного использования </w:t>
            </w:r>
            <w:r w:rsidRPr="00144BC1">
              <w:rPr>
                <w:sz w:val="20"/>
              </w:rPr>
              <w:br/>
              <w:t xml:space="preserve">земельных участков и объектов </w:t>
            </w:r>
            <w:r w:rsidRPr="00144BC1">
              <w:rPr>
                <w:sz w:val="20"/>
              </w:rPr>
              <w:br/>
              <w:t>капитального строительства</w:t>
            </w:r>
          </w:p>
        </w:tc>
        <w:tc>
          <w:tcPr>
            <w:tcW w:w="5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Описание вида разрешенного использования земельного участка</w:t>
            </w:r>
          </w:p>
        </w:tc>
        <w:tc>
          <w:tcPr>
            <w:tcW w:w="231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6"/>
              <w:jc w:val="both"/>
              <w:rPr>
                <w:sz w:val="20"/>
              </w:rPr>
            </w:pPr>
            <w:r w:rsidRPr="00144BC1">
              <w:rPr>
                <w:sz w:val="20"/>
                <w:lang w:eastAsia="ru-RU"/>
              </w:rPr>
              <w:t>Код (числовое обозначение) вида разрешенного использования земельного участка</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Охрана природных территорий</w:t>
            </w: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31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9.1</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Связь</w:t>
            </w: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144BC1">
                <w:rPr>
                  <w:rStyle w:val="afa"/>
                  <w:rFonts w:ascii="Times New Roman" w:eastAsia="Arial" w:hAnsi="Times New Roman" w:cs="Times New Roman"/>
                  <w:color w:val="auto"/>
                  <w:sz w:val="20"/>
                  <w:szCs w:val="20"/>
                </w:rPr>
                <w:t>кодами 3.1.1</w:t>
              </w:r>
            </w:hyperlink>
            <w:r w:rsidRPr="00144BC1">
              <w:rPr>
                <w:rFonts w:ascii="Times New Roman" w:hAnsi="Times New Roman" w:cs="Times New Roman"/>
                <w:sz w:val="20"/>
                <w:szCs w:val="20"/>
              </w:rPr>
              <w:t xml:space="preserve">, </w:t>
            </w:r>
            <w:hyperlink w:anchor="sub_1323" w:history="1">
              <w:r w:rsidRPr="00144BC1">
                <w:rPr>
                  <w:rStyle w:val="afa"/>
                  <w:rFonts w:ascii="Times New Roman" w:eastAsia="Arial" w:hAnsi="Times New Roman" w:cs="Times New Roman"/>
                  <w:color w:val="auto"/>
                  <w:sz w:val="20"/>
                  <w:szCs w:val="20"/>
                </w:rPr>
                <w:t>3.2.3</w:t>
              </w:r>
            </w:hyperlink>
          </w:p>
        </w:tc>
        <w:tc>
          <w:tcPr>
            <w:tcW w:w="231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6.8</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Коммунальное обслуживание</w:t>
            </w: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144BC1">
                <w:rPr>
                  <w:rStyle w:val="afa"/>
                  <w:rFonts w:ascii="Times New Roman" w:eastAsia="Arial" w:hAnsi="Times New Roman" w:cs="Times New Roman"/>
                  <w:color w:val="auto"/>
                  <w:sz w:val="20"/>
                  <w:szCs w:val="20"/>
                </w:rPr>
                <w:t>кодами 3.1.1 - 3.1.2</w:t>
              </w:r>
            </w:hyperlink>
          </w:p>
        </w:tc>
        <w:tc>
          <w:tcPr>
            <w:tcW w:w="231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3.1</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Предоставление коммунальных услуг</w:t>
            </w: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1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t>3.1.1</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Земельные участки (территории) общего пользования</w:t>
            </w: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144BC1">
                <w:rPr>
                  <w:rStyle w:val="afa"/>
                  <w:rFonts w:ascii="Times New Roman" w:eastAsia="Arial" w:hAnsi="Times New Roman" w:cs="Times New Roman"/>
                  <w:color w:val="auto"/>
                  <w:sz w:val="20"/>
                  <w:szCs w:val="20"/>
                </w:rPr>
                <w:t>кодами 12.0.1 - 12.0.2</w:t>
              </w:r>
            </w:hyperlink>
          </w:p>
        </w:tc>
        <w:tc>
          <w:tcPr>
            <w:tcW w:w="231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ind w:left="120" w:right="120"/>
              <w:jc w:val="center"/>
              <w:rPr>
                <w:rFonts w:ascii="Times New Roman" w:hAnsi="Times New Roman" w:cs="Times New Roman"/>
                <w:sz w:val="20"/>
                <w:szCs w:val="20"/>
                <w:lang w:val="en-US"/>
              </w:rPr>
            </w:pPr>
            <w:r w:rsidRPr="00144BC1">
              <w:rPr>
                <w:rFonts w:ascii="Times New Roman" w:hAnsi="Times New Roman" w:cs="Times New Roman"/>
                <w:sz w:val="20"/>
                <w:szCs w:val="20"/>
                <w:lang w:val="en-US"/>
              </w:rPr>
              <w:t>12.0</w:t>
            </w:r>
          </w:p>
        </w:tc>
      </w:tr>
      <w:tr w:rsidR="00183890" w:rsidRPr="00144BC1" w:rsidTr="005E1E39">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Благоустройство территории</w:t>
            </w: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w:t>
            </w:r>
            <w:r w:rsidRPr="00144BC1">
              <w:rPr>
                <w:rFonts w:ascii="Times New Roman" w:hAnsi="Times New Roman" w:cs="Times New Roman"/>
                <w:sz w:val="20"/>
                <w:szCs w:val="20"/>
              </w:rPr>
              <w:lastRenderedPageBreak/>
              <w:t>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1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lastRenderedPageBreak/>
              <w:t>12.0.2</w:t>
            </w:r>
          </w:p>
        </w:tc>
      </w:tr>
    </w:tbl>
    <w:p w:rsidR="00183890" w:rsidRPr="00144BC1" w:rsidRDefault="00183890" w:rsidP="00183890">
      <w:pPr>
        <w:pStyle w:val="ConsNormal"/>
        <w:tabs>
          <w:tab w:val="left" w:pos="900"/>
        </w:tabs>
        <w:spacing w:line="23" w:lineRule="atLeast"/>
        <w:ind w:firstLine="0"/>
        <w:jc w:val="both"/>
        <w:rPr>
          <w:rFonts w:ascii="Times New Roman" w:hAnsi="Times New Roman" w:cs="Times New Roman"/>
          <w:b/>
        </w:rPr>
      </w:pPr>
    </w:p>
    <w:p w:rsidR="00183890" w:rsidRPr="00144BC1" w:rsidRDefault="00183890" w:rsidP="00183890">
      <w:pPr>
        <w:pStyle w:val="ConsNormal"/>
        <w:tabs>
          <w:tab w:val="left" w:pos="900"/>
        </w:tabs>
        <w:spacing w:line="23" w:lineRule="atLeast"/>
        <w:ind w:firstLine="0"/>
        <w:jc w:val="both"/>
        <w:rPr>
          <w:rFonts w:ascii="Times New Roman" w:hAnsi="Times New Roman" w:cs="Times New Roman"/>
          <w:b/>
        </w:rPr>
      </w:pPr>
    </w:p>
    <w:p w:rsidR="00183890" w:rsidRPr="00144BC1" w:rsidRDefault="00183890" w:rsidP="00183890">
      <w:pPr>
        <w:pStyle w:val="ConsNormal"/>
        <w:tabs>
          <w:tab w:val="left" w:pos="900"/>
        </w:tabs>
        <w:spacing w:line="23" w:lineRule="atLeast"/>
        <w:ind w:firstLine="0"/>
        <w:jc w:val="both"/>
        <w:rPr>
          <w:rFonts w:ascii="Times New Roman" w:hAnsi="Times New Roman" w:cs="Times New Roman"/>
          <w:b/>
        </w:rPr>
      </w:pPr>
      <w:r w:rsidRPr="00144BC1">
        <w:rPr>
          <w:rFonts w:ascii="Times New Roman" w:hAnsi="Times New Roman" w:cs="Times New Roman"/>
          <w:b/>
        </w:rPr>
        <w:t>Условно разрешенные виды использования:</w:t>
      </w:r>
    </w:p>
    <w:tbl>
      <w:tblPr>
        <w:tblW w:w="10140" w:type="dxa"/>
        <w:jc w:val="center"/>
        <w:tblInd w:w="108" w:type="dxa"/>
        <w:tblLayout w:type="fixed"/>
        <w:tblLook w:val="0000"/>
      </w:tblPr>
      <w:tblGrid>
        <w:gridCol w:w="2559"/>
        <w:gridCol w:w="5489"/>
        <w:gridCol w:w="2092"/>
      </w:tblGrid>
      <w:tr w:rsidR="00183890" w:rsidRPr="00144BC1" w:rsidTr="005E1E39">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 xml:space="preserve">Вид разрешенного использования </w:t>
            </w:r>
            <w:r w:rsidRPr="00144BC1">
              <w:rPr>
                <w:sz w:val="20"/>
              </w:rPr>
              <w:br/>
              <w:t xml:space="preserve">земельных участков и объектов </w:t>
            </w:r>
            <w:r w:rsidRPr="00144BC1">
              <w:rPr>
                <w:sz w:val="20"/>
              </w:rPr>
              <w:br/>
              <w:t>капитального строительства</w:t>
            </w:r>
          </w:p>
        </w:tc>
        <w:tc>
          <w:tcPr>
            <w:tcW w:w="5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Описание вида разрешенного использования земельного участка</w:t>
            </w:r>
          </w:p>
        </w:tc>
        <w:tc>
          <w:tcPr>
            <w:tcW w:w="2092"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6"/>
              <w:jc w:val="both"/>
              <w:rPr>
                <w:sz w:val="20"/>
              </w:rPr>
            </w:pPr>
            <w:r w:rsidRPr="00144BC1">
              <w:rPr>
                <w:sz w:val="20"/>
                <w:lang w:eastAsia="ru-RU"/>
              </w:rPr>
              <w:t>Код (числовое обозначение) вида разрешенного использования земельного участка</w:t>
            </w:r>
          </w:p>
        </w:tc>
      </w:tr>
      <w:tr w:rsidR="00183890" w:rsidRPr="00144BC1" w:rsidTr="005E1E39">
        <w:trPr>
          <w:jc w:val="center"/>
        </w:trPr>
        <w:tc>
          <w:tcPr>
            <w:tcW w:w="255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jc w:val="left"/>
              <w:rPr>
                <w:rFonts w:ascii="Times New Roman" w:hAnsi="Times New Roman" w:cs="Times New Roman"/>
                <w:sz w:val="20"/>
                <w:szCs w:val="20"/>
              </w:rPr>
            </w:pPr>
            <w:r w:rsidRPr="00144BC1">
              <w:rPr>
                <w:rFonts w:ascii="Times New Roman" w:hAnsi="Times New Roman" w:cs="Times New Roman"/>
                <w:sz w:val="20"/>
                <w:szCs w:val="20"/>
              </w:rPr>
              <w:t>Культурное развитие</w:t>
            </w:r>
          </w:p>
        </w:tc>
        <w:tc>
          <w:tcPr>
            <w:tcW w:w="548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144BC1">
                <w:rPr>
                  <w:rStyle w:val="afa"/>
                  <w:rFonts w:ascii="Times New Roman" w:eastAsia="Arial" w:hAnsi="Times New Roman" w:cs="Times New Roman"/>
                  <w:color w:val="auto"/>
                  <w:sz w:val="20"/>
                  <w:szCs w:val="20"/>
                </w:rPr>
                <w:t>кодами 3.6.1 - 3.6.3</w:t>
              </w:r>
            </w:hyperlink>
          </w:p>
        </w:tc>
        <w:tc>
          <w:tcPr>
            <w:tcW w:w="2092"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3.6</w:t>
            </w:r>
          </w:p>
        </w:tc>
      </w:tr>
      <w:tr w:rsidR="00183890" w:rsidRPr="00144BC1" w:rsidTr="005E1E39">
        <w:trPr>
          <w:jc w:val="center"/>
        </w:trPr>
        <w:tc>
          <w:tcPr>
            <w:tcW w:w="255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Здравоохранение</w:t>
            </w:r>
          </w:p>
        </w:tc>
        <w:tc>
          <w:tcPr>
            <w:tcW w:w="548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341" w:history="1">
              <w:r w:rsidRPr="00144BC1">
                <w:rPr>
                  <w:rStyle w:val="afa"/>
                  <w:rFonts w:ascii="Times New Roman" w:eastAsia="Arial" w:hAnsi="Times New Roman" w:cs="Times New Roman"/>
                  <w:color w:val="auto"/>
                  <w:sz w:val="20"/>
                  <w:szCs w:val="20"/>
                </w:rPr>
                <w:t>кодами 3.4.1 - 3.4.2</w:t>
              </w:r>
            </w:hyperlink>
          </w:p>
        </w:tc>
        <w:tc>
          <w:tcPr>
            <w:tcW w:w="2092"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3.4</w:t>
            </w:r>
          </w:p>
        </w:tc>
      </w:tr>
      <w:tr w:rsidR="00183890" w:rsidRPr="00144BC1" w:rsidTr="005E1E39">
        <w:trPr>
          <w:jc w:val="center"/>
        </w:trPr>
        <w:tc>
          <w:tcPr>
            <w:tcW w:w="255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Магазины</w:t>
            </w:r>
          </w:p>
        </w:tc>
        <w:tc>
          <w:tcPr>
            <w:tcW w:w="548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092"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4.4</w:t>
            </w:r>
          </w:p>
          <w:p w:rsidR="00183890" w:rsidRPr="00144BC1" w:rsidRDefault="00183890" w:rsidP="005E1E39">
            <w:pPr>
              <w:spacing w:after="0"/>
              <w:jc w:val="center"/>
              <w:rPr>
                <w:rFonts w:ascii="Times New Roman" w:hAnsi="Times New Roman" w:cs="Times New Roman"/>
                <w:sz w:val="20"/>
                <w:szCs w:val="20"/>
              </w:rPr>
            </w:pPr>
          </w:p>
        </w:tc>
      </w:tr>
      <w:tr w:rsidR="00183890" w:rsidRPr="00144BC1" w:rsidTr="005E1E39">
        <w:trPr>
          <w:jc w:val="center"/>
        </w:trPr>
        <w:tc>
          <w:tcPr>
            <w:tcW w:w="255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Отдых (рекреация)</w:t>
            </w:r>
          </w:p>
        </w:tc>
        <w:tc>
          <w:tcPr>
            <w:tcW w:w="548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sub_1051" w:history="1">
              <w:r w:rsidRPr="00144BC1">
                <w:rPr>
                  <w:rStyle w:val="afa"/>
                  <w:rFonts w:ascii="Times New Roman" w:eastAsia="Arial" w:hAnsi="Times New Roman" w:cs="Times New Roman"/>
                  <w:color w:val="auto"/>
                  <w:sz w:val="20"/>
                  <w:szCs w:val="20"/>
                </w:rPr>
                <w:t>кодами 5.1 - 5.5</w:t>
              </w:r>
            </w:hyperlink>
          </w:p>
        </w:tc>
        <w:tc>
          <w:tcPr>
            <w:tcW w:w="2092"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t>5.0</w:t>
            </w:r>
          </w:p>
        </w:tc>
      </w:tr>
      <w:tr w:rsidR="00183890" w:rsidRPr="00144BC1" w:rsidTr="005E1E39">
        <w:trPr>
          <w:trHeight w:val="2071"/>
          <w:jc w:val="center"/>
        </w:trPr>
        <w:tc>
          <w:tcPr>
            <w:tcW w:w="255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Природно-познавательный туризм</w:t>
            </w:r>
          </w:p>
        </w:tc>
        <w:tc>
          <w:tcPr>
            <w:tcW w:w="548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осуществление необходимых природоохранных и природовосстановительных мероприятий</w:t>
            </w:r>
          </w:p>
        </w:tc>
        <w:tc>
          <w:tcPr>
            <w:tcW w:w="2092"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5.2</w:t>
            </w:r>
          </w:p>
          <w:p w:rsidR="00183890" w:rsidRPr="00144BC1" w:rsidRDefault="00183890" w:rsidP="005E1E39">
            <w:pPr>
              <w:spacing w:after="0"/>
              <w:jc w:val="center"/>
              <w:rPr>
                <w:rFonts w:ascii="Times New Roman" w:hAnsi="Times New Roman" w:cs="Times New Roman"/>
                <w:sz w:val="20"/>
                <w:szCs w:val="20"/>
              </w:rPr>
            </w:pPr>
          </w:p>
          <w:p w:rsidR="00183890" w:rsidRPr="00144BC1" w:rsidRDefault="00183890" w:rsidP="005E1E39">
            <w:pPr>
              <w:spacing w:after="0"/>
              <w:jc w:val="center"/>
              <w:rPr>
                <w:rFonts w:ascii="Times New Roman" w:hAnsi="Times New Roman" w:cs="Times New Roman"/>
                <w:sz w:val="20"/>
                <w:szCs w:val="20"/>
              </w:rPr>
            </w:pPr>
          </w:p>
          <w:p w:rsidR="00183890" w:rsidRPr="00144BC1" w:rsidRDefault="00183890" w:rsidP="005E1E39">
            <w:pPr>
              <w:spacing w:after="0"/>
              <w:jc w:val="center"/>
              <w:rPr>
                <w:rFonts w:ascii="Times New Roman" w:hAnsi="Times New Roman" w:cs="Times New Roman"/>
                <w:sz w:val="20"/>
                <w:szCs w:val="20"/>
              </w:rPr>
            </w:pPr>
          </w:p>
          <w:p w:rsidR="00183890" w:rsidRPr="00144BC1" w:rsidRDefault="00183890" w:rsidP="005E1E39">
            <w:pPr>
              <w:spacing w:after="0"/>
              <w:jc w:val="center"/>
              <w:rPr>
                <w:rFonts w:ascii="Times New Roman" w:hAnsi="Times New Roman" w:cs="Times New Roman"/>
                <w:sz w:val="20"/>
                <w:szCs w:val="20"/>
              </w:rPr>
            </w:pPr>
          </w:p>
          <w:p w:rsidR="00183890" w:rsidRPr="00144BC1" w:rsidRDefault="00183890" w:rsidP="005E1E39">
            <w:pPr>
              <w:spacing w:after="0"/>
              <w:rPr>
                <w:rFonts w:ascii="Times New Roman" w:hAnsi="Times New Roman" w:cs="Times New Roman"/>
                <w:sz w:val="20"/>
                <w:szCs w:val="20"/>
              </w:rPr>
            </w:pPr>
          </w:p>
        </w:tc>
      </w:tr>
      <w:tr w:rsidR="00183890" w:rsidRPr="00144BC1" w:rsidTr="005E1E39">
        <w:trPr>
          <w:jc w:val="center"/>
        </w:trPr>
        <w:tc>
          <w:tcPr>
            <w:tcW w:w="255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Спорт</w:t>
            </w:r>
          </w:p>
        </w:tc>
        <w:tc>
          <w:tcPr>
            <w:tcW w:w="548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144BC1">
                <w:rPr>
                  <w:rStyle w:val="afa"/>
                  <w:rFonts w:ascii="Times New Roman" w:eastAsia="Arial" w:hAnsi="Times New Roman" w:cs="Times New Roman"/>
                  <w:color w:val="auto"/>
                  <w:sz w:val="20"/>
                  <w:szCs w:val="20"/>
                </w:rPr>
                <w:t>кодами 5.1.1 - 5.1.7</w:t>
              </w:r>
            </w:hyperlink>
          </w:p>
        </w:tc>
        <w:tc>
          <w:tcPr>
            <w:tcW w:w="2092"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lang w:val="en-US"/>
              </w:rPr>
              <w:t>5.1</w:t>
            </w:r>
          </w:p>
        </w:tc>
      </w:tr>
    </w:tbl>
    <w:p w:rsidR="00183890" w:rsidRPr="00144BC1" w:rsidRDefault="00183890" w:rsidP="00183890">
      <w:pPr>
        <w:spacing w:after="0" w:line="312" w:lineRule="auto"/>
        <w:rPr>
          <w:rFonts w:ascii="Times New Roman" w:hAnsi="Times New Roman" w:cs="Times New Roman"/>
          <w:b/>
          <w:sz w:val="20"/>
          <w:szCs w:val="20"/>
        </w:rPr>
      </w:pPr>
    </w:p>
    <w:p w:rsidR="00183890" w:rsidRPr="00144BC1" w:rsidRDefault="00183890" w:rsidP="00183890">
      <w:pPr>
        <w:spacing w:after="0" w:line="312" w:lineRule="auto"/>
        <w:rPr>
          <w:rFonts w:ascii="Times New Roman" w:hAnsi="Times New Roman" w:cs="Times New Roman"/>
          <w:b/>
          <w:sz w:val="20"/>
          <w:szCs w:val="20"/>
        </w:rPr>
      </w:pPr>
      <w:r w:rsidRPr="00144BC1">
        <w:rPr>
          <w:rFonts w:ascii="Times New Roman" w:hAnsi="Times New Roman" w:cs="Times New Roman"/>
          <w:b/>
          <w:sz w:val="20"/>
          <w:szCs w:val="20"/>
        </w:rPr>
        <w:t>Вспомогательные виды разрешенного использования:</w:t>
      </w:r>
    </w:p>
    <w:tbl>
      <w:tblPr>
        <w:tblW w:w="10064" w:type="dxa"/>
        <w:jc w:val="center"/>
        <w:tblInd w:w="108" w:type="dxa"/>
        <w:tblLayout w:type="fixed"/>
        <w:tblLook w:val="0000"/>
      </w:tblPr>
      <w:tblGrid>
        <w:gridCol w:w="2344"/>
        <w:gridCol w:w="5877"/>
        <w:gridCol w:w="1843"/>
      </w:tblGrid>
      <w:tr w:rsidR="00183890" w:rsidRPr="00144BC1" w:rsidTr="005E1E39">
        <w:trPr>
          <w:tblHeader/>
          <w:jc w:val="center"/>
        </w:trPr>
        <w:tc>
          <w:tcPr>
            <w:tcW w:w="2344" w:type="dxa"/>
            <w:tcBorders>
              <w:top w:val="single" w:sz="4" w:space="0" w:color="000000"/>
              <w:left w:val="single" w:sz="4" w:space="0" w:color="000000"/>
              <w:bottom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lastRenderedPageBreak/>
              <w:t xml:space="preserve">Вид разрешенного использования </w:t>
            </w:r>
            <w:r w:rsidRPr="00144BC1">
              <w:rPr>
                <w:sz w:val="20"/>
              </w:rPr>
              <w:br/>
              <w:t xml:space="preserve">земельных участков и объектов </w:t>
            </w:r>
            <w:r w:rsidRPr="00144BC1">
              <w:rPr>
                <w:sz w:val="20"/>
              </w:rPr>
              <w:br/>
              <w:t>капитального строительства</w:t>
            </w:r>
          </w:p>
        </w:tc>
        <w:tc>
          <w:tcPr>
            <w:tcW w:w="5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Описание вида разрешенного использования земельного участка</w:t>
            </w:r>
          </w:p>
        </w:tc>
        <w:tc>
          <w:tcPr>
            <w:tcW w:w="1843"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6"/>
              <w:jc w:val="both"/>
              <w:rPr>
                <w:sz w:val="20"/>
              </w:rPr>
            </w:pPr>
            <w:r w:rsidRPr="00144BC1">
              <w:rPr>
                <w:sz w:val="20"/>
                <w:lang w:eastAsia="ru-RU"/>
              </w:rPr>
              <w:t>Код (числовое обозначение) вида разрешенного использования земельного участка</w:t>
            </w:r>
          </w:p>
        </w:tc>
      </w:tr>
      <w:tr w:rsidR="00183890" w:rsidRPr="00144BC1" w:rsidTr="005E1E39">
        <w:trPr>
          <w:jc w:val="center"/>
        </w:trPr>
        <w:tc>
          <w:tcPr>
            <w:tcW w:w="2344"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Коммунальное обслуживание</w:t>
            </w:r>
          </w:p>
        </w:tc>
        <w:tc>
          <w:tcPr>
            <w:tcW w:w="5877"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144BC1">
                <w:rPr>
                  <w:rStyle w:val="afa"/>
                  <w:rFonts w:ascii="Times New Roman" w:eastAsia="Arial" w:hAnsi="Times New Roman" w:cs="Times New Roman"/>
                  <w:color w:val="auto"/>
                  <w:sz w:val="20"/>
                  <w:szCs w:val="20"/>
                </w:rPr>
                <w:t>кодами 3.1.1 - 3.1.2</w:t>
              </w:r>
            </w:hyperlink>
          </w:p>
        </w:tc>
        <w:tc>
          <w:tcPr>
            <w:tcW w:w="1843"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3.1</w:t>
            </w:r>
          </w:p>
        </w:tc>
      </w:tr>
    </w:tbl>
    <w:p w:rsidR="00183890" w:rsidRPr="00144BC1" w:rsidRDefault="00183890" w:rsidP="00183890">
      <w:pPr>
        <w:spacing w:after="0" w:line="312" w:lineRule="auto"/>
        <w:rPr>
          <w:rFonts w:ascii="Times New Roman" w:hAnsi="Times New Roman" w:cs="Times New Roman"/>
          <w:b/>
          <w:sz w:val="20"/>
          <w:szCs w:val="20"/>
        </w:rPr>
      </w:pPr>
    </w:p>
    <w:p w:rsidR="00183890" w:rsidRPr="00144BC1" w:rsidRDefault="00183890" w:rsidP="00183890">
      <w:pPr>
        <w:pStyle w:val="14"/>
        <w:spacing w:before="0" w:after="0"/>
        <w:ind w:firstLine="0"/>
        <w:rPr>
          <w:b/>
          <w:sz w:val="20"/>
          <w:szCs w:val="20"/>
        </w:rPr>
      </w:pPr>
      <w:r w:rsidRPr="00144BC1">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378"/>
        <w:gridCol w:w="2834"/>
      </w:tblGrid>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Предельные размеры и параметры</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sz w:val="20"/>
              </w:rPr>
            </w:pPr>
            <w:r w:rsidRPr="00144BC1">
              <w:rPr>
                <w:sz w:val="20"/>
              </w:rPr>
              <w:t>Значения предельных размеров и параметров</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1</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Минимальная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1.1.</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видом использования «Спорт»</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25 м2</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1.2.</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остальными видами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 xml:space="preserve">Не подлежит установлению </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2</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Максимальная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2.1.</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видами использования «Спорт»</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20 000 м2"/>
              </w:smartTagPr>
              <w:r w:rsidRPr="00144BC1">
                <w:rPr>
                  <w:sz w:val="20"/>
                  <w:szCs w:val="20"/>
                </w:rPr>
                <w:t>20 000 м2</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2.2.</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остальными видами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 xml:space="preserve">Не подлежит установлению </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3</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3.1</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0 м"/>
              </w:smartTagPr>
              <w:r w:rsidRPr="00144BC1">
                <w:rPr>
                  <w:sz w:val="20"/>
                  <w:szCs w:val="20"/>
                </w:rPr>
                <w:t>0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3.2</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хозяйственных построек</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1 м"/>
              </w:smartTagPr>
              <w:r w:rsidRPr="00144BC1">
                <w:rPr>
                  <w:sz w:val="20"/>
                  <w:szCs w:val="20"/>
                </w:rPr>
                <w:t>1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3.3</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3 м"/>
              </w:smartTagPr>
              <w:r w:rsidRPr="00144BC1">
                <w:rPr>
                  <w:sz w:val="20"/>
                  <w:szCs w:val="20"/>
                </w:rPr>
                <w:t>3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4</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4.1</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0 м"/>
              </w:smartTagPr>
              <w:r w:rsidRPr="00144BC1">
                <w:rPr>
                  <w:sz w:val="20"/>
                  <w:szCs w:val="20"/>
                </w:rPr>
                <w:t>0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4.2</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5 м"/>
              </w:smartTagPr>
              <w:r w:rsidRPr="00144BC1">
                <w:rPr>
                  <w:sz w:val="20"/>
                  <w:szCs w:val="20"/>
                </w:rPr>
                <w:t>5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5</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Предельная (максимальная) высота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7 м"/>
              </w:smartTagPr>
              <w:r w:rsidRPr="00144BC1">
                <w:rPr>
                  <w:sz w:val="20"/>
                  <w:szCs w:val="20"/>
                </w:rPr>
                <w:t>7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6</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Максимальный процент застройки в границах земельного участка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6.1</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с основным видом разрешенного использования "Коммунальное обслуживание"</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100 %</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6.2</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с другими видами разрешенного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80 %</w:t>
            </w:r>
          </w:p>
        </w:tc>
      </w:tr>
    </w:tbl>
    <w:p w:rsidR="00183890" w:rsidRPr="00144BC1" w:rsidRDefault="00183890" w:rsidP="00183890">
      <w:pPr>
        <w:pStyle w:val="ConsNormal"/>
        <w:tabs>
          <w:tab w:val="left" w:pos="900"/>
        </w:tabs>
        <w:ind w:firstLine="540"/>
        <w:jc w:val="both"/>
        <w:rPr>
          <w:rFonts w:ascii="Times New Roman" w:hAnsi="Times New Roman" w:cs="Times New Roman"/>
          <w:b/>
        </w:rPr>
      </w:pPr>
    </w:p>
    <w:p w:rsidR="00183890" w:rsidRPr="00144BC1" w:rsidRDefault="00183890" w:rsidP="00183890">
      <w:pPr>
        <w:pStyle w:val="ConsNormal"/>
        <w:tabs>
          <w:tab w:val="left" w:pos="900"/>
        </w:tabs>
        <w:ind w:firstLine="540"/>
        <w:jc w:val="both"/>
        <w:rPr>
          <w:rFonts w:ascii="Times New Roman" w:hAnsi="Times New Roman" w:cs="Times New Roman"/>
          <w:b/>
        </w:rPr>
      </w:pPr>
      <w:r w:rsidRPr="00144BC1">
        <w:rPr>
          <w:rFonts w:ascii="Times New Roman" w:hAnsi="Times New Roman" w:cs="Times New Roman"/>
          <w:b/>
        </w:rPr>
        <w:t>Р.2.</w:t>
      </w:r>
      <w:r w:rsidRPr="00144BC1">
        <w:rPr>
          <w:rFonts w:ascii="Times New Roman" w:hAnsi="Times New Roman" w:cs="Times New Roman"/>
          <w:b/>
        </w:rPr>
        <w:tab/>
        <w:t>ЗОНА ОБЪЕКТОВ ОТДЫХА, ТУРИЗМА И ЛЕЧЕБНО-РЕКРЕАЦОННОГО НАЗНАЧЕНИЯ</w:t>
      </w:r>
    </w:p>
    <w:p w:rsidR="00183890" w:rsidRPr="00144BC1" w:rsidRDefault="00183890" w:rsidP="00183890">
      <w:pPr>
        <w:pStyle w:val="ConsNormal"/>
        <w:widowControl/>
        <w:tabs>
          <w:tab w:val="left" w:pos="-1560"/>
        </w:tabs>
        <w:spacing w:line="23" w:lineRule="atLeast"/>
        <w:ind w:firstLine="709"/>
        <w:jc w:val="both"/>
        <w:rPr>
          <w:rFonts w:ascii="Times New Roman" w:hAnsi="Times New Roman" w:cs="Times New Roman"/>
          <w:snapToGrid w:val="0"/>
        </w:rPr>
      </w:pPr>
      <w:r w:rsidRPr="00144BC1">
        <w:rPr>
          <w:rFonts w:ascii="Times New Roman" w:hAnsi="Times New Roman" w:cs="Times New Roman"/>
          <w:snapToGrid w:val="0"/>
        </w:rPr>
        <w:t>Данная зона предназначена для обеспечения правовых условий использования объектов отдыха, спорта и проведения досуга населением.</w:t>
      </w:r>
    </w:p>
    <w:p w:rsidR="00183890" w:rsidRPr="00144BC1" w:rsidRDefault="00183890" w:rsidP="00183890">
      <w:pPr>
        <w:pStyle w:val="ConsNormal"/>
        <w:tabs>
          <w:tab w:val="left" w:pos="900"/>
        </w:tabs>
        <w:spacing w:line="23" w:lineRule="atLeast"/>
        <w:ind w:firstLine="709"/>
        <w:jc w:val="both"/>
        <w:rPr>
          <w:rFonts w:ascii="Times New Roman" w:hAnsi="Times New Roman" w:cs="Times New Roman"/>
          <w:b/>
        </w:rPr>
      </w:pPr>
      <w:r w:rsidRPr="00144BC1">
        <w:rPr>
          <w:rFonts w:ascii="Times New Roman" w:hAnsi="Times New Roman" w:cs="Times New Roman"/>
          <w:b/>
        </w:rPr>
        <w:t>Основные виды разрешенного использования:</w:t>
      </w:r>
    </w:p>
    <w:p w:rsidR="00183890" w:rsidRPr="00144BC1" w:rsidRDefault="00183890" w:rsidP="00183890">
      <w:pPr>
        <w:pStyle w:val="ConsNormal"/>
        <w:tabs>
          <w:tab w:val="left" w:pos="900"/>
        </w:tabs>
        <w:spacing w:line="23" w:lineRule="atLeast"/>
        <w:ind w:firstLine="709"/>
        <w:jc w:val="both"/>
        <w:rPr>
          <w:rFonts w:ascii="Times New Roman" w:hAnsi="Times New Roman" w:cs="Times New Roman"/>
          <w:b/>
        </w:rPr>
      </w:pPr>
    </w:p>
    <w:tbl>
      <w:tblPr>
        <w:tblW w:w="0" w:type="auto"/>
        <w:tblInd w:w="-318" w:type="dxa"/>
        <w:tblLook w:val="0000"/>
      </w:tblPr>
      <w:tblGrid>
        <w:gridCol w:w="2035"/>
        <w:gridCol w:w="5630"/>
        <w:gridCol w:w="1940"/>
      </w:tblGrid>
      <w:tr w:rsidR="00183890" w:rsidRPr="00144BC1" w:rsidTr="005E1E39">
        <w:trPr>
          <w:tblHeader/>
        </w:trPr>
        <w:tc>
          <w:tcPr>
            <w:tcW w:w="2035" w:type="dxa"/>
            <w:tcBorders>
              <w:top w:val="single" w:sz="4" w:space="0" w:color="000000"/>
              <w:left w:val="single" w:sz="4" w:space="0" w:color="000000"/>
              <w:bottom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 xml:space="preserve">Вид разрешенного использования </w:t>
            </w:r>
            <w:r w:rsidRPr="00144BC1">
              <w:rPr>
                <w:sz w:val="20"/>
              </w:rPr>
              <w:br/>
              <w:t xml:space="preserve">земельных участков и объектов </w:t>
            </w:r>
            <w:r w:rsidRPr="00144BC1">
              <w:rPr>
                <w:sz w:val="20"/>
              </w:rPr>
              <w:br/>
              <w:t>капитального строительства</w:t>
            </w:r>
          </w:p>
        </w:tc>
        <w:tc>
          <w:tcPr>
            <w:tcW w:w="5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Описание вида разрешенного использования земельного участка</w:t>
            </w:r>
          </w:p>
        </w:tc>
        <w:tc>
          <w:tcPr>
            <w:tcW w:w="1940"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6"/>
              <w:jc w:val="both"/>
              <w:rPr>
                <w:sz w:val="20"/>
              </w:rPr>
            </w:pPr>
            <w:r w:rsidRPr="00144BC1">
              <w:rPr>
                <w:sz w:val="20"/>
                <w:lang w:eastAsia="ru-RU"/>
              </w:rPr>
              <w:t>Код (числовое обозначение) вида разрешенного использования земельного участка</w:t>
            </w:r>
          </w:p>
        </w:tc>
      </w:tr>
      <w:tr w:rsidR="00183890" w:rsidRPr="00144BC1" w:rsidTr="005E1E39">
        <w:tc>
          <w:tcPr>
            <w:tcW w:w="2035"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 xml:space="preserve">Коммунальное </w:t>
            </w:r>
            <w:r w:rsidRPr="00144BC1">
              <w:rPr>
                <w:rFonts w:ascii="Times New Roman" w:hAnsi="Times New Roman" w:cs="Times New Roman"/>
                <w:sz w:val="20"/>
                <w:szCs w:val="20"/>
              </w:rPr>
              <w:lastRenderedPageBreak/>
              <w:t>обслуживание</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lastRenderedPageBreak/>
              <w:t xml:space="preserve">Размещение зданий и сооружений в целях обеспечения </w:t>
            </w:r>
            <w:r w:rsidRPr="00144BC1">
              <w:rPr>
                <w:rFonts w:ascii="Times New Roman" w:hAnsi="Times New Roman" w:cs="Times New Roman"/>
                <w:sz w:val="20"/>
                <w:szCs w:val="20"/>
              </w:rPr>
              <w:lastRenderedPageBreak/>
              <w:t xml:space="preserve">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144BC1">
                <w:rPr>
                  <w:rStyle w:val="afa"/>
                  <w:rFonts w:ascii="Times New Roman" w:eastAsia="Arial" w:hAnsi="Times New Roman" w:cs="Times New Roman"/>
                  <w:color w:val="auto"/>
                  <w:sz w:val="20"/>
                  <w:szCs w:val="20"/>
                </w:rPr>
                <w:t>кодами 3.1.1 - 3.1.2</w:t>
              </w:r>
            </w:hyperlink>
          </w:p>
        </w:tc>
        <w:tc>
          <w:tcPr>
            <w:tcW w:w="1940"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lastRenderedPageBreak/>
              <w:t>3.1</w:t>
            </w:r>
          </w:p>
        </w:tc>
      </w:tr>
      <w:tr w:rsidR="00183890" w:rsidRPr="00144BC1" w:rsidTr="005E1E39">
        <w:tc>
          <w:tcPr>
            <w:tcW w:w="2035"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lastRenderedPageBreak/>
              <w:t>Отдых (рекреация)</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sub_1051" w:history="1">
              <w:r w:rsidRPr="00144BC1">
                <w:rPr>
                  <w:rStyle w:val="afa"/>
                  <w:rFonts w:ascii="Times New Roman" w:eastAsia="Arial" w:hAnsi="Times New Roman" w:cs="Times New Roman"/>
                  <w:color w:val="auto"/>
                  <w:sz w:val="20"/>
                  <w:szCs w:val="20"/>
                </w:rPr>
                <w:t>кодами 5.1 - 5.5</w:t>
              </w:r>
            </w:hyperlink>
          </w:p>
        </w:tc>
        <w:tc>
          <w:tcPr>
            <w:tcW w:w="1940"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5.0</w:t>
            </w:r>
          </w:p>
        </w:tc>
      </w:tr>
      <w:tr w:rsidR="00183890" w:rsidRPr="00144BC1" w:rsidTr="005E1E39">
        <w:tc>
          <w:tcPr>
            <w:tcW w:w="2035"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Связь</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144BC1">
                <w:rPr>
                  <w:rStyle w:val="afa"/>
                  <w:rFonts w:ascii="Times New Roman" w:eastAsia="Arial" w:hAnsi="Times New Roman" w:cs="Times New Roman"/>
                  <w:color w:val="auto"/>
                  <w:sz w:val="20"/>
                  <w:szCs w:val="20"/>
                </w:rPr>
                <w:t>кодами 3.1.1</w:t>
              </w:r>
            </w:hyperlink>
            <w:r w:rsidRPr="00144BC1">
              <w:rPr>
                <w:rFonts w:ascii="Times New Roman" w:hAnsi="Times New Roman" w:cs="Times New Roman"/>
                <w:sz w:val="20"/>
                <w:szCs w:val="20"/>
              </w:rPr>
              <w:t xml:space="preserve">, </w:t>
            </w:r>
            <w:hyperlink w:anchor="sub_1323" w:history="1">
              <w:r w:rsidRPr="00144BC1">
                <w:rPr>
                  <w:rStyle w:val="afa"/>
                  <w:rFonts w:ascii="Times New Roman" w:eastAsia="Arial" w:hAnsi="Times New Roman" w:cs="Times New Roman"/>
                  <w:color w:val="auto"/>
                  <w:sz w:val="20"/>
                  <w:szCs w:val="20"/>
                </w:rPr>
                <w:t>3.2.3</w:t>
              </w:r>
            </w:hyperlink>
          </w:p>
        </w:tc>
        <w:tc>
          <w:tcPr>
            <w:tcW w:w="1940"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6.8</w:t>
            </w:r>
          </w:p>
        </w:tc>
      </w:tr>
      <w:tr w:rsidR="00183890" w:rsidRPr="00144BC1" w:rsidTr="005E1E39">
        <w:tc>
          <w:tcPr>
            <w:tcW w:w="2035"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Земельные участки (территории) общего пользования</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144BC1">
                <w:rPr>
                  <w:rStyle w:val="afa"/>
                  <w:rFonts w:ascii="Times New Roman" w:eastAsia="Arial" w:hAnsi="Times New Roman" w:cs="Times New Roman"/>
                  <w:color w:val="auto"/>
                  <w:sz w:val="20"/>
                  <w:szCs w:val="20"/>
                </w:rPr>
                <w:t>кодами 12.0.1 - 12.0.2</w:t>
              </w:r>
            </w:hyperlink>
          </w:p>
        </w:tc>
        <w:tc>
          <w:tcPr>
            <w:tcW w:w="1940"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12.0</w:t>
            </w:r>
          </w:p>
        </w:tc>
      </w:tr>
    </w:tbl>
    <w:p w:rsidR="00183890" w:rsidRPr="00144BC1" w:rsidRDefault="00183890" w:rsidP="00183890">
      <w:pPr>
        <w:pStyle w:val="ConsNormal"/>
        <w:tabs>
          <w:tab w:val="left" w:pos="900"/>
        </w:tabs>
        <w:spacing w:line="23" w:lineRule="atLeast"/>
        <w:ind w:firstLine="709"/>
        <w:jc w:val="both"/>
        <w:rPr>
          <w:rFonts w:ascii="Times New Roman" w:hAnsi="Times New Roman" w:cs="Times New Roman"/>
          <w:b/>
          <w:bCs/>
          <w:lang w:eastAsia="ru-RU"/>
        </w:rPr>
      </w:pPr>
    </w:p>
    <w:p w:rsidR="00183890" w:rsidRPr="00144BC1" w:rsidRDefault="00183890" w:rsidP="00183890">
      <w:pPr>
        <w:pStyle w:val="ConsNormal"/>
        <w:tabs>
          <w:tab w:val="left" w:pos="900"/>
        </w:tabs>
        <w:spacing w:line="23" w:lineRule="atLeast"/>
        <w:ind w:firstLine="709"/>
        <w:jc w:val="both"/>
        <w:rPr>
          <w:rFonts w:ascii="Times New Roman" w:hAnsi="Times New Roman" w:cs="Times New Roman"/>
          <w:b/>
          <w:bCs/>
          <w:lang w:eastAsia="ru-RU"/>
        </w:rPr>
      </w:pPr>
    </w:p>
    <w:p w:rsidR="00183890" w:rsidRPr="00144BC1" w:rsidRDefault="00183890" w:rsidP="00183890">
      <w:pPr>
        <w:pStyle w:val="14"/>
        <w:spacing w:before="0" w:after="0"/>
        <w:ind w:firstLine="0"/>
        <w:rPr>
          <w:b/>
          <w:sz w:val="20"/>
          <w:szCs w:val="20"/>
        </w:rPr>
      </w:pPr>
      <w:r w:rsidRPr="00144BC1">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378"/>
        <w:gridCol w:w="2834"/>
      </w:tblGrid>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Предельные размеры и параметры</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sz w:val="20"/>
              </w:rPr>
            </w:pPr>
            <w:r w:rsidRPr="00144BC1">
              <w:rPr>
                <w:sz w:val="20"/>
              </w:rPr>
              <w:t>Значения предельных размеров и параметров</w:t>
            </w:r>
          </w:p>
        </w:tc>
      </w:tr>
      <w:tr w:rsidR="00183890" w:rsidRPr="00144BC1" w:rsidTr="005E1E39">
        <w:trPr>
          <w:trHeight w:val="213"/>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1</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Минимальная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1.1.</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видом использования «Отдых (рекреация)»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25 м2</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1.2.</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остальными видами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 xml:space="preserve">Не подлежит установлению </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2</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Максимальная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Не подлежит установлению</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3</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3.1</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0 м"/>
              </w:smartTagPr>
              <w:r w:rsidRPr="00144BC1">
                <w:rPr>
                  <w:sz w:val="20"/>
                  <w:szCs w:val="20"/>
                </w:rPr>
                <w:t>0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3.2</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хозяйственных построек</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1 м"/>
              </w:smartTagPr>
              <w:r w:rsidRPr="00144BC1">
                <w:rPr>
                  <w:sz w:val="20"/>
                  <w:szCs w:val="20"/>
                </w:rPr>
                <w:t>1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3.3</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3 м"/>
              </w:smartTagPr>
              <w:r w:rsidRPr="00144BC1">
                <w:rPr>
                  <w:sz w:val="20"/>
                  <w:szCs w:val="20"/>
                </w:rPr>
                <w:t>3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4</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4.1</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0 м"/>
              </w:smartTagPr>
              <w:r w:rsidRPr="00144BC1">
                <w:rPr>
                  <w:sz w:val="20"/>
                  <w:szCs w:val="20"/>
                </w:rPr>
                <w:t>0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4.2</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5 м"/>
              </w:smartTagPr>
              <w:r w:rsidRPr="00144BC1">
                <w:rPr>
                  <w:sz w:val="20"/>
                  <w:szCs w:val="20"/>
                </w:rPr>
                <w:t>5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5</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Предельная (максимальная) высота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 xml:space="preserve">Не выше 4-х этажей или </w:t>
            </w:r>
            <w:smartTag w:uri="urn:schemas-microsoft-com:office:smarttags" w:element="metricconverter">
              <w:smartTagPr>
                <w:attr w:name="ProductID" w:val="13 м"/>
              </w:smartTagPr>
              <w:r w:rsidRPr="00144BC1">
                <w:rPr>
                  <w:sz w:val="20"/>
                  <w:szCs w:val="20"/>
                </w:rPr>
                <w:t>13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lastRenderedPageBreak/>
              <w:t>6</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Максимальный процент застройки в границах земельного участка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30 %</w:t>
            </w:r>
          </w:p>
        </w:tc>
      </w:tr>
    </w:tbl>
    <w:p w:rsidR="00183890" w:rsidRPr="00144BC1" w:rsidRDefault="00183890" w:rsidP="00183890">
      <w:pPr>
        <w:pStyle w:val="ConsNormal"/>
        <w:tabs>
          <w:tab w:val="left" w:pos="900"/>
        </w:tabs>
        <w:ind w:firstLine="540"/>
        <w:jc w:val="both"/>
        <w:rPr>
          <w:rFonts w:ascii="Times New Roman" w:hAnsi="Times New Roman" w:cs="Times New Roman"/>
          <w:b/>
        </w:rPr>
      </w:pPr>
    </w:p>
    <w:p w:rsidR="00183890" w:rsidRPr="00144BC1" w:rsidRDefault="00183890" w:rsidP="00183890">
      <w:pPr>
        <w:pStyle w:val="ConsNormal"/>
        <w:tabs>
          <w:tab w:val="left" w:pos="900"/>
        </w:tabs>
        <w:ind w:firstLine="540"/>
        <w:jc w:val="both"/>
        <w:rPr>
          <w:rFonts w:ascii="Times New Roman" w:hAnsi="Times New Roman" w:cs="Times New Roman"/>
          <w:b/>
        </w:rPr>
      </w:pPr>
    </w:p>
    <w:p w:rsidR="00183890" w:rsidRPr="00144BC1" w:rsidRDefault="00183890" w:rsidP="00183890">
      <w:pPr>
        <w:pStyle w:val="ConsNormal"/>
        <w:tabs>
          <w:tab w:val="left" w:pos="900"/>
        </w:tabs>
        <w:ind w:firstLine="540"/>
        <w:jc w:val="both"/>
        <w:rPr>
          <w:rFonts w:ascii="Times New Roman" w:hAnsi="Times New Roman" w:cs="Times New Roman"/>
          <w:b/>
        </w:rPr>
      </w:pPr>
      <w:r w:rsidRPr="00144BC1">
        <w:rPr>
          <w:rFonts w:ascii="Times New Roman" w:hAnsi="Times New Roman" w:cs="Times New Roman"/>
          <w:b/>
        </w:rPr>
        <w:t>Р.3.</w:t>
      </w:r>
      <w:r w:rsidRPr="00144BC1">
        <w:rPr>
          <w:rFonts w:ascii="Times New Roman" w:hAnsi="Times New Roman" w:cs="Times New Roman"/>
          <w:b/>
        </w:rPr>
        <w:tab/>
        <w:t>ЗОНА ЛЕСОПАРКОВ, ПАРКОВ, СКВЕРОВ</w:t>
      </w:r>
    </w:p>
    <w:p w:rsidR="00183890" w:rsidRPr="00144BC1" w:rsidRDefault="00183890" w:rsidP="00183890">
      <w:pPr>
        <w:pStyle w:val="ConsNormal"/>
        <w:tabs>
          <w:tab w:val="left" w:pos="900"/>
        </w:tabs>
        <w:ind w:firstLine="709"/>
        <w:jc w:val="both"/>
        <w:rPr>
          <w:rFonts w:ascii="Times New Roman" w:hAnsi="Times New Roman" w:cs="Times New Roman"/>
          <w:snapToGrid w:val="0"/>
        </w:rPr>
      </w:pPr>
      <w:r w:rsidRPr="00144BC1">
        <w:rPr>
          <w:rFonts w:ascii="Times New Roman" w:hAnsi="Times New Roman" w:cs="Times New Roman"/>
          <w:snapToGrid w:val="0"/>
        </w:rPr>
        <w:t>Данная зона предназначена для обеспечения правовых условий сохранения и использования природных объектов в целях отдыха, спорта и проведения досуга населением на обустроенных открытых пространствах.</w:t>
      </w:r>
    </w:p>
    <w:p w:rsidR="00183890" w:rsidRPr="00144BC1" w:rsidRDefault="00183890" w:rsidP="00183890">
      <w:pPr>
        <w:autoSpaceDN w:val="0"/>
        <w:adjustRightInd w:val="0"/>
        <w:spacing w:after="0" w:line="240" w:lineRule="auto"/>
        <w:ind w:firstLine="709"/>
        <w:jc w:val="both"/>
        <w:rPr>
          <w:rFonts w:ascii="Times New Roman" w:hAnsi="Times New Roman" w:cs="Times New Roman"/>
          <w:sz w:val="20"/>
          <w:szCs w:val="20"/>
        </w:rPr>
      </w:pPr>
      <w:r w:rsidRPr="00144BC1">
        <w:rPr>
          <w:rFonts w:ascii="Times New Roman" w:hAnsi="Times New Roman" w:cs="Times New Roman"/>
          <w:sz w:val="20"/>
          <w:szCs w:val="20"/>
        </w:rPr>
        <w:t>Представленные ниже градостроительные регла</w:t>
      </w:r>
      <w:r>
        <w:rPr>
          <w:rFonts w:ascii="Times New Roman" w:hAnsi="Times New Roman" w:cs="Times New Roman"/>
          <w:sz w:val="20"/>
          <w:szCs w:val="20"/>
        </w:rPr>
        <w:t>менты могут быть распространены</w:t>
      </w:r>
      <w:r w:rsidRPr="00144BC1">
        <w:rPr>
          <w:rFonts w:ascii="Times New Roman" w:hAnsi="Times New Roman" w:cs="Times New Roman"/>
          <w:sz w:val="20"/>
          <w:szCs w:val="20"/>
        </w:rPr>
        <w:t xml:space="preserve">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183890" w:rsidRPr="00144BC1" w:rsidRDefault="00183890" w:rsidP="00183890">
      <w:pPr>
        <w:autoSpaceDN w:val="0"/>
        <w:adjustRightInd w:val="0"/>
        <w:spacing w:after="0" w:line="240" w:lineRule="auto"/>
        <w:ind w:firstLine="709"/>
        <w:jc w:val="both"/>
        <w:rPr>
          <w:rFonts w:ascii="Times New Roman" w:hAnsi="Times New Roman" w:cs="Times New Roman"/>
          <w:sz w:val="20"/>
          <w:szCs w:val="20"/>
        </w:rPr>
      </w:pPr>
      <w:r w:rsidRPr="00144BC1">
        <w:rPr>
          <w:rFonts w:ascii="Times New Roman" w:hAnsi="Times New Roman" w:cs="Times New Roman"/>
          <w:sz w:val="20"/>
          <w:szCs w:val="20"/>
        </w:rPr>
        <w:t>В иных случаях (применительно к частям территории в пределах указанной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183890" w:rsidRPr="00144BC1" w:rsidRDefault="00183890" w:rsidP="00183890">
      <w:pPr>
        <w:pStyle w:val="Iauiue"/>
        <w:spacing w:line="200" w:lineRule="atLeast"/>
        <w:jc w:val="both"/>
        <w:rPr>
          <w:b/>
        </w:rPr>
      </w:pPr>
    </w:p>
    <w:p w:rsidR="00183890" w:rsidRPr="00144BC1" w:rsidRDefault="00183890" w:rsidP="00183890">
      <w:pPr>
        <w:pStyle w:val="Iauiue"/>
        <w:spacing w:line="200" w:lineRule="atLeast"/>
        <w:jc w:val="both"/>
        <w:rPr>
          <w:b/>
        </w:rPr>
      </w:pPr>
      <w:r w:rsidRPr="00144BC1">
        <w:rPr>
          <w:b/>
        </w:rPr>
        <w:t>Основные виды разрешенного использования недвижимости:</w:t>
      </w:r>
    </w:p>
    <w:tbl>
      <w:tblPr>
        <w:tblW w:w="9888" w:type="dxa"/>
        <w:jc w:val="center"/>
        <w:tblInd w:w="1718" w:type="dxa"/>
        <w:tblLayout w:type="fixed"/>
        <w:tblLook w:val="0000"/>
      </w:tblPr>
      <w:tblGrid>
        <w:gridCol w:w="1969"/>
        <w:gridCol w:w="6237"/>
        <w:gridCol w:w="1682"/>
      </w:tblGrid>
      <w:tr w:rsidR="00183890" w:rsidRPr="00144BC1" w:rsidTr="005E1E39">
        <w:trPr>
          <w:tblHeader/>
          <w:jc w:val="center"/>
        </w:trPr>
        <w:tc>
          <w:tcPr>
            <w:tcW w:w="1969" w:type="dxa"/>
            <w:tcBorders>
              <w:top w:val="single" w:sz="4" w:space="0" w:color="000000"/>
              <w:left w:val="single" w:sz="4" w:space="0" w:color="000000"/>
              <w:bottom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 xml:space="preserve">Вид разрешенного использования </w:t>
            </w:r>
            <w:r w:rsidRPr="00144BC1">
              <w:rPr>
                <w:sz w:val="20"/>
              </w:rPr>
              <w:br/>
              <w:t xml:space="preserve">земельных участков и объектов </w:t>
            </w:r>
            <w:r w:rsidRPr="00144BC1">
              <w:rPr>
                <w:sz w:val="20"/>
              </w:rPr>
              <w:br/>
              <w:t>капитального строительства</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Описание вида разрешенного использования земельного участка</w:t>
            </w:r>
          </w:p>
        </w:tc>
        <w:tc>
          <w:tcPr>
            <w:tcW w:w="1682"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6"/>
              <w:jc w:val="both"/>
              <w:rPr>
                <w:sz w:val="20"/>
              </w:rPr>
            </w:pPr>
            <w:r w:rsidRPr="00144BC1">
              <w:rPr>
                <w:sz w:val="20"/>
                <w:lang w:eastAsia="ru-RU"/>
              </w:rPr>
              <w:t>Код (числовое обозначение) вида разрешенного использования земельного участка</w:t>
            </w:r>
          </w:p>
        </w:tc>
      </w:tr>
      <w:tr w:rsidR="00183890" w:rsidRPr="00144BC1" w:rsidTr="005E1E39">
        <w:trPr>
          <w:jc w:val="center"/>
        </w:trPr>
        <w:tc>
          <w:tcPr>
            <w:tcW w:w="196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Культурное развитие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144BC1">
                <w:rPr>
                  <w:rStyle w:val="afa"/>
                  <w:rFonts w:ascii="Times New Roman" w:eastAsia="Arial" w:hAnsi="Times New Roman" w:cs="Times New Roman"/>
                  <w:color w:val="auto"/>
                  <w:sz w:val="20"/>
                  <w:szCs w:val="20"/>
                </w:rPr>
                <w:t>кодами 3.6.1 - 3.6.3</w:t>
              </w:r>
            </w:hyperlink>
          </w:p>
        </w:tc>
        <w:tc>
          <w:tcPr>
            <w:tcW w:w="1682"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3.6</w:t>
            </w:r>
          </w:p>
        </w:tc>
      </w:tr>
      <w:tr w:rsidR="00183890" w:rsidRPr="00144BC1" w:rsidTr="005E1E39">
        <w:trPr>
          <w:jc w:val="center"/>
        </w:trPr>
        <w:tc>
          <w:tcPr>
            <w:tcW w:w="196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Магазины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82"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4.4</w:t>
            </w:r>
          </w:p>
        </w:tc>
      </w:tr>
      <w:tr w:rsidR="00183890" w:rsidRPr="00144BC1" w:rsidTr="005E1E39">
        <w:trPr>
          <w:jc w:val="center"/>
        </w:trPr>
        <w:tc>
          <w:tcPr>
            <w:tcW w:w="196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Спорт</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144BC1">
                <w:rPr>
                  <w:rStyle w:val="afa"/>
                  <w:rFonts w:ascii="Times New Roman" w:eastAsia="Arial" w:hAnsi="Times New Roman" w:cs="Times New Roman"/>
                  <w:color w:val="auto"/>
                  <w:sz w:val="20"/>
                  <w:szCs w:val="20"/>
                </w:rPr>
                <w:t>кодами 5.1.1 - 5.1.7</w:t>
              </w:r>
            </w:hyperlink>
          </w:p>
        </w:tc>
        <w:tc>
          <w:tcPr>
            <w:tcW w:w="1682"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t>5.1</w:t>
            </w:r>
          </w:p>
        </w:tc>
      </w:tr>
      <w:tr w:rsidR="00183890" w:rsidRPr="00144BC1" w:rsidTr="005E1E39">
        <w:trPr>
          <w:jc w:val="center"/>
        </w:trPr>
        <w:tc>
          <w:tcPr>
            <w:tcW w:w="196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Природно-познавательный туризм</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осуществление необходимых природоохранных и природовосстановительных мероприятий</w:t>
            </w:r>
          </w:p>
        </w:tc>
        <w:tc>
          <w:tcPr>
            <w:tcW w:w="1682"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5.2</w:t>
            </w:r>
          </w:p>
        </w:tc>
      </w:tr>
      <w:tr w:rsidR="00183890" w:rsidRPr="00144BC1" w:rsidTr="005E1E39">
        <w:trPr>
          <w:jc w:val="center"/>
        </w:trPr>
        <w:tc>
          <w:tcPr>
            <w:tcW w:w="196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Связь</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144BC1">
                <w:rPr>
                  <w:rStyle w:val="afa"/>
                  <w:rFonts w:ascii="Times New Roman" w:eastAsia="Arial" w:hAnsi="Times New Roman" w:cs="Times New Roman"/>
                  <w:color w:val="auto"/>
                  <w:sz w:val="20"/>
                  <w:szCs w:val="20"/>
                </w:rPr>
                <w:t>кодами 3.1.1</w:t>
              </w:r>
            </w:hyperlink>
            <w:r w:rsidRPr="00144BC1">
              <w:rPr>
                <w:rFonts w:ascii="Times New Roman" w:hAnsi="Times New Roman" w:cs="Times New Roman"/>
                <w:sz w:val="20"/>
                <w:szCs w:val="20"/>
              </w:rPr>
              <w:t xml:space="preserve">, </w:t>
            </w:r>
            <w:hyperlink w:anchor="sub_1323" w:history="1">
              <w:r w:rsidRPr="00144BC1">
                <w:rPr>
                  <w:rStyle w:val="afa"/>
                  <w:rFonts w:ascii="Times New Roman" w:eastAsia="Arial" w:hAnsi="Times New Roman" w:cs="Times New Roman"/>
                  <w:color w:val="auto"/>
                  <w:sz w:val="20"/>
                  <w:szCs w:val="20"/>
                </w:rPr>
                <w:t>3.2.3</w:t>
              </w:r>
            </w:hyperlink>
          </w:p>
        </w:tc>
        <w:tc>
          <w:tcPr>
            <w:tcW w:w="1682"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t>6.8</w:t>
            </w:r>
          </w:p>
        </w:tc>
      </w:tr>
    </w:tbl>
    <w:p w:rsidR="00183890" w:rsidRPr="00144BC1" w:rsidRDefault="00183890" w:rsidP="00183890">
      <w:pPr>
        <w:tabs>
          <w:tab w:val="left" w:pos="900"/>
        </w:tabs>
        <w:spacing w:after="0" w:line="200" w:lineRule="atLeast"/>
        <w:rPr>
          <w:rFonts w:ascii="Times New Roman" w:hAnsi="Times New Roman" w:cs="Times New Roman"/>
          <w:sz w:val="20"/>
          <w:szCs w:val="20"/>
        </w:rPr>
      </w:pPr>
    </w:p>
    <w:p w:rsidR="00183890" w:rsidRPr="00144BC1" w:rsidRDefault="00183890" w:rsidP="00183890">
      <w:pPr>
        <w:pStyle w:val="Iauiue"/>
        <w:spacing w:line="200" w:lineRule="atLeast"/>
        <w:jc w:val="both"/>
        <w:rPr>
          <w:b/>
        </w:rPr>
      </w:pPr>
      <w:r w:rsidRPr="00144BC1">
        <w:rPr>
          <w:b/>
        </w:rPr>
        <w:t>Вспомогательные виды разрешенного использования:</w:t>
      </w:r>
    </w:p>
    <w:tbl>
      <w:tblPr>
        <w:tblW w:w="9836" w:type="dxa"/>
        <w:jc w:val="center"/>
        <w:tblInd w:w="7086" w:type="dxa"/>
        <w:tblLayout w:type="fixed"/>
        <w:tblLook w:val="0000"/>
      </w:tblPr>
      <w:tblGrid>
        <w:gridCol w:w="2559"/>
        <w:gridCol w:w="5621"/>
        <w:gridCol w:w="1656"/>
      </w:tblGrid>
      <w:tr w:rsidR="00183890" w:rsidRPr="00144BC1" w:rsidTr="005E1E39">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 xml:space="preserve">Вид разрешенного использования </w:t>
            </w:r>
            <w:r w:rsidRPr="00144BC1">
              <w:rPr>
                <w:sz w:val="20"/>
              </w:rPr>
              <w:br/>
              <w:t xml:space="preserve">земельных участков и объектов </w:t>
            </w:r>
            <w:r w:rsidRPr="00144BC1">
              <w:rPr>
                <w:sz w:val="20"/>
              </w:rPr>
              <w:br/>
              <w:t>капитального строительства</w:t>
            </w:r>
          </w:p>
        </w:tc>
        <w:tc>
          <w:tcPr>
            <w:tcW w:w="5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90" w:rsidRPr="00144BC1" w:rsidRDefault="00183890" w:rsidP="005E1E39">
            <w:pPr>
              <w:pStyle w:val="af6"/>
              <w:ind w:right="-246"/>
              <w:jc w:val="both"/>
              <w:rPr>
                <w:sz w:val="20"/>
              </w:rPr>
            </w:pPr>
            <w:r w:rsidRPr="00144BC1">
              <w:rPr>
                <w:sz w:val="20"/>
              </w:rPr>
              <w:t>Описание вида разрешенного использования земельного участка</w:t>
            </w:r>
          </w:p>
        </w:tc>
        <w:tc>
          <w:tcPr>
            <w:tcW w:w="165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6"/>
              <w:jc w:val="both"/>
              <w:rPr>
                <w:sz w:val="20"/>
              </w:rPr>
            </w:pPr>
            <w:r w:rsidRPr="00144BC1">
              <w:rPr>
                <w:sz w:val="20"/>
                <w:lang w:eastAsia="ru-RU"/>
              </w:rPr>
              <w:t>Код (числовое обозначение) вида разрешенного использования земельного участка</w:t>
            </w:r>
          </w:p>
        </w:tc>
      </w:tr>
      <w:tr w:rsidR="00183890" w:rsidRPr="00144BC1" w:rsidTr="005E1E39">
        <w:trPr>
          <w:jc w:val="center"/>
        </w:trPr>
        <w:tc>
          <w:tcPr>
            <w:tcW w:w="255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Коммунальное обслуживание</w:t>
            </w:r>
          </w:p>
        </w:tc>
        <w:tc>
          <w:tcPr>
            <w:tcW w:w="562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w:t>
            </w:r>
            <w:r w:rsidRPr="00144BC1">
              <w:rPr>
                <w:rFonts w:ascii="Times New Roman" w:hAnsi="Times New Roman" w:cs="Times New Roman"/>
                <w:sz w:val="20"/>
                <w:szCs w:val="20"/>
              </w:rPr>
              <w:lastRenderedPageBreak/>
              <w:t xml:space="preserve">включает в себя содержание видов разрешенного использования с </w:t>
            </w:r>
            <w:hyperlink w:anchor="sub_1311" w:history="1">
              <w:r w:rsidRPr="00144BC1">
                <w:rPr>
                  <w:rStyle w:val="afa"/>
                  <w:rFonts w:ascii="Times New Roman" w:eastAsia="Arial" w:hAnsi="Times New Roman" w:cs="Times New Roman"/>
                  <w:color w:val="auto"/>
                  <w:sz w:val="20"/>
                  <w:szCs w:val="20"/>
                </w:rPr>
                <w:t>кодами 3.1.1 - 3.1.2</w:t>
              </w:r>
            </w:hyperlink>
          </w:p>
        </w:tc>
        <w:tc>
          <w:tcPr>
            <w:tcW w:w="1656"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lastRenderedPageBreak/>
              <w:t>3.1</w:t>
            </w:r>
          </w:p>
        </w:tc>
      </w:tr>
    </w:tbl>
    <w:p w:rsidR="00183890" w:rsidRPr="00144BC1" w:rsidRDefault="00183890" w:rsidP="00183890">
      <w:pPr>
        <w:tabs>
          <w:tab w:val="left" w:pos="900"/>
        </w:tabs>
        <w:spacing w:after="0" w:line="200" w:lineRule="atLeast"/>
        <w:ind w:left="1440"/>
        <w:rPr>
          <w:rFonts w:ascii="Times New Roman" w:hAnsi="Times New Roman" w:cs="Times New Roman"/>
          <w:sz w:val="20"/>
          <w:szCs w:val="20"/>
        </w:rPr>
      </w:pPr>
    </w:p>
    <w:p w:rsidR="00183890" w:rsidRPr="00144BC1" w:rsidRDefault="00183890" w:rsidP="00183890">
      <w:pPr>
        <w:pStyle w:val="14"/>
        <w:spacing w:before="0" w:after="0"/>
        <w:ind w:firstLine="0"/>
        <w:rPr>
          <w:b/>
          <w:sz w:val="20"/>
          <w:szCs w:val="20"/>
        </w:rPr>
      </w:pPr>
      <w:r w:rsidRPr="00144BC1">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519"/>
        <w:gridCol w:w="2693"/>
      </w:tblGrid>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Предельные размеры и параметры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sz w:val="20"/>
              </w:rPr>
            </w:pPr>
            <w:r w:rsidRPr="00144BC1">
              <w:rPr>
                <w:sz w:val="20"/>
              </w:rPr>
              <w:t>Значения предельных размеров и параметров</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Минимальная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1.1.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видом использования «Спорт»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25 м2</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1.2.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остальными видами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 xml:space="preserve">Не подлежит установлению </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Максимальная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2.1.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видами использования «Спорт»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20 000 м2"/>
              </w:smartTagPr>
              <w:r w:rsidRPr="00144BC1">
                <w:rPr>
                  <w:sz w:val="20"/>
                  <w:szCs w:val="20"/>
                </w:rPr>
                <w:t>20 000 м2</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2.2.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остальными видами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 xml:space="preserve">Не подлежит установлению </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3</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3.1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0 м"/>
              </w:smartTagPr>
              <w:r w:rsidRPr="00144BC1">
                <w:rPr>
                  <w:sz w:val="20"/>
                  <w:szCs w:val="20"/>
                </w:rPr>
                <w:t>0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3.2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хозяйственных построек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1 м"/>
              </w:smartTagPr>
              <w:r w:rsidRPr="00144BC1">
                <w:rPr>
                  <w:sz w:val="20"/>
                  <w:szCs w:val="20"/>
                </w:rPr>
                <w:t>1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3.3</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3 м"/>
              </w:smartTagPr>
              <w:r w:rsidRPr="00144BC1">
                <w:rPr>
                  <w:sz w:val="20"/>
                  <w:szCs w:val="20"/>
                </w:rPr>
                <w:t>3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4</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4.1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0 м"/>
              </w:smartTagPr>
              <w:r w:rsidRPr="00144BC1">
                <w:rPr>
                  <w:sz w:val="20"/>
                  <w:szCs w:val="20"/>
                </w:rPr>
                <w:t>0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4.2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5 м"/>
              </w:smartTagPr>
              <w:r w:rsidRPr="00144BC1">
                <w:rPr>
                  <w:sz w:val="20"/>
                  <w:szCs w:val="20"/>
                </w:rPr>
                <w:t>5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5</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Предельная (максимальная) высота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12 метров"/>
              </w:smartTagPr>
              <w:r w:rsidRPr="00144BC1">
                <w:rPr>
                  <w:sz w:val="20"/>
                  <w:szCs w:val="20"/>
                </w:rPr>
                <w:t>12 метров</w:t>
              </w:r>
            </w:smartTag>
            <w:r w:rsidRPr="00144BC1">
              <w:rPr>
                <w:sz w:val="20"/>
                <w:szCs w:val="20"/>
              </w:rPr>
              <w:t>, высота парковых сооружений - аттракционов – не ограничивается</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6</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Максимальный процент застройки в границах земельного участка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6.1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с основным видом разрешенного использования "Коммунальное обслуживание"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100 %</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6.2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25 %</w:t>
            </w:r>
          </w:p>
        </w:tc>
      </w:tr>
    </w:tbl>
    <w:p w:rsidR="00183890" w:rsidRPr="00144BC1" w:rsidRDefault="00183890" w:rsidP="00183890">
      <w:pPr>
        <w:pStyle w:val="ConsNormal"/>
        <w:widowControl/>
        <w:tabs>
          <w:tab w:val="left" w:pos="900"/>
        </w:tabs>
        <w:spacing w:line="23" w:lineRule="atLeast"/>
        <w:ind w:firstLine="0"/>
        <w:jc w:val="both"/>
        <w:rPr>
          <w:rFonts w:ascii="Times New Roman" w:hAnsi="Times New Roman" w:cs="Times New Roman"/>
          <w:b/>
        </w:rPr>
      </w:pPr>
    </w:p>
    <w:p w:rsidR="00183890" w:rsidRPr="00144BC1" w:rsidRDefault="00183890" w:rsidP="00183890">
      <w:pPr>
        <w:pStyle w:val="ConsPlusNormal"/>
        <w:spacing w:line="23" w:lineRule="atLeast"/>
        <w:ind w:firstLine="709"/>
        <w:jc w:val="both"/>
        <w:rPr>
          <w:rFonts w:ascii="Times New Roman" w:hAnsi="Times New Roman" w:cs="Times New Roman"/>
        </w:rPr>
      </w:pPr>
      <w:r w:rsidRPr="00144BC1">
        <w:rPr>
          <w:rFonts w:ascii="Times New Roman" w:hAnsi="Times New Roman" w:cs="Times New Roman"/>
        </w:rPr>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етров"/>
        </w:smartTagPr>
        <w:r w:rsidRPr="00144BC1">
          <w:rPr>
            <w:rFonts w:ascii="Times New Roman" w:hAnsi="Times New Roman" w:cs="Times New Roman"/>
          </w:rPr>
          <w:t>400 метров</w:t>
        </w:r>
      </w:smartTag>
      <w:r w:rsidRPr="00144BC1">
        <w:rPr>
          <w:rFonts w:ascii="Times New Roman" w:hAnsi="Times New Roman" w:cs="Times New Roman"/>
        </w:rPr>
        <w:t xml:space="preserve"> от входа и проектировать из расчета не менее 10 машино-мест на 100 единовременных посетителей. </w:t>
      </w:r>
    </w:p>
    <w:p w:rsidR="00183890" w:rsidRPr="00144BC1" w:rsidRDefault="00183890" w:rsidP="00183890">
      <w:pPr>
        <w:pStyle w:val="ConsPlusNormal"/>
        <w:spacing w:line="23" w:lineRule="atLeast"/>
        <w:ind w:firstLine="709"/>
        <w:jc w:val="both"/>
        <w:rPr>
          <w:rFonts w:ascii="Times New Roman" w:hAnsi="Times New Roman" w:cs="Times New Roman"/>
        </w:rPr>
      </w:pPr>
      <w:r w:rsidRPr="00144BC1">
        <w:rPr>
          <w:rFonts w:ascii="Times New Roman" w:hAnsi="Times New Roman" w:cs="Times New Roma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4-х этажей, высота парковых сооружений - аттракционов – не ограничивается.</w:t>
      </w:r>
    </w:p>
    <w:p w:rsidR="00183890" w:rsidRPr="00144BC1" w:rsidRDefault="00183890" w:rsidP="00183890">
      <w:pPr>
        <w:pStyle w:val="ConsNormal"/>
        <w:widowControl/>
        <w:tabs>
          <w:tab w:val="left" w:pos="900"/>
        </w:tabs>
        <w:spacing w:line="23" w:lineRule="atLeast"/>
        <w:ind w:firstLine="0"/>
        <w:jc w:val="both"/>
        <w:rPr>
          <w:rFonts w:ascii="Times New Roman" w:hAnsi="Times New Roman" w:cs="Times New Roman"/>
          <w:b/>
        </w:rPr>
      </w:pPr>
    </w:p>
    <w:p w:rsidR="00183890" w:rsidRPr="00144BC1" w:rsidRDefault="00183890" w:rsidP="00183890">
      <w:pPr>
        <w:spacing w:after="0"/>
        <w:rPr>
          <w:rFonts w:ascii="Times New Roman" w:hAnsi="Times New Roman" w:cs="Times New Roman"/>
          <w:sz w:val="20"/>
          <w:szCs w:val="20"/>
        </w:rPr>
      </w:pPr>
      <w:r w:rsidRPr="00144BC1">
        <w:rPr>
          <w:rFonts w:ascii="Times New Roman" w:hAnsi="Times New Roman" w:cs="Times New Roman"/>
          <w:b/>
          <w:sz w:val="20"/>
          <w:szCs w:val="20"/>
        </w:rPr>
        <w:t>Производственные зоны</w:t>
      </w:r>
    </w:p>
    <w:p w:rsidR="00183890" w:rsidRPr="00144BC1" w:rsidRDefault="00183890" w:rsidP="00183890">
      <w:pPr>
        <w:pStyle w:val="ConsNormal"/>
        <w:tabs>
          <w:tab w:val="left" w:pos="900"/>
        </w:tabs>
        <w:ind w:firstLine="540"/>
        <w:jc w:val="both"/>
        <w:rPr>
          <w:rFonts w:ascii="Times New Roman" w:hAnsi="Times New Roman" w:cs="Times New Roman"/>
          <w:b/>
        </w:rPr>
      </w:pPr>
      <w:r w:rsidRPr="00144BC1">
        <w:rPr>
          <w:rFonts w:ascii="Times New Roman" w:hAnsi="Times New Roman" w:cs="Times New Roman"/>
          <w:b/>
        </w:rPr>
        <w:t>П.1. КОММУНАЛЬНО-СКЛАДСКАЯ ЗОНА</w:t>
      </w:r>
    </w:p>
    <w:p w:rsidR="00183890" w:rsidRPr="00144BC1" w:rsidRDefault="00183890" w:rsidP="00183890">
      <w:pPr>
        <w:pStyle w:val="ConsNormal"/>
        <w:tabs>
          <w:tab w:val="left" w:pos="900"/>
        </w:tabs>
        <w:ind w:firstLine="540"/>
        <w:jc w:val="both"/>
        <w:rPr>
          <w:rFonts w:ascii="Times New Roman" w:hAnsi="Times New Roman" w:cs="Times New Roman"/>
          <w:snapToGrid w:val="0"/>
        </w:rPr>
      </w:pPr>
      <w:r w:rsidRPr="00144BC1">
        <w:rPr>
          <w:rFonts w:ascii="Times New Roman" w:hAnsi="Times New Roman" w:cs="Times New Roman"/>
          <w:snapToGrid w:val="0"/>
        </w:rPr>
        <w:t xml:space="preserve">Коммунально-складская зона выделена для обеспечения правовых условий формирования территорий с целью размещения специализированных складов, товарных баз, предприятий коммунального и транспортного обслуживания населения. Все производственные объекты не должны иметь класс опасности выше </w:t>
      </w:r>
      <w:r w:rsidRPr="00144BC1">
        <w:rPr>
          <w:rFonts w:ascii="Times New Roman" w:hAnsi="Times New Roman" w:cs="Times New Roman"/>
          <w:snapToGrid w:val="0"/>
          <w:lang w:val="en-US"/>
        </w:rPr>
        <w:t>V</w:t>
      </w:r>
      <w:r w:rsidRPr="00144BC1">
        <w:rPr>
          <w:rFonts w:ascii="Times New Roman" w:hAnsi="Times New Roman" w:cs="Times New Roman"/>
          <w:snapToGrid w:val="0"/>
        </w:rPr>
        <w:t>.</w:t>
      </w:r>
    </w:p>
    <w:p w:rsidR="00183890" w:rsidRPr="00144BC1" w:rsidRDefault="00183890" w:rsidP="00183890">
      <w:pPr>
        <w:pStyle w:val="ConsNormal"/>
        <w:tabs>
          <w:tab w:val="left" w:pos="900"/>
        </w:tabs>
        <w:spacing w:line="23" w:lineRule="atLeast"/>
        <w:ind w:firstLine="0"/>
        <w:jc w:val="both"/>
        <w:rPr>
          <w:rFonts w:ascii="Times New Roman" w:hAnsi="Times New Roman" w:cs="Times New Roman"/>
          <w:b/>
        </w:rPr>
      </w:pPr>
    </w:p>
    <w:p w:rsidR="00183890" w:rsidRPr="00144BC1" w:rsidRDefault="00183890" w:rsidP="00183890">
      <w:pPr>
        <w:pStyle w:val="ConsNormal"/>
        <w:tabs>
          <w:tab w:val="left" w:pos="900"/>
        </w:tabs>
        <w:spacing w:line="23" w:lineRule="atLeast"/>
        <w:ind w:firstLine="0"/>
        <w:jc w:val="both"/>
        <w:rPr>
          <w:rFonts w:ascii="Times New Roman" w:hAnsi="Times New Roman" w:cs="Times New Roman"/>
          <w:b/>
        </w:rPr>
      </w:pPr>
      <w:r w:rsidRPr="00144BC1">
        <w:rPr>
          <w:rFonts w:ascii="Times New Roman" w:hAnsi="Times New Roman" w:cs="Times New Roman"/>
          <w:b/>
        </w:rPr>
        <w:t>Основные виды разрешенного использования:</w:t>
      </w:r>
    </w:p>
    <w:tbl>
      <w:tblPr>
        <w:tblW w:w="9296" w:type="dxa"/>
        <w:jc w:val="center"/>
        <w:tblInd w:w="620" w:type="dxa"/>
        <w:tblLook w:val="0000"/>
      </w:tblPr>
      <w:tblGrid>
        <w:gridCol w:w="2331"/>
        <w:gridCol w:w="4980"/>
        <w:gridCol w:w="1985"/>
      </w:tblGrid>
      <w:tr w:rsidR="00183890" w:rsidRPr="00144BC1" w:rsidTr="005E1E39">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lastRenderedPageBreak/>
              <w:t xml:space="preserve">Вид разрешенного использования </w:t>
            </w:r>
            <w:r w:rsidRPr="00144BC1">
              <w:rPr>
                <w:sz w:val="20"/>
              </w:rPr>
              <w:br/>
              <w:t xml:space="preserve">земельных участков и объектов </w:t>
            </w:r>
            <w:r w:rsidRPr="00144BC1">
              <w:rPr>
                <w:sz w:val="20"/>
              </w:rPr>
              <w:br/>
              <w:t>капитального строительства</w:t>
            </w:r>
          </w:p>
        </w:tc>
        <w:tc>
          <w:tcPr>
            <w:tcW w:w="4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Описание вида разрешенного использования земельного участка</w:t>
            </w:r>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6"/>
              <w:jc w:val="both"/>
              <w:rPr>
                <w:sz w:val="20"/>
              </w:rPr>
            </w:pPr>
            <w:r w:rsidRPr="00144BC1">
              <w:rPr>
                <w:sz w:val="20"/>
                <w:lang w:eastAsia="ru-RU"/>
              </w:rPr>
              <w:t>Код (числовое обозначение) вида разрешенного использования земельного участка</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Питомники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сооружений, необходимых для указанных видов сельскохозяйственного производства</w:t>
            </w:r>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1.17</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Хранение автотранспорта</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144BC1">
                <w:rPr>
                  <w:rStyle w:val="afa"/>
                  <w:rFonts w:ascii="Times New Roman" w:eastAsia="Arial" w:hAnsi="Times New Roman" w:cs="Times New Roman"/>
                  <w:color w:val="auto"/>
                  <w:sz w:val="20"/>
                  <w:szCs w:val="20"/>
                </w:rPr>
                <w:t>кодами 2.7.2</w:t>
              </w:r>
            </w:hyperlink>
            <w:r w:rsidRPr="00144BC1">
              <w:rPr>
                <w:rFonts w:ascii="Times New Roman" w:hAnsi="Times New Roman" w:cs="Times New Roman"/>
                <w:sz w:val="20"/>
                <w:szCs w:val="20"/>
              </w:rPr>
              <w:t>, 4.9</w:t>
            </w:r>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2.7.1</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Коммунальное обслуживание</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144BC1">
                <w:rPr>
                  <w:rStyle w:val="afa"/>
                  <w:rFonts w:ascii="Times New Roman" w:eastAsia="Arial" w:hAnsi="Times New Roman" w:cs="Times New Roman"/>
                  <w:color w:val="auto"/>
                  <w:sz w:val="20"/>
                  <w:szCs w:val="20"/>
                </w:rPr>
                <w:t>кодами 3.1.1 - 3.1.2</w:t>
              </w:r>
            </w:hyperlink>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3.1</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Предоставление коммунальных услуг</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t>3.1.1</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Административные здания организаций, обеспечивающих предоставление коммунальных услуг</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t>3.1.2</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Бытовое обслуживание</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3.3</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Обеспечение научной деятельности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391" w:history="1">
              <w:r w:rsidRPr="00144BC1">
                <w:rPr>
                  <w:rStyle w:val="afa"/>
                  <w:rFonts w:ascii="Times New Roman" w:eastAsia="Arial" w:hAnsi="Times New Roman" w:cs="Times New Roman"/>
                  <w:color w:val="auto"/>
                  <w:sz w:val="20"/>
                  <w:szCs w:val="20"/>
                </w:rPr>
                <w:t>кодами 3.9.1 - 3.9.3</w:t>
              </w:r>
            </w:hyperlink>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3.9</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Ветеринарное обслуживание</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3101" w:history="1">
              <w:r w:rsidRPr="00144BC1">
                <w:rPr>
                  <w:rStyle w:val="afa"/>
                  <w:rFonts w:ascii="Times New Roman" w:eastAsia="Arial" w:hAnsi="Times New Roman" w:cs="Times New Roman"/>
                  <w:color w:val="auto"/>
                  <w:sz w:val="20"/>
                  <w:szCs w:val="20"/>
                </w:rPr>
                <w:t>кодами 3.10.1 - 3.10.2</w:t>
              </w:r>
            </w:hyperlink>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3.10</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Служебные гаражи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144BC1">
                <w:rPr>
                  <w:rStyle w:val="afa"/>
                  <w:rFonts w:ascii="Times New Roman" w:eastAsia="Arial" w:hAnsi="Times New Roman" w:cs="Times New Roman"/>
                  <w:color w:val="auto"/>
                  <w:sz w:val="20"/>
                  <w:szCs w:val="20"/>
                </w:rPr>
                <w:t>кодами 3.0</w:t>
              </w:r>
            </w:hyperlink>
            <w:r w:rsidRPr="00144BC1">
              <w:rPr>
                <w:rFonts w:ascii="Times New Roman" w:hAnsi="Times New Roman" w:cs="Times New Roman"/>
                <w:sz w:val="20"/>
                <w:szCs w:val="20"/>
              </w:rPr>
              <w:t xml:space="preserve">, </w:t>
            </w:r>
            <w:hyperlink w:anchor="sub_1040" w:history="1">
              <w:r w:rsidRPr="00144BC1">
                <w:rPr>
                  <w:rStyle w:val="afa"/>
                  <w:rFonts w:ascii="Times New Roman" w:eastAsia="Arial" w:hAnsi="Times New Roman" w:cs="Times New Roman"/>
                  <w:color w:val="auto"/>
                  <w:sz w:val="20"/>
                  <w:szCs w:val="20"/>
                </w:rPr>
                <w:t>4.0</w:t>
              </w:r>
            </w:hyperlink>
            <w:r w:rsidRPr="00144BC1">
              <w:rPr>
                <w:rFonts w:ascii="Times New Roman" w:hAnsi="Times New Roman" w:cs="Times New Roman"/>
                <w:sz w:val="20"/>
                <w:szCs w:val="20"/>
              </w:rPr>
              <w:t xml:space="preserve">, а также для стоянки и хранения транспортных средств общего пользования, в </w:t>
            </w:r>
            <w:r w:rsidRPr="00144BC1">
              <w:rPr>
                <w:rFonts w:ascii="Times New Roman" w:hAnsi="Times New Roman" w:cs="Times New Roman"/>
                <w:sz w:val="20"/>
                <w:szCs w:val="20"/>
              </w:rPr>
              <w:lastRenderedPageBreak/>
              <w:t>том числе в депо</w:t>
            </w:r>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lastRenderedPageBreak/>
              <w:t>4.9</w:t>
            </w:r>
          </w:p>
        </w:tc>
      </w:tr>
      <w:tr w:rsidR="00183890" w:rsidRPr="00144BC1" w:rsidTr="005E1E39">
        <w:trPr>
          <w:trHeight w:val="1156"/>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lastRenderedPageBreak/>
              <w:t>Объекты дорожного сервиса</w:t>
            </w:r>
          </w:p>
          <w:p w:rsidR="00183890" w:rsidRPr="00144BC1" w:rsidRDefault="00183890" w:rsidP="005E1E39">
            <w:pPr>
              <w:spacing w:after="0"/>
              <w:rPr>
                <w:rFonts w:ascii="Times New Roman" w:hAnsi="Times New Roman" w:cs="Times New Roman"/>
                <w:sz w:val="20"/>
                <w:szCs w:val="20"/>
              </w:rPr>
            </w:pPr>
          </w:p>
          <w:p w:rsidR="00183890" w:rsidRPr="00144BC1" w:rsidRDefault="00183890" w:rsidP="005E1E39">
            <w:pPr>
              <w:spacing w:after="0"/>
              <w:rPr>
                <w:rFonts w:ascii="Times New Roman" w:hAnsi="Times New Roman" w:cs="Times New Roman"/>
                <w:sz w:val="20"/>
                <w:szCs w:val="20"/>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144BC1">
                <w:rPr>
                  <w:rStyle w:val="afa"/>
                  <w:rFonts w:ascii="Times New Roman" w:eastAsia="Arial" w:hAnsi="Times New Roman" w:cs="Times New Roman"/>
                  <w:color w:val="auto"/>
                  <w:sz w:val="20"/>
                  <w:szCs w:val="20"/>
                </w:rPr>
                <w:t>кодами 4.9.1.1 - 4.9.1.4</w:t>
              </w:r>
            </w:hyperlink>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t>4.9.1</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Заправка транспортных средств</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автозаправочных станций;</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магазинов сопутствующей торговли, зданий для организации общественного питания в качестве объектов дорожного сервиса</w:t>
            </w:r>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4.9.1.1</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Обеспечение дорожного отдыха</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4.9.1.2</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Автомобильные мойки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автомобильных моек, а также размещение магазинов сопутствующей торговли</w:t>
            </w:r>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t>4.9.1.3</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Магазины</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4.4</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Деловое управление</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4.1</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Банковская и страховая деятельность</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4.5</w:t>
            </w:r>
          </w:p>
        </w:tc>
      </w:tr>
      <w:tr w:rsidR="00183890" w:rsidRPr="00144BC1" w:rsidTr="005E1E39">
        <w:trPr>
          <w:trHeight w:val="1351"/>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t>Деловое управление</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bookmarkStart w:id="184" w:name="sub_1041"/>
            <w:r w:rsidRPr="00144BC1">
              <w:rPr>
                <w:rFonts w:ascii="Times New Roman" w:hAnsi="Times New Roman" w:cs="Times New Roman"/>
                <w:sz w:val="20"/>
                <w:szCs w:val="20"/>
              </w:rPr>
              <w:t>4.1</w:t>
            </w:r>
            <w:bookmarkEnd w:id="184"/>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Рынки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гаражей и (или) стоянок для автомобилей сотрудников и посетителей рынка</w:t>
            </w:r>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4.3</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Общественное питание</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4.6</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Гостиничное обслуживание</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гостиниц</w:t>
            </w:r>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bookmarkStart w:id="185" w:name="sub_1047"/>
            <w:r w:rsidRPr="00144BC1">
              <w:rPr>
                <w:rFonts w:ascii="Times New Roman" w:hAnsi="Times New Roman" w:cs="Times New Roman"/>
                <w:sz w:val="20"/>
                <w:szCs w:val="20"/>
              </w:rPr>
              <w:t>4.7</w:t>
            </w:r>
            <w:bookmarkEnd w:id="185"/>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Выставочно-ярмарочная деятельность</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w:t>
            </w:r>
            <w:r w:rsidRPr="00144BC1">
              <w:rPr>
                <w:rFonts w:ascii="Times New Roman" w:hAnsi="Times New Roman" w:cs="Times New Roman"/>
                <w:sz w:val="20"/>
                <w:szCs w:val="20"/>
              </w:rPr>
              <w:lastRenderedPageBreak/>
              <w:t>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183890" w:rsidRPr="00144BC1" w:rsidRDefault="00183890" w:rsidP="005E1E39">
            <w:pPr>
              <w:spacing w:after="0"/>
              <w:rPr>
                <w:rFonts w:ascii="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lastRenderedPageBreak/>
              <w:t>4.10</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lastRenderedPageBreak/>
              <w:t>Недропользование</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Осуществление геологических изысканий;</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добыча полезных ископаемых открытым (карьеры, отвалы) и закрытым (шахты, скважины) способами;</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в том числе подземных, в целях добычи полезных ископаемых;</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t>6.1</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Строительная промышленность</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6.6</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Связь</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144BC1">
                <w:rPr>
                  <w:rStyle w:val="afa"/>
                  <w:rFonts w:ascii="Times New Roman" w:eastAsia="Arial" w:hAnsi="Times New Roman" w:cs="Times New Roman"/>
                  <w:color w:val="auto"/>
                  <w:sz w:val="20"/>
                  <w:szCs w:val="20"/>
                </w:rPr>
                <w:t>кодами 3.1.1</w:t>
              </w:r>
            </w:hyperlink>
            <w:r w:rsidRPr="00144BC1">
              <w:rPr>
                <w:rFonts w:ascii="Times New Roman" w:hAnsi="Times New Roman" w:cs="Times New Roman"/>
                <w:sz w:val="20"/>
                <w:szCs w:val="20"/>
              </w:rPr>
              <w:t xml:space="preserve">, </w:t>
            </w:r>
            <w:hyperlink w:anchor="sub_1323" w:history="1">
              <w:r w:rsidRPr="00144BC1">
                <w:rPr>
                  <w:rStyle w:val="afa"/>
                  <w:rFonts w:ascii="Times New Roman" w:eastAsia="Arial" w:hAnsi="Times New Roman" w:cs="Times New Roman"/>
                  <w:color w:val="auto"/>
                  <w:sz w:val="20"/>
                  <w:szCs w:val="20"/>
                </w:rPr>
                <w:t>3.2.3</w:t>
              </w:r>
            </w:hyperlink>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6.8</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Склад</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6.9</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Складские площадки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6.9.1</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Целлюлозно-бумажная промышленность</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w:t>
            </w:r>
            <w:r w:rsidRPr="00144BC1">
              <w:rPr>
                <w:rFonts w:ascii="Times New Roman" w:hAnsi="Times New Roman" w:cs="Times New Roman"/>
                <w:sz w:val="20"/>
                <w:szCs w:val="20"/>
              </w:rPr>
              <w:lastRenderedPageBreak/>
              <w:t>записанных носителей информации</w:t>
            </w:r>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lastRenderedPageBreak/>
              <w:t>6.11</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lastRenderedPageBreak/>
              <w:t>Автомобильный транспорт</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sub_1721" w:history="1">
              <w:r w:rsidRPr="00144BC1">
                <w:rPr>
                  <w:rStyle w:val="afa"/>
                  <w:rFonts w:ascii="Times New Roman" w:eastAsia="Arial" w:hAnsi="Times New Roman" w:cs="Times New Roman"/>
                  <w:color w:val="auto"/>
                  <w:sz w:val="20"/>
                  <w:szCs w:val="20"/>
                </w:rPr>
                <w:t>кодами 7.2.1 - 7.2.3</w:t>
              </w:r>
            </w:hyperlink>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7.2</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Улично-дорожная сеть</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144BC1">
                <w:rPr>
                  <w:rStyle w:val="afa"/>
                  <w:rFonts w:ascii="Times New Roman" w:eastAsia="Arial" w:hAnsi="Times New Roman" w:cs="Times New Roman"/>
                  <w:color w:val="auto"/>
                  <w:sz w:val="20"/>
                  <w:szCs w:val="20"/>
                </w:rPr>
                <w:t>кодами 2.7.1</w:t>
              </w:r>
            </w:hyperlink>
            <w:r w:rsidRPr="00144BC1">
              <w:rPr>
                <w:rFonts w:ascii="Times New Roman" w:hAnsi="Times New Roman" w:cs="Times New Roman"/>
                <w:sz w:val="20"/>
                <w:szCs w:val="20"/>
              </w:rPr>
              <w:t xml:space="preserve">, </w:t>
            </w:r>
            <w:hyperlink w:anchor="sub_1049" w:history="1">
              <w:r w:rsidRPr="00144BC1">
                <w:rPr>
                  <w:rStyle w:val="afa"/>
                  <w:rFonts w:ascii="Times New Roman" w:eastAsia="Arial" w:hAnsi="Times New Roman" w:cs="Times New Roman"/>
                  <w:color w:val="auto"/>
                  <w:sz w:val="20"/>
                  <w:szCs w:val="20"/>
                </w:rPr>
                <w:t>4.9</w:t>
              </w:r>
            </w:hyperlink>
            <w:r w:rsidRPr="00144BC1">
              <w:rPr>
                <w:rFonts w:ascii="Times New Roman" w:hAnsi="Times New Roman" w:cs="Times New Roman"/>
                <w:sz w:val="20"/>
                <w:szCs w:val="20"/>
              </w:rPr>
              <w:t xml:space="preserve">, </w:t>
            </w:r>
            <w:hyperlink w:anchor="sub_1723" w:history="1">
              <w:r w:rsidRPr="00144BC1">
                <w:rPr>
                  <w:rStyle w:val="afa"/>
                  <w:rFonts w:ascii="Times New Roman" w:eastAsia="Arial" w:hAnsi="Times New Roman" w:cs="Times New Roman"/>
                  <w:color w:val="auto"/>
                  <w:sz w:val="20"/>
                  <w:szCs w:val="20"/>
                </w:rPr>
                <w:t>7.2.3</w:t>
              </w:r>
            </w:hyperlink>
            <w:r w:rsidRPr="00144BC1">
              <w:rPr>
                <w:rFonts w:ascii="Times New Roman" w:hAnsi="Times New Roman" w:cs="Times New Roman"/>
                <w:sz w:val="20"/>
                <w:szCs w:val="20"/>
              </w:rPr>
              <w:t>, а также некапитальных сооружений, предназначенных для охраны транспортных средств</w:t>
            </w:r>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t>12.0.1</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Благоустройство территории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t>12.0.2</w:t>
            </w:r>
          </w:p>
        </w:tc>
      </w:tr>
    </w:tbl>
    <w:p w:rsidR="00183890" w:rsidRPr="00144BC1" w:rsidRDefault="00183890" w:rsidP="00183890">
      <w:pPr>
        <w:tabs>
          <w:tab w:val="left" w:pos="-1843"/>
          <w:tab w:val="left" w:pos="900"/>
        </w:tabs>
        <w:autoSpaceDN w:val="0"/>
        <w:adjustRightInd w:val="0"/>
        <w:spacing w:after="0" w:line="23" w:lineRule="atLeast"/>
        <w:rPr>
          <w:rFonts w:ascii="Times New Roman" w:hAnsi="Times New Roman" w:cs="Times New Roman"/>
          <w:b/>
          <w:sz w:val="20"/>
          <w:szCs w:val="20"/>
        </w:rPr>
      </w:pPr>
    </w:p>
    <w:p w:rsidR="00183890" w:rsidRPr="00144BC1" w:rsidRDefault="00183890" w:rsidP="00183890">
      <w:pPr>
        <w:tabs>
          <w:tab w:val="left" w:pos="-1843"/>
          <w:tab w:val="left" w:pos="900"/>
        </w:tabs>
        <w:autoSpaceDN w:val="0"/>
        <w:adjustRightInd w:val="0"/>
        <w:spacing w:after="0" w:line="23" w:lineRule="atLeast"/>
        <w:ind w:left="709"/>
        <w:rPr>
          <w:rFonts w:ascii="Times New Roman" w:hAnsi="Times New Roman" w:cs="Times New Roman"/>
          <w:b/>
          <w:sz w:val="20"/>
          <w:szCs w:val="20"/>
        </w:rPr>
      </w:pPr>
    </w:p>
    <w:p w:rsidR="00183890" w:rsidRPr="00144BC1" w:rsidRDefault="00183890" w:rsidP="00183890">
      <w:pPr>
        <w:tabs>
          <w:tab w:val="left" w:pos="-1843"/>
          <w:tab w:val="left" w:pos="900"/>
        </w:tabs>
        <w:autoSpaceDN w:val="0"/>
        <w:adjustRightInd w:val="0"/>
        <w:spacing w:after="0" w:line="23" w:lineRule="atLeast"/>
        <w:ind w:left="709"/>
        <w:rPr>
          <w:rFonts w:ascii="Times New Roman" w:hAnsi="Times New Roman" w:cs="Times New Roman"/>
          <w:b/>
          <w:sz w:val="20"/>
          <w:szCs w:val="20"/>
        </w:rPr>
      </w:pPr>
      <w:r w:rsidRPr="00144BC1">
        <w:rPr>
          <w:rFonts w:ascii="Times New Roman" w:hAnsi="Times New Roman" w:cs="Times New Roman"/>
          <w:b/>
          <w:sz w:val="20"/>
          <w:szCs w:val="20"/>
        </w:rPr>
        <w:t>Вспомогательные виды разрешенного использования:</w:t>
      </w:r>
    </w:p>
    <w:tbl>
      <w:tblPr>
        <w:tblW w:w="0" w:type="auto"/>
        <w:jc w:val="center"/>
        <w:tblInd w:w="108" w:type="dxa"/>
        <w:tblLook w:val="0000"/>
      </w:tblPr>
      <w:tblGrid>
        <w:gridCol w:w="2042"/>
        <w:gridCol w:w="5244"/>
        <w:gridCol w:w="2177"/>
      </w:tblGrid>
      <w:tr w:rsidR="00183890" w:rsidRPr="00144BC1" w:rsidTr="005E1E39">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 xml:space="preserve">Вид разрешенного использования </w:t>
            </w:r>
            <w:r w:rsidRPr="00144BC1">
              <w:rPr>
                <w:sz w:val="20"/>
              </w:rPr>
              <w:br/>
              <w:t xml:space="preserve">земельных участков и объектов </w:t>
            </w:r>
            <w:r w:rsidRPr="00144BC1">
              <w:rPr>
                <w:sz w:val="20"/>
              </w:rPr>
              <w:br/>
              <w:t>капитального строительства</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Описание вида разрешенного использования земельного участка</w:t>
            </w:r>
          </w:p>
        </w:tc>
        <w:tc>
          <w:tcPr>
            <w:tcW w:w="217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6"/>
              <w:jc w:val="both"/>
              <w:rPr>
                <w:sz w:val="20"/>
              </w:rPr>
            </w:pPr>
            <w:r w:rsidRPr="00144BC1">
              <w:rPr>
                <w:sz w:val="20"/>
                <w:lang w:eastAsia="ru-RU"/>
              </w:rPr>
              <w:t>Код (числовое обозначение) вида разрешенного использования земельного участка</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Коммунальное обслуживание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144BC1">
                <w:rPr>
                  <w:rStyle w:val="afa"/>
                  <w:rFonts w:ascii="Times New Roman" w:eastAsia="Arial" w:hAnsi="Times New Roman" w:cs="Times New Roman"/>
                  <w:color w:val="auto"/>
                  <w:sz w:val="20"/>
                  <w:szCs w:val="20"/>
                </w:rPr>
                <w:t>кодами 3.1.1 - 3.1.2</w:t>
              </w:r>
            </w:hyperlink>
          </w:p>
        </w:tc>
        <w:tc>
          <w:tcPr>
            <w:tcW w:w="217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3.1</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Бытовое обслуживание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7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3.3</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Ветеринарное обслуживание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3101" w:history="1">
              <w:r w:rsidRPr="00144BC1">
                <w:rPr>
                  <w:rStyle w:val="afa"/>
                  <w:rFonts w:ascii="Times New Roman" w:eastAsia="Arial" w:hAnsi="Times New Roman" w:cs="Times New Roman"/>
                  <w:color w:val="auto"/>
                  <w:sz w:val="20"/>
                  <w:szCs w:val="20"/>
                </w:rPr>
                <w:t>кодами 3.10.1 - 3.10.2</w:t>
              </w:r>
            </w:hyperlink>
          </w:p>
        </w:tc>
        <w:tc>
          <w:tcPr>
            <w:tcW w:w="217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3.10</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ind w:left="60" w:right="60"/>
              <w:rPr>
                <w:rFonts w:ascii="Times New Roman" w:hAnsi="Times New Roman" w:cs="Times New Roman"/>
                <w:sz w:val="20"/>
                <w:szCs w:val="20"/>
              </w:rPr>
            </w:pPr>
            <w:r w:rsidRPr="00144BC1">
              <w:rPr>
                <w:rFonts w:ascii="Times New Roman" w:hAnsi="Times New Roman" w:cs="Times New Roman"/>
                <w:sz w:val="20"/>
                <w:szCs w:val="20"/>
              </w:rPr>
              <w:t>Склад</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w:t>
            </w:r>
            <w:r w:rsidRPr="00144BC1">
              <w:rPr>
                <w:rFonts w:ascii="Times New Roman" w:hAnsi="Times New Roman" w:cs="Times New Roman"/>
                <w:sz w:val="20"/>
                <w:szCs w:val="20"/>
              </w:rPr>
              <w:lastRenderedPageBreak/>
              <w:t>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7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lastRenderedPageBreak/>
              <w:t>6.9</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lastRenderedPageBreak/>
              <w:t>Служебные гаражи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144BC1">
                <w:rPr>
                  <w:rStyle w:val="afa"/>
                  <w:rFonts w:ascii="Times New Roman" w:eastAsia="Arial" w:hAnsi="Times New Roman" w:cs="Times New Roman"/>
                  <w:color w:val="auto"/>
                  <w:sz w:val="20"/>
                  <w:szCs w:val="20"/>
                </w:rPr>
                <w:t>кодами 3.0</w:t>
              </w:r>
            </w:hyperlink>
            <w:r w:rsidRPr="00144BC1">
              <w:rPr>
                <w:rFonts w:ascii="Times New Roman" w:hAnsi="Times New Roman" w:cs="Times New Roman"/>
                <w:sz w:val="20"/>
                <w:szCs w:val="20"/>
              </w:rPr>
              <w:t xml:space="preserve">, </w:t>
            </w:r>
            <w:hyperlink w:anchor="sub_1040" w:history="1">
              <w:r w:rsidRPr="00144BC1">
                <w:rPr>
                  <w:rStyle w:val="afa"/>
                  <w:rFonts w:ascii="Times New Roman" w:eastAsia="Arial" w:hAnsi="Times New Roman" w:cs="Times New Roman"/>
                  <w:color w:val="auto"/>
                  <w:sz w:val="20"/>
                  <w:szCs w:val="20"/>
                </w:rPr>
                <w:t>4.0</w:t>
              </w:r>
            </w:hyperlink>
            <w:r w:rsidRPr="00144BC1">
              <w:rPr>
                <w:rFonts w:ascii="Times New Roman" w:hAnsi="Times New Roman" w:cs="Times New Roman"/>
                <w:sz w:val="20"/>
                <w:szCs w:val="20"/>
              </w:rPr>
              <w:t>, а также для стоянки и хранения транспортных средств общего пользования, в том числе в депо</w:t>
            </w:r>
          </w:p>
        </w:tc>
        <w:tc>
          <w:tcPr>
            <w:tcW w:w="217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4.9</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Хранение автотранспорта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144BC1">
                <w:rPr>
                  <w:rStyle w:val="afa"/>
                  <w:rFonts w:ascii="Times New Roman" w:eastAsia="Arial" w:hAnsi="Times New Roman" w:cs="Times New Roman"/>
                  <w:color w:val="auto"/>
                  <w:sz w:val="20"/>
                  <w:szCs w:val="20"/>
                </w:rPr>
                <w:t>кодами 2.7.2</w:t>
              </w:r>
            </w:hyperlink>
            <w:r w:rsidRPr="00144BC1">
              <w:rPr>
                <w:rFonts w:ascii="Times New Roman" w:hAnsi="Times New Roman" w:cs="Times New Roman"/>
                <w:sz w:val="20"/>
                <w:szCs w:val="20"/>
              </w:rPr>
              <w:t>, 4.9</w:t>
            </w:r>
          </w:p>
        </w:tc>
        <w:tc>
          <w:tcPr>
            <w:tcW w:w="217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2.7.1</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Магазины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7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4.4</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Деловое управление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7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4.1</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Банковская и страховая деятельность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7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4.5</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Обеспечение научной деятельности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391" w:history="1">
              <w:r w:rsidRPr="00144BC1">
                <w:rPr>
                  <w:rStyle w:val="afa"/>
                  <w:rFonts w:ascii="Times New Roman" w:eastAsia="Arial" w:hAnsi="Times New Roman" w:cs="Times New Roman"/>
                  <w:color w:val="auto"/>
                  <w:sz w:val="20"/>
                  <w:szCs w:val="20"/>
                </w:rPr>
                <w:t>кодами 3.9.1 - 3.9.3</w:t>
              </w:r>
            </w:hyperlink>
          </w:p>
        </w:tc>
        <w:tc>
          <w:tcPr>
            <w:tcW w:w="217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3.9</w:t>
            </w:r>
          </w:p>
        </w:tc>
      </w:tr>
      <w:tr w:rsidR="00183890" w:rsidRPr="00144BC1" w:rsidTr="005E1E39">
        <w:trPr>
          <w:trHeight w:val="2289"/>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Связь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144BC1">
                <w:rPr>
                  <w:rStyle w:val="afa"/>
                  <w:rFonts w:ascii="Times New Roman" w:eastAsia="Arial" w:hAnsi="Times New Roman" w:cs="Times New Roman"/>
                  <w:color w:val="auto"/>
                  <w:sz w:val="20"/>
                  <w:szCs w:val="20"/>
                </w:rPr>
                <w:t>кодами 3.1.1</w:t>
              </w:r>
            </w:hyperlink>
            <w:r w:rsidRPr="00144BC1">
              <w:rPr>
                <w:rFonts w:ascii="Times New Roman" w:hAnsi="Times New Roman" w:cs="Times New Roman"/>
                <w:sz w:val="20"/>
                <w:szCs w:val="20"/>
              </w:rPr>
              <w:t xml:space="preserve">, </w:t>
            </w:r>
            <w:hyperlink w:anchor="sub_1323" w:history="1">
              <w:r w:rsidRPr="00144BC1">
                <w:rPr>
                  <w:rStyle w:val="afa"/>
                  <w:rFonts w:ascii="Times New Roman" w:eastAsia="Arial" w:hAnsi="Times New Roman" w:cs="Times New Roman"/>
                  <w:color w:val="auto"/>
                  <w:sz w:val="20"/>
                  <w:szCs w:val="20"/>
                </w:rPr>
                <w:t>3.2.3</w:t>
              </w:r>
            </w:hyperlink>
          </w:p>
        </w:tc>
        <w:tc>
          <w:tcPr>
            <w:tcW w:w="217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6.8</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Автомобильный транспорт</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sub_1721" w:history="1">
              <w:r w:rsidRPr="00144BC1">
                <w:rPr>
                  <w:rStyle w:val="afa"/>
                  <w:rFonts w:ascii="Times New Roman" w:eastAsia="Arial" w:hAnsi="Times New Roman" w:cs="Times New Roman"/>
                  <w:color w:val="auto"/>
                  <w:sz w:val="20"/>
                  <w:szCs w:val="20"/>
                </w:rPr>
                <w:t>кодами 7.2.1 - 7.2.3</w:t>
              </w:r>
            </w:hyperlink>
          </w:p>
        </w:tc>
        <w:tc>
          <w:tcPr>
            <w:tcW w:w="217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7.2</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 xml:space="preserve">Обеспечение внутреннего </w:t>
            </w:r>
            <w:r w:rsidRPr="00144BC1">
              <w:rPr>
                <w:rFonts w:ascii="Times New Roman" w:hAnsi="Times New Roman" w:cs="Times New Roman"/>
                <w:sz w:val="20"/>
                <w:szCs w:val="20"/>
              </w:rPr>
              <w:lastRenderedPageBreak/>
              <w:t>правопорядка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lastRenderedPageBreak/>
              <w:t xml:space="preserve">Размещение объектов капитального строительства, необходимых для подготовки и поддержания в готовности </w:t>
            </w:r>
            <w:r w:rsidRPr="00144BC1">
              <w:rPr>
                <w:rFonts w:ascii="Times New Roman" w:hAnsi="Times New Roman" w:cs="Times New Roman"/>
                <w:sz w:val="20"/>
                <w:szCs w:val="20"/>
              </w:rPr>
              <w:lastRenderedPageBreak/>
              <w:t>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7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lastRenderedPageBreak/>
              <w:t>8.3</w:t>
            </w:r>
          </w:p>
        </w:tc>
      </w:tr>
      <w:tr w:rsidR="00183890" w:rsidRPr="00144BC1" w:rsidTr="005E1E39">
        <w:trPr>
          <w:jc w:val="center"/>
        </w:trPr>
        <w:tc>
          <w:tcPr>
            <w:tcW w:w="0" w:type="auto"/>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lastRenderedPageBreak/>
              <w:t>Общественное питание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7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4.6</w:t>
            </w:r>
          </w:p>
        </w:tc>
      </w:tr>
    </w:tbl>
    <w:p w:rsidR="00183890" w:rsidRPr="00144BC1" w:rsidRDefault="00183890" w:rsidP="00183890">
      <w:pPr>
        <w:tabs>
          <w:tab w:val="left" w:pos="-1843"/>
          <w:tab w:val="left" w:pos="900"/>
        </w:tabs>
        <w:autoSpaceDN w:val="0"/>
        <w:adjustRightInd w:val="0"/>
        <w:spacing w:after="0" w:line="23" w:lineRule="atLeast"/>
        <w:ind w:left="709"/>
        <w:rPr>
          <w:rFonts w:ascii="Times New Roman" w:hAnsi="Times New Roman" w:cs="Times New Roman"/>
          <w:b/>
          <w:sz w:val="20"/>
          <w:szCs w:val="20"/>
        </w:rPr>
      </w:pPr>
    </w:p>
    <w:p w:rsidR="00183890" w:rsidRPr="00144BC1" w:rsidRDefault="00183890" w:rsidP="00183890">
      <w:pPr>
        <w:pStyle w:val="ConsNormal"/>
        <w:widowControl/>
        <w:tabs>
          <w:tab w:val="left" w:pos="900"/>
        </w:tabs>
        <w:spacing w:line="23" w:lineRule="atLeast"/>
        <w:ind w:firstLine="0"/>
        <w:jc w:val="both"/>
        <w:rPr>
          <w:rFonts w:ascii="Times New Roman" w:hAnsi="Times New Roman" w:cs="Times New Roman"/>
        </w:rPr>
      </w:pPr>
      <w:r w:rsidRPr="00144BC1">
        <w:rPr>
          <w:rFonts w:ascii="Times New Roman" w:hAnsi="Times New Roman" w:cs="Times New Roman"/>
        </w:rPr>
        <w:t>* указанные вспомогательные виды разрешенного использования допускаются на земельном участке основного объекта, на 1–м этаже основного объекта или пристроенными/встроено-пристроенными к основному объекту.</w:t>
      </w:r>
    </w:p>
    <w:p w:rsidR="00183890" w:rsidRPr="00144BC1" w:rsidRDefault="00183890" w:rsidP="00183890">
      <w:pPr>
        <w:pStyle w:val="ConsNormal"/>
        <w:widowControl/>
        <w:tabs>
          <w:tab w:val="left" w:pos="-1843"/>
          <w:tab w:val="num" w:pos="426"/>
          <w:tab w:val="left" w:pos="900"/>
        </w:tabs>
        <w:spacing w:line="23" w:lineRule="atLeast"/>
        <w:ind w:firstLine="0"/>
        <w:jc w:val="both"/>
        <w:rPr>
          <w:rFonts w:ascii="Times New Roman" w:hAnsi="Times New Roman" w:cs="Times New Roman"/>
          <w:b/>
        </w:rPr>
      </w:pPr>
    </w:p>
    <w:p w:rsidR="00183890" w:rsidRPr="00144BC1" w:rsidRDefault="00183890" w:rsidP="00183890">
      <w:pPr>
        <w:pStyle w:val="14"/>
        <w:spacing w:before="0" w:after="0"/>
        <w:ind w:firstLine="709"/>
        <w:rPr>
          <w:b/>
          <w:sz w:val="20"/>
          <w:szCs w:val="20"/>
        </w:rPr>
      </w:pPr>
      <w:r w:rsidRPr="00144BC1">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519"/>
        <w:gridCol w:w="2693"/>
      </w:tblGrid>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Предельные размеры и параметры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sz w:val="20"/>
              </w:rPr>
            </w:pPr>
            <w:r w:rsidRPr="00144BC1">
              <w:rPr>
                <w:sz w:val="20"/>
              </w:rPr>
              <w:t>Значения предельных размеров и параметров</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Минимальная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1.1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видом использования «Энергетика»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4  м2</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1.2.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видом использования «Объекты дорожного сервиса», «Склады», «Складские площадки»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25 м2</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1.3.</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видами использования «Ветеринарное обслуживание»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10 м2</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1.4.</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видом использования «Легкая промышленность», «Пищевая промышленность»,  «Автомобилестроительная промышленность», «Фармацевтическая промышленность», «Целлюлозно-бумажная промышленность», «Строительная промышленность», Обеспечение научной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100 м2</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1.5.</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другими видами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 xml:space="preserve">Не подлежит установлению </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Максимальная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2.1.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видами использования «Обеспечение внутреннего правопорядка»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4000 м2"/>
              </w:smartTagPr>
              <w:r w:rsidRPr="00144BC1">
                <w:rPr>
                  <w:sz w:val="20"/>
                  <w:szCs w:val="20"/>
                </w:rPr>
                <w:t>4000 м2</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2.2.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видами использования «Обеспечение научной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30 000 м2"/>
              </w:smartTagPr>
              <w:r w:rsidRPr="00144BC1">
                <w:rPr>
                  <w:sz w:val="20"/>
                  <w:szCs w:val="20"/>
                </w:rPr>
                <w:t>30 000 м2</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2.3.</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другими видами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 xml:space="preserve">Не подлежит установлению </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3</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3.1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0 м"/>
              </w:smartTagPr>
              <w:r w:rsidRPr="00144BC1">
                <w:rPr>
                  <w:sz w:val="20"/>
                  <w:szCs w:val="20"/>
                </w:rPr>
                <w:t>0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3.2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хозяйственных построек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1 м"/>
              </w:smartTagPr>
              <w:r w:rsidRPr="00144BC1">
                <w:rPr>
                  <w:sz w:val="20"/>
                  <w:szCs w:val="20"/>
                </w:rPr>
                <w:t>1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3.3</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3 м"/>
              </w:smartTagPr>
              <w:r w:rsidRPr="00144BC1">
                <w:rPr>
                  <w:sz w:val="20"/>
                  <w:szCs w:val="20"/>
                </w:rPr>
                <w:t>3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4</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4.1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0 м"/>
              </w:smartTagPr>
              <w:r w:rsidRPr="00144BC1">
                <w:rPr>
                  <w:sz w:val="20"/>
                  <w:szCs w:val="20"/>
                </w:rPr>
                <w:t>0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lastRenderedPageBreak/>
              <w:t>4.2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5 м"/>
              </w:smartTagPr>
              <w:r w:rsidRPr="00144BC1">
                <w:rPr>
                  <w:sz w:val="20"/>
                  <w:szCs w:val="20"/>
                </w:rPr>
                <w:t>5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5</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Предельная (максимальная) высота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 xml:space="preserve">до 5-ти этажей или </w:t>
            </w:r>
            <w:smartTag w:uri="urn:schemas-microsoft-com:office:smarttags" w:element="metricconverter">
              <w:smartTagPr>
                <w:attr w:name="ProductID" w:val="15 м"/>
              </w:smartTagPr>
              <w:r w:rsidRPr="00144BC1">
                <w:rPr>
                  <w:sz w:val="20"/>
                  <w:szCs w:val="20"/>
                </w:rPr>
                <w:t>15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6</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Максимальный процент застройки в границах земельного участка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6.1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с основным видом разрешенного использования "Коммунальное обслуживание"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 в случае размещения на земельном участке только объектов инженерно-технического обеспечения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100 %</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 в случае размещения на земельном участке иных объектов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80 %</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6.2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70 %</w:t>
            </w:r>
          </w:p>
        </w:tc>
      </w:tr>
    </w:tbl>
    <w:p w:rsidR="00183890" w:rsidRPr="00144BC1" w:rsidRDefault="00183890" w:rsidP="00183890">
      <w:pPr>
        <w:pStyle w:val="ConsPlusNormal"/>
        <w:spacing w:line="23" w:lineRule="atLeast"/>
        <w:ind w:firstLine="0"/>
        <w:jc w:val="both"/>
        <w:outlineLvl w:val="7"/>
        <w:rPr>
          <w:rFonts w:ascii="Times New Roman" w:hAnsi="Times New Roman" w:cs="Times New Roman"/>
          <w:b/>
        </w:rPr>
      </w:pPr>
    </w:p>
    <w:p w:rsidR="00183890" w:rsidRPr="00144BC1" w:rsidRDefault="00183890" w:rsidP="00183890">
      <w:pPr>
        <w:autoSpaceDN w:val="0"/>
        <w:adjustRightInd w:val="0"/>
        <w:spacing w:after="0" w:line="23" w:lineRule="atLeast"/>
        <w:jc w:val="both"/>
        <w:rPr>
          <w:rFonts w:ascii="Times New Roman" w:hAnsi="Times New Roman" w:cs="Times New Roman"/>
          <w:sz w:val="20"/>
          <w:szCs w:val="20"/>
        </w:rPr>
      </w:pPr>
      <w:r w:rsidRPr="00144BC1">
        <w:rPr>
          <w:rFonts w:ascii="Times New Roman" w:hAnsi="Times New Roman" w:cs="Times New Roman"/>
          <w:sz w:val="20"/>
          <w:szCs w:val="20"/>
        </w:rPr>
        <w:tab/>
        <w:t>Установка ограждений земельных участков объектов, зданий и сооружений производится согласно СН 441-72* «Указания по про</w:t>
      </w:r>
      <w:r>
        <w:rPr>
          <w:rFonts w:ascii="Times New Roman" w:hAnsi="Times New Roman" w:cs="Times New Roman"/>
          <w:sz w:val="20"/>
          <w:szCs w:val="20"/>
        </w:rPr>
        <w:t>ектированию ограждений площадок</w:t>
      </w:r>
      <w:r w:rsidRPr="00144BC1">
        <w:rPr>
          <w:rFonts w:ascii="Times New Roman" w:hAnsi="Times New Roman" w:cs="Times New Roman"/>
          <w:sz w:val="20"/>
          <w:szCs w:val="20"/>
        </w:rPr>
        <w:t xml:space="preserve">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183890" w:rsidRPr="00144BC1" w:rsidRDefault="00183890" w:rsidP="00183890">
      <w:pPr>
        <w:pStyle w:val="ConsNormal"/>
        <w:tabs>
          <w:tab w:val="left" w:pos="900"/>
        </w:tabs>
        <w:ind w:firstLine="540"/>
        <w:jc w:val="both"/>
        <w:rPr>
          <w:rFonts w:ascii="Times New Roman" w:hAnsi="Times New Roman" w:cs="Times New Roman"/>
          <w:b/>
        </w:rPr>
      </w:pPr>
    </w:p>
    <w:p w:rsidR="00183890" w:rsidRPr="00144BC1" w:rsidRDefault="00183890" w:rsidP="00183890">
      <w:pPr>
        <w:pStyle w:val="ConsNormal"/>
        <w:tabs>
          <w:tab w:val="left" w:pos="900"/>
        </w:tabs>
        <w:ind w:firstLine="540"/>
        <w:jc w:val="both"/>
        <w:rPr>
          <w:rFonts w:ascii="Times New Roman" w:hAnsi="Times New Roman" w:cs="Times New Roman"/>
          <w:snapToGrid w:val="0"/>
        </w:rPr>
      </w:pPr>
      <w:r w:rsidRPr="00144BC1">
        <w:rPr>
          <w:rFonts w:ascii="Times New Roman" w:hAnsi="Times New Roman" w:cs="Times New Roman"/>
          <w:b/>
        </w:rPr>
        <w:t>П.2.</w:t>
      </w:r>
      <w:r w:rsidRPr="00144BC1">
        <w:rPr>
          <w:rFonts w:ascii="Times New Roman" w:hAnsi="Times New Roman" w:cs="Times New Roman"/>
          <w:b/>
        </w:rPr>
        <w:tab/>
        <w:t>ЗОНА ПРОИЗВОДСТВЕННЫХ ПРЕДПРИЯТИЙ III - V КЛАССОВ ОПАСНОСТИ</w:t>
      </w:r>
    </w:p>
    <w:p w:rsidR="00183890" w:rsidRPr="00144BC1" w:rsidRDefault="00183890" w:rsidP="00183890">
      <w:pPr>
        <w:pStyle w:val="ConsNormal"/>
        <w:tabs>
          <w:tab w:val="left" w:pos="900"/>
        </w:tabs>
        <w:ind w:firstLine="540"/>
        <w:jc w:val="both"/>
        <w:rPr>
          <w:rFonts w:ascii="Times New Roman" w:hAnsi="Times New Roman" w:cs="Times New Roman"/>
          <w:snapToGrid w:val="0"/>
        </w:rPr>
      </w:pPr>
      <w:r w:rsidRPr="00144BC1">
        <w:rPr>
          <w:rFonts w:ascii="Times New Roman" w:hAnsi="Times New Roman" w:cs="Times New Roman"/>
          <w:snapToGrid w:val="0"/>
        </w:rPr>
        <w:t xml:space="preserve">Данная зона выделена для обеспечения правовых условий формирования территорий, на которых осуществляется производственная деятельность. Класс опасности размещаемых производственных объектов не должен превышать </w:t>
      </w:r>
      <w:r w:rsidRPr="00144BC1">
        <w:rPr>
          <w:rFonts w:ascii="Times New Roman" w:hAnsi="Times New Roman" w:cs="Times New Roman"/>
          <w:snapToGrid w:val="0"/>
          <w:lang w:val="en-US"/>
        </w:rPr>
        <w:t>III</w:t>
      </w:r>
      <w:r w:rsidRPr="00144BC1">
        <w:rPr>
          <w:rFonts w:ascii="Times New Roman" w:hAnsi="Times New Roman" w:cs="Times New Roman"/>
          <w:snapToGrid w:val="0"/>
        </w:rPr>
        <w:t>.</w:t>
      </w:r>
    </w:p>
    <w:p w:rsidR="00183890" w:rsidRPr="00144BC1" w:rsidRDefault="00183890" w:rsidP="00183890">
      <w:pPr>
        <w:pStyle w:val="ConsNormal"/>
        <w:tabs>
          <w:tab w:val="left" w:pos="900"/>
        </w:tabs>
        <w:spacing w:line="23" w:lineRule="atLeast"/>
        <w:ind w:firstLine="0"/>
        <w:jc w:val="both"/>
        <w:rPr>
          <w:rFonts w:ascii="Times New Roman" w:hAnsi="Times New Roman" w:cs="Times New Roman"/>
          <w:b/>
        </w:rPr>
      </w:pPr>
    </w:p>
    <w:p w:rsidR="00183890" w:rsidRPr="00144BC1" w:rsidRDefault="00183890" w:rsidP="00183890">
      <w:pPr>
        <w:pStyle w:val="ConsNormal"/>
        <w:tabs>
          <w:tab w:val="left" w:pos="900"/>
        </w:tabs>
        <w:spacing w:line="23" w:lineRule="atLeast"/>
        <w:ind w:firstLine="0"/>
        <w:jc w:val="both"/>
        <w:rPr>
          <w:rFonts w:ascii="Times New Roman" w:hAnsi="Times New Roman" w:cs="Times New Roman"/>
          <w:b/>
        </w:rPr>
      </w:pPr>
      <w:r w:rsidRPr="00144BC1">
        <w:rPr>
          <w:rFonts w:ascii="Times New Roman" w:hAnsi="Times New Roman" w:cs="Times New Roman"/>
          <w:b/>
        </w:rPr>
        <w:t>Основные виды разрешенного использования:</w:t>
      </w:r>
    </w:p>
    <w:p w:rsidR="00183890" w:rsidRPr="00144BC1" w:rsidRDefault="00183890" w:rsidP="00183890">
      <w:pPr>
        <w:pStyle w:val="ConsNormal"/>
        <w:tabs>
          <w:tab w:val="left" w:pos="900"/>
        </w:tabs>
        <w:spacing w:line="23" w:lineRule="atLeast"/>
        <w:ind w:firstLine="0"/>
        <w:jc w:val="both"/>
        <w:rPr>
          <w:rFonts w:ascii="Times New Roman" w:hAnsi="Times New Roman" w:cs="Times New Roman"/>
          <w:b/>
        </w:rPr>
      </w:pPr>
    </w:p>
    <w:tbl>
      <w:tblPr>
        <w:tblW w:w="10105" w:type="dxa"/>
        <w:jc w:val="center"/>
        <w:tblInd w:w="620" w:type="dxa"/>
        <w:tblLayout w:type="fixed"/>
        <w:tblLook w:val="0000"/>
      </w:tblPr>
      <w:tblGrid>
        <w:gridCol w:w="2018"/>
        <w:gridCol w:w="6439"/>
        <w:gridCol w:w="1648"/>
      </w:tblGrid>
      <w:tr w:rsidR="00183890" w:rsidRPr="00144BC1" w:rsidTr="005E1E39">
        <w:trPr>
          <w:tblHeader/>
          <w:jc w:val="center"/>
        </w:trPr>
        <w:tc>
          <w:tcPr>
            <w:tcW w:w="2018" w:type="dxa"/>
            <w:tcBorders>
              <w:top w:val="single" w:sz="4" w:space="0" w:color="000000"/>
              <w:left w:val="single" w:sz="4" w:space="0" w:color="000000"/>
              <w:bottom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 xml:space="preserve">Вид разрешенного использования </w:t>
            </w:r>
            <w:r w:rsidRPr="00144BC1">
              <w:rPr>
                <w:sz w:val="20"/>
              </w:rPr>
              <w:br/>
              <w:t xml:space="preserve">земельных участков и объектов </w:t>
            </w:r>
            <w:r w:rsidRPr="00144BC1">
              <w:rPr>
                <w:sz w:val="20"/>
              </w:rPr>
              <w:br/>
              <w:t>капитального строительства</w:t>
            </w:r>
          </w:p>
        </w:tc>
        <w:tc>
          <w:tcPr>
            <w:tcW w:w="6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6"/>
              <w:jc w:val="both"/>
              <w:rPr>
                <w:sz w:val="20"/>
              </w:rPr>
            </w:pPr>
            <w:r w:rsidRPr="00144BC1">
              <w:rPr>
                <w:sz w:val="20"/>
                <w:lang w:eastAsia="ru-RU"/>
              </w:rPr>
              <w:t>Код (числовое обозначение) вида разрешенного использования земельного участка</w:t>
            </w:r>
          </w:p>
        </w:tc>
      </w:tr>
      <w:tr w:rsidR="00183890" w:rsidRPr="00144BC1" w:rsidTr="005E1E39">
        <w:trPr>
          <w:jc w:val="center"/>
        </w:trPr>
        <w:tc>
          <w:tcPr>
            <w:tcW w:w="201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bookmarkStart w:id="186" w:name="sub_1060"/>
            <w:r>
              <w:rPr>
                <w:rFonts w:ascii="Times New Roman" w:hAnsi="Times New Roman" w:cs="Times New Roman"/>
                <w:sz w:val="20"/>
                <w:szCs w:val="20"/>
              </w:rPr>
              <w:t>Производствен</w:t>
            </w:r>
            <w:r w:rsidRPr="00144BC1">
              <w:rPr>
                <w:rFonts w:ascii="Times New Roman" w:hAnsi="Times New Roman" w:cs="Times New Roman"/>
                <w:sz w:val="20"/>
                <w:szCs w:val="20"/>
              </w:rPr>
              <w:t>ная деятельность</w:t>
            </w:r>
            <w:bookmarkEnd w:id="186"/>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t>6.0</w:t>
            </w:r>
          </w:p>
        </w:tc>
      </w:tr>
      <w:tr w:rsidR="00183890" w:rsidRPr="00144BC1" w:rsidTr="005E1E39">
        <w:trPr>
          <w:jc w:val="center"/>
        </w:trPr>
        <w:tc>
          <w:tcPr>
            <w:tcW w:w="201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Pr>
                <w:rFonts w:ascii="Times New Roman" w:hAnsi="Times New Roman" w:cs="Times New Roman"/>
                <w:sz w:val="20"/>
                <w:szCs w:val="20"/>
              </w:rPr>
              <w:t>Недропользо</w:t>
            </w:r>
            <w:r w:rsidRPr="00144BC1">
              <w:rPr>
                <w:rFonts w:ascii="Times New Roman" w:hAnsi="Times New Roman" w:cs="Times New Roman"/>
                <w:sz w:val="20"/>
                <w:szCs w:val="20"/>
              </w:rPr>
              <w:t>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Осуществление геологических изысканий;</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добыча полезных ископаемых открытым (карьеры, отвалы) и закрытым (шахты, скважины) способами;</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в том числе подземных, в целях добычи полезных ископаемых;</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bookmarkStart w:id="187" w:name="sub_1061"/>
            <w:r w:rsidRPr="00144BC1">
              <w:rPr>
                <w:rFonts w:ascii="Times New Roman" w:hAnsi="Times New Roman" w:cs="Times New Roman"/>
                <w:sz w:val="20"/>
                <w:szCs w:val="20"/>
              </w:rPr>
              <w:t>6.1</w:t>
            </w:r>
            <w:bookmarkEnd w:id="187"/>
          </w:p>
        </w:tc>
      </w:tr>
      <w:tr w:rsidR="00183890" w:rsidRPr="00144BC1" w:rsidTr="005E1E39">
        <w:trPr>
          <w:jc w:val="center"/>
        </w:trPr>
        <w:tc>
          <w:tcPr>
            <w:tcW w:w="201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Тяжелая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6.2</w:t>
            </w:r>
          </w:p>
        </w:tc>
      </w:tr>
      <w:tr w:rsidR="00183890" w:rsidRPr="00144BC1" w:rsidTr="005E1E39">
        <w:trPr>
          <w:jc w:val="center"/>
        </w:trPr>
        <w:tc>
          <w:tcPr>
            <w:tcW w:w="201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Автомобилестроительная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6.2.1</w:t>
            </w:r>
          </w:p>
        </w:tc>
      </w:tr>
      <w:tr w:rsidR="00183890" w:rsidRPr="00144BC1" w:rsidTr="005E1E39">
        <w:trPr>
          <w:jc w:val="center"/>
        </w:trPr>
        <w:tc>
          <w:tcPr>
            <w:tcW w:w="201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lastRenderedPageBreak/>
              <w:t>Легкая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6.3</w:t>
            </w:r>
          </w:p>
        </w:tc>
      </w:tr>
      <w:tr w:rsidR="00183890" w:rsidRPr="00144BC1" w:rsidTr="005E1E39">
        <w:trPr>
          <w:jc w:val="center"/>
        </w:trPr>
        <w:tc>
          <w:tcPr>
            <w:tcW w:w="201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Фармацевтичес-кая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6.3.1</w:t>
            </w:r>
          </w:p>
        </w:tc>
      </w:tr>
      <w:tr w:rsidR="00183890" w:rsidRPr="00144BC1" w:rsidTr="005E1E39">
        <w:trPr>
          <w:jc w:val="center"/>
        </w:trPr>
        <w:tc>
          <w:tcPr>
            <w:tcW w:w="201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Пищевая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6.4</w:t>
            </w:r>
          </w:p>
        </w:tc>
      </w:tr>
      <w:tr w:rsidR="00183890" w:rsidRPr="00144BC1" w:rsidTr="005E1E39">
        <w:trPr>
          <w:jc w:val="center"/>
        </w:trPr>
        <w:tc>
          <w:tcPr>
            <w:tcW w:w="201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Неф</w:t>
            </w:r>
            <w:r>
              <w:rPr>
                <w:rFonts w:ascii="Times New Roman" w:hAnsi="Times New Roman" w:cs="Times New Roman"/>
                <w:sz w:val="20"/>
                <w:szCs w:val="20"/>
              </w:rPr>
              <w:t>техимичес</w:t>
            </w:r>
            <w:r w:rsidRPr="00144BC1">
              <w:rPr>
                <w:rFonts w:ascii="Times New Roman" w:hAnsi="Times New Roman" w:cs="Times New Roman"/>
                <w:sz w:val="20"/>
                <w:szCs w:val="20"/>
              </w:rPr>
              <w:t>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6.5</w:t>
            </w:r>
          </w:p>
        </w:tc>
      </w:tr>
      <w:tr w:rsidR="00183890" w:rsidRPr="00144BC1" w:rsidTr="005E1E39">
        <w:trPr>
          <w:jc w:val="center"/>
        </w:trPr>
        <w:tc>
          <w:tcPr>
            <w:tcW w:w="201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Строительная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6.6</w:t>
            </w:r>
          </w:p>
        </w:tc>
      </w:tr>
      <w:tr w:rsidR="00183890" w:rsidRPr="00144BC1" w:rsidTr="005E1E39">
        <w:trPr>
          <w:jc w:val="center"/>
        </w:trPr>
        <w:tc>
          <w:tcPr>
            <w:tcW w:w="201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Целлюлозно-бумажная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6.11</w:t>
            </w:r>
          </w:p>
        </w:tc>
      </w:tr>
      <w:tr w:rsidR="00183890" w:rsidRPr="00144BC1" w:rsidTr="005E1E39">
        <w:trPr>
          <w:jc w:val="center"/>
        </w:trPr>
        <w:tc>
          <w:tcPr>
            <w:tcW w:w="201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Коммунальное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144BC1">
                <w:rPr>
                  <w:rStyle w:val="afa"/>
                  <w:rFonts w:ascii="Times New Roman" w:eastAsia="Arial" w:hAnsi="Times New Roman" w:cs="Times New Roman"/>
                  <w:color w:val="auto"/>
                  <w:sz w:val="20"/>
                  <w:szCs w:val="20"/>
                </w:rPr>
                <w:t>кодами 3.1.1 - 3.1.2</w:t>
              </w:r>
            </w:hyperlink>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3.1</w:t>
            </w:r>
          </w:p>
        </w:tc>
      </w:tr>
      <w:tr w:rsidR="00183890" w:rsidRPr="00144BC1" w:rsidTr="005E1E39">
        <w:trPr>
          <w:jc w:val="center"/>
        </w:trPr>
        <w:tc>
          <w:tcPr>
            <w:tcW w:w="201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Склад</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6.9</w:t>
            </w:r>
          </w:p>
        </w:tc>
      </w:tr>
      <w:tr w:rsidR="00183890" w:rsidRPr="00144BC1" w:rsidTr="005E1E39">
        <w:trPr>
          <w:jc w:val="center"/>
        </w:trPr>
        <w:tc>
          <w:tcPr>
            <w:tcW w:w="201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Складские площадки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6.9.1</w:t>
            </w:r>
          </w:p>
        </w:tc>
      </w:tr>
      <w:tr w:rsidR="00183890" w:rsidRPr="00144BC1" w:rsidTr="005E1E39">
        <w:trPr>
          <w:jc w:val="center"/>
        </w:trPr>
        <w:tc>
          <w:tcPr>
            <w:tcW w:w="201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Бытовое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3.3</w:t>
            </w:r>
          </w:p>
        </w:tc>
      </w:tr>
      <w:tr w:rsidR="00183890" w:rsidRPr="00144BC1" w:rsidTr="005E1E39">
        <w:trPr>
          <w:jc w:val="center"/>
        </w:trPr>
        <w:tc>
          <w:tcPr>
            <w:tcW w:w="201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Ветеринарное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3101" w:history="1">
              <w:r w:rsidRPr="00144BC1">
                <w:rPr>
                  <w:rStyle w:val="afa"/>
                  <w:rFonts w:ascii="Times New Roman" w:eastAsia="Arial" w:hAnsi="Times New Roman" w:cs="Times New Roman"/>
                  <w:color w:val="auto"/>
                  <w:sz w:val="20"/>
                  <w:szCs w:val="20"/>
                </w:rPr>
                <w:t>кодами 3.10.1 - 3.10.2</w:t>
              </w:r>
            </w:hyperlink>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3.10</w:t>
            </w:r>
          </w:p>
        </w:tc>
      </w:tr>
      <w:tr w:rsidR="00183890" w:rsidRPr="00144BC1" w:rsidTr="005E1E39">
        <w:trPr>
          <w:jc w:val="center"/>
        </w:trPr>
        <w:tc>
          <w:tcPr>
            <w:tcW w:w="201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Служебные гаражи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постоянных или временных гаражей, стоянок для хранения </w:t>
            </w:r>
            <w:r w:rsidRPr="00144BC1">
              <w:rPr>
                <w:rFonts w:ascii="Times New Roman" w:hAnsi="Times New Roman" w:cs="Times New Roman"/>
                <w:sz w:val="20"/>
                <w:szCs w:val="20"/>
              </w:rPr>
              <w:lastRenderedPageBreak/>
              <w:t xml:space="preserve">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144BC1">
                <w:rPr>
                  <w:rStyle w:val="afa"/>
                  <w:rFonts w:ascii="Times New Roman" w:eastAsia="Arial" w:hAnsi="Times New Roman" w:cs="Times New Roman"/>
                  <w:color w:val="auto"/>
                  <w:sz w:val="20"/>
                  <w:szCs w:val="20"/>
                </w:rPr>
                <w:t>кодами 3.0</w:t>
              </w:r>
            </w:hyperlink>
            <w:r w:rsidRPr="00144BC1">
              <w:rPr>
                <w:rFonts w:ascii="Times New Roman" w:hAnsi="Times New Roman" w:cs="Times New Roman"/>
                <w:sz w:val="20"/>
                <w:szCs w:val="20"/>
              </w:rPr>
              <w:t xml:space="preserve">, </w:t>
            </w:r>
            <w:hyperlink w:anchor="sub_1040" w:history="1">
              <w:r w:rsidRPr="00144BC1">
                <w:rPr>
                  <w:rStyle w:val="afa"/>
                  <w:rFonts w:ascii="Times New Roman" w:eastAsia="Arial" w:hAnsi="Times New Roman" w:cs="Times New Roman"/>
                  <w:color w:val="auto"/>
                  <w:sz w:val="20"/>
                  <w:szCs w:val="20"/>
                </w:rPr>
                <w:t>4.0</w:t>
              </w:r>
            </w:hyperlink>
            <w:r w:rsidRPr="00144BC1">
              <w:rPr>
                <w:rFonts w:ascii="Times New Roman" w:hAnsi="Times New Roman" w:cs="Times New Roman"/>
                <w:sz w:val="20"/>
                <w:szCs w:val="20"/>
              </w:rPr>
              <w:t>, а также для стоянки и хранения транспортных средств общего пользования, в том числе в депо</w:t>
            </w:r>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lastRenderedPageBreak/>
              <w:t>4.9</w:t>
            </w:r>
          </w:p>
        </w:tc>
      </w:tr>
      <w:tr w:rsidR="00183890" w:rsidRPr="00144BC1" w:rsidTr="005E1E39">
        <w:trPr>
          <w:jc w:val="center"/>
        </w:trPr>
        <w:tc>
          <w:tcPr>
            <w:tcW w:w="201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lastRenderedPageBreak/>
              <w:t>Хранение автотранспорта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144BC1">
                <w:rPr>
                  <w:rStyle w:val="afa"/>
                  <w:rFonts w:ascii="Times New Roman" w:eastAsia="Arial" w:hAnsi="Times New Roman" w:cs="Times New Roman"/>
                  <w:color w:val="auto"/>
                  <w:sz w:val="20"/>
                  <w:szCs w:val="20"/>
                </w:rPr>
                <w:t>кодами 2.7.2</w:t>
              </w:r>
            </w:hyperlink>
            <w:r w:rsidRPr="00144BC1">
              <w:rPr>
                <w:rFonts w:ascii="Times New Roman" w:hAnsi="Times New Roman" w:cs="Times New Roman"/>
                <w:sz w:val="20"/>
                <w:szCs w:val="20"/>
              </w:rPr>
              <w:t>, 4.9</w:t>
            </w:r>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2.7.1</w:t>
            </w:r>
          </w:p>
        </w:tc>
      </w:tr>
      <w:tr w:rsidR="00183890" w:rsidRPr="00144BC1" w:rsidTr="005E1E39">
        <w:trPr>
          <w:jc w:val="center"/>
        </w:trPr>
        <w:tc>
          <w:tcPr>
            <w:tcW w:w="201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Магазины</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4.4</w:t>
            </w:r>
          </w:p>
        </w:tc>
      </w:tr>
      <w:tr w:rsidR="00183890" w:rsidRPr="00144BC1" w:rsidTr="005E1E39">
        <w:trPr>
          <w:jc w:val="center"/>
        </w:trPr>
        <w:tc>
          <w:tcPr>
            <w:tcW w:w="201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Деловое управление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4.1</w:t>
            </w:r>
          </w:p>
        </w:tc>
      </w:tr>
      <w:tr w:rsidR="00183890" w:rsidRPr="00144BC1" w:rsidTr="005E1E39">
        <w:trPr>
          <w:jc w:val="center"/>
        </w:trPr>
        <w:tc>
          <w:tcPr>
            <w:tcW w:w="201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Банковская и страховая деятельность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4.5</w:t>
            </w:r>
          </w:p>
        </w:tc>
      </w:tr>
      <w:tr w:rsidR="00183890" w:rsidRPr="00144BC1" w:rsidTr="005E1E39">
        <w:trPr>
          <w:jc w:val="center"/>
        </w:trPr>
        <w:tc>
          <w:tcPr>
            <w:tcW w:w="201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Обеспечение научной деятельности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391" w:history="1">
              <w:r w:rsidRPr="00144BC1">
                <w:rPr>
                  <w:rStyle w:val="afa"/>
                  <w:rFonts w:ascii="Times New Roman" w:eastAsia="Arial" w:hAnsi="Times New Roman" w:cs="Times New Roman"/>
                  <w:color w:val="auto"/>
                  <w:sz w:val="20"/>
                  <w:szCs w:val="20"/>
                </w:rPr>
                <w:t>кодами 3.9.1 - 3.9.3</w:t>
              </w:r>
            </w:hyperlink>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3.9</w:t>
            </w:r>
          </w:p>
        </w:tc>
      </w:tr>
      <w:tr w:rsidR="00183890" w:rsidRPr="00144BC1" w:rsidTr="005E1E39">
        <w:trPr>
          <w:jc w:val="center"/>
        </w:trPr>
        <w:tc>
          <w:tcPr>
            <w:tcW w:w="201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Питомники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jc w:val="left"/>
              <w:rPr>
                <w:rFonts w:ascii="Times New Roman" w:hAnsi="Times New Roman" w:cs="Times New Roman"/>
                <w:sz w:val="20"/>
                <w:szCs w:val="20"/>
              </w:rPr>
            </w:pPr>
            <w:r w:rsidRPr="00144BC1">
              <w:rPr>
                <w:rFonts w:ascii="Times New Roman" w:hAnsi="Times New Roman" w:cs="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83890" w:rsidRPr="00144BC1" w:rsidRDefault="00183890" w:rsidP="005E1E39">
            <w:pPr>
              <w:pStyle w:val="af9"/>
              <w:jc w:val="left"/>
              <w:rPr>
                <w:rFonts w:ascii="Times New Roman" w:hAnsi="Times New Roman" w:cs="Times New Roman"/>
                <w:sz w:val="20"/>
                <w:szCs w:val="20"/>
              </w:rPr>
            </w:pPr>
            <w:r w:rsidRPr="00144BC1">
              <w:rPr>
                <w:rFonts w:ascii="Times New Roman" w:hAnsi="Times New Roman" w:cs="Times New Roman"/>
                <w:sz w:val="20"/>
                <w:szCs w:val="20"/>
              </w:rPr>
              <w:t>размещение сооружений, необходимых для указанных видов сельскохозяйственного производства</w:t>
            </w:r>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1.17</w:t>
            </w:r>
          </w:p>
        </w:tc>
      </w:tr>
      <w:tr w:rsidR="00183890" w:rsidRPr="00144BC1" w:rsidTr="005E1E39">
        <w:trPr>
          <w:trHeight w:val="2381"/>
          <w:jc w:val="center"/>
        </w:trPr>
        <w:tc>
          <w:tcPr>
            <w:tcW w:w="201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Связь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144BC1">
                <w:rPr>
                  <w:rStyle w:val="afa"/>
                  <w:rFonts w:ascii="Times New Roman" w:eastAsia="Arial" w:hAnsi="Times New Roman" w:cs="Times New Roman"/>
                  <w:color w:val="auto"/>
                  <w:sz w:val="20"/>
                  <w:szCs w:val="20"/>
                </w:rPr>
                <w:t>кодами 3.1.1</w:t>
              </w:r>
            </w:hyperlink>
            <w:r w:rsidRPr="00144BC1">
              <w:rPr>
                <w:rFonts w:ascii="Times New Roman" w:hAnsi="Times New Roman" w:cs="Times New Roman"/>
                <w:sz w:val="20"/>
                <w:szCs w:val="20"/>
              </w:rPr>
              <w:t xml:space="preserve">, </w:t>
            </w:r>
            <w:hyperlink w:anchor="sub_1323" w:history="1">
              <w:r w:rsidRPr="00144BC1">
                <w:rPr>
                  <w:rStyle w:val="afa"/>
                  <w:rFonts w:ascii="Times New Roman" w:eastAsia="Arial" w:hAnsi="Times New Roman" w:cs="Times New Roman"/>
                  <w:color w:val="auto"/>
                  <w:sz w:val="20"/>
                  <w:szCs w:val="20"/>
                </w:rPr>
                <w:t>3.2.3</w:t>
              </w:r>
            </w:hyperlink>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6.8</w:t>
            </w:r>
          </w:p>
        </w:tc>
      </w:tr>
      <w:tr w:rsidR="00183890" w:rsidRPr="00144BC1" w:rsidTr="005E1E39">
        <w:trPr>
          <w:jc w:val="center"/>
        </w:trPr>
        <w:tc>
          <w:tcPr>
            <w:tcW w:w="201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Рынки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гаражей и (или) стоянок для автомобилей сотрудников и посетителей рынка</w:t>
            </w:r>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4.3</w:t>
            </w:r>
          </w:p>
        </w:tc>
      </w:tr>
      <w:tr w:rsidR="00183890" w:rsidRPr="00144BC1" w:rsidTr="005E1E39">
        <w:trPr>
          <w:jc w:val="center"/>
        </w:trPr>
        <w:tc>
          <w:tcPr>
            <w:tcW w:w="201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Энергетика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144BC1">
                <w:rPr>
                  <w:rStyle w:val="afa"/>
                  <w:rFonts w:ascii="Times New Roman" w:eastAsia="Arial" w:hAnsi="Times New Roman" w:cs="Times New Roman"/>
                  <w:color w:val="auto"/>
                  <w:sz w:val="20"/>
                  <w:szCs w:val="20"/>
                </w:rPr>
                <w:t>кодом 3.1</w:t>
              </w:r>
            </w:hyperlink>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6.7</w:t>
            </w:r>
          </w:p>
        </w:tc>
      </w:tr>
      <w:tr w:rsidR="00183890" w:rsidRPr="00144BC1" w:rsidTr="005E1E39">
        <w:trPr>
          <w:jc w:val="center"/>
        </w:trPr>
        <w:tc>
          <w:tcPr>
            <w:tcW w:w="201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lastRenderedPageBreak/>
              <w:t>Автомобильный транспорт</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sub_1721" w:history="1">
              <w:r w:rsidRPr="00144BC1">
                <w:rPr>
                  <w:rStyle w:val="afa"/>
                  <w:rFonts w:ascii="Times New Roman" w:eastAsia="Arial" w:hAnsi="Times New Roman" w:cs="Times New Roman"/>
                  <w:color w:val="auto"/>
                  <w:sz w:val="20"/>
                  <w:szCs w:val="20"/>
                </w:rPr>
                <w:t>кодами 7.2.1 - 7.2.3</w:t>
              </w:r>
            </w:hyperlink>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7.2</w:t>
            </w:r>
          </w:p>
        </w:tc>
      </w:tr>
      <w:tr w:rsidR="00183890" w:rsidRPr="00144BC1" w:rsidTr="005E1E39">
        <w:trPr>
          <w:jc w:val="center"/>
        </w:trPr>
        <w:tc>
          <w:tcPr>
            <w:tcW w:w="201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Обеспечение внутреннего правопорядка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8.3</w:t>
            </w:r>
          </w:p>
        </w:tc>
      </w:tr>
      <w:tr w:rsidR="00183890" w:rsidRPr="00144BC1" w:rsidTr="005E1E39">
        <w:trPr>
          <w:jc w:val="center"/>
        </w:trPr>
        <w:tc>
          <w:tcPr>
            <w:tcW w:w="201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Общественное питание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4.6</w:t>
            </w:r>
          </w:p>
        </w:tc>
      </w:tr>
      <w:tr w:rsidR="00183890" w:rsidRPr="00144BC1" w:rsidTr="005E1E39">
        <w:trPr>
          <w:jc w:val="center"/>
        </w:trPr>
        <w:tc>
          <w:tcPr>
            <w:tcW w:w="201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Объекты дорожного сервиса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144BC1">
                <w:rPr>
                  <w:rStyle w:val="afa"/>
                  <w:rFonts w:ascii="Times New Roman" w:eastAsia="Arial" w:hAnsi="Times New Roman" w:cs="Times New Roman"/>
                  <w:color w:val="auto"/>
                  <w:sz w:val="20"/>
                  <w:szCs w:val="20"/>
                </w:rPr>
                <w:t>кодами 4.9.1.1 - 4.9.1.4</w:t>
              </w:r>
            </w:hyperlink>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4.9.1</w:t>
            </w:r>
          </w:p>
        </w:tc>
      </w:tr>
      <w:tr w:rsidR="00183890" w:rsidRPr="00144BC1" w:rsidTr="005E1E39">
        <w:trPr>
          <w:jc w:val="center"/>
        </w:trPr>
        <w:tc>
          <w:tcPr>
            <w:tcW w:w="201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Выставочно-ярмарочная деятельность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4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4.10</w:t>
            </w:r>
          </w:p>
        </w:tc>
      </w:tr>
    </w:tbl>
    <w:p w:rsidR="00183890" w:rsidRPr="00144BC1" w:rsidRDefault="00183890" w:rsidP="00183890">
      <w:pPr>
        <w:tabs>
          <w:tab w:val="left" w:pos="-1843"/>
          <w:tab w:val="left" w:pos="900"/>
        </w:tabs>
        <w:autoSpaceDN w:val="0"/>
        <w:adjustRightInd w:val="0"/>
        <w:spacing w:after="0" w:line="23" w:lineRule="atLeast"/>
        <w:ind w:left="709"/>
        <w:rPr>
          <w:rFonts w:ascii="Times New Roman" w:hAnsi="Times New Roman" w:cs="Times New Roman"/>
          <w:b/>
          <w:sz w:val="20"/>
          <w:szCs w:val="20"/>
        </w:rPr>
      </w:pPr>
    </w:p>
    <w:p w:rsidR="00183890" w:rsidRPr="00144BC1" w:rsidRDefault="00183890" w:rsidP="00183890">
      <w:pPr>
        <w:tabs>
          <w:tab w:val="left" w:pos="-1843"/>
          <w:tab w:val="left" w:pos="900"/>
        </w:tabs>
        <w:autoSpaceDN w:val="0"/>
        <w:adjustRightInd w:val="0"/>
        <w:spacing w:after="0" w:line="23" w:lineRule="atLeast"/>
        <w:ind w:left="709"/>
        <w:rPr>
          <w:rFonts w:ascii="Times New Roman" w:hAnsi="Times New Roman" w:cs="Times New Roman"/>
          <w:b/>
          <w:sz w:val="20"/>
          <w:szCs w:val="20"/>
        </w:rPr>
      </w:pPr>
      <w:r w:rsidRPr="00144BC1">
        <w:rPr>
          <w:rFonts w:ascii="Times New Roman" w:hAnsi="Times New Roman" w:cs="Times New Roman"/>
          <w:b/>
          <w:sz w:val="20"/>
          <w:szCs w:val="20"/>
        </w:rPr>
        <w:t xml:space="preserve"> Вспомогательные виды разрешенного использования:</w:t>
      </w:r>
    </w:p>
    <w:tbl>
      <w:tblPr>
        <w:tblW w:w="10042" w:type="dxa"/>
        <w:jc w:val="center"/>
        <w:tblInd w:w="108" w:type="dxa"/>
        <w:tblLayout w:type="fixed"/>
        <w:tblLook w:val="0000"/>
      </w:tblPr>
      <w:tblGrid>
        <w:gridCol w:w="2203"/>
        <w:gridCol w:w="6080"/>
        <w:gridCol w:w="1759"/>
      </w:tblGrid>
      <w:tr w:rsidR="00183890" w:rsidRPr="00144BC1" w:rsidTr="005E1E39">
        <w:trPr>
          <w:tblHeader/>
          <w:jc w:val="center"/>
        </w:trPr>
        <w:tc>
          <w:tcPr>
            <w:tcW w:w="2203" w:type="dxa"/>
            <w:tcBorders>
              <w:top w:val="single" w:sz="4" w:space="0" w:color="000000"/>
              <w:left w:val="single" w:sz="4" w:space="0" w:color="000000"/>
              <w:bottom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 xml:space="preserve">Вид разрешенного использования </w:t>
            </w:r>
            <w:r w:rsidRPr="00144BC1">
              <w:rPr>
                <w:sz w:val="20"/>
              </w:rPr>
              <w:br/>
              <w:t xml:space="preserve">земельных участков и объектов </w:t>
            </w:r>
            <w:r w:rsidRPr="00144BC1">
              <w:rPr>
                <w:sz w:val="20"/>
              </w:rPr>
              <w:br/>
              <w:t>капитального строительства</w:t>
            </w:r>
          </w:p>
        </w:tc>
        <w:tc>
          <w:tcPr>
            <w:tcW w:w="6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Описание вида разрешенного использования земельного участка</w:t>
            </w:r>
          </w:p>
        </w:tc>
        <w:tc>
          <w:tcPr>
            <w:tcW w:w="1759"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6"/>
              <w:jc w:val="both"/>
              <w:rPr>
                <w:sz w:val="20"/>
              </w:rPr>
            </w:pPr>
            <w:r w:rsidRPr="00144BC1">
              <w:rPr>
                <w:sz w:val="20"/>
                <w:lang w:eastAsia="ru-RU"/>
              </w:rPr>
              <w:t>Код (числовое обозначение) вида разрешенного использования земельного участка</w:t>
            </w:r>
          </w:p>
        </w:tc>
      </w:tr>
      <w:tr w:rsidR="00183890" w:rsidRPr="00144BC1" w:rsidTr="005E1E39">
        <w:trPr>
          <w:jc w:val="center"/>
        </w:trPr>
        <w:tc>
          <w:tcPr>
            <w:tcW w:w="2203"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Коммунальное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144BC1">
                <w:rPr>
                  <w:rStyle w:val="afa"/>
                  <w:rFonts w:ascii="Times New Roman" w:hAnsi="Times New Roman" w:cs="Times New Roman"/>
                  <w:color w:val="auto"/>
                  <w:sz w:val="20"/>
                  <w:szCs w:val="20"/>
                </w:rPr>
                <w:t>кодами 3.1.1 - 3.1.2</w:t>
              </w:r>
            </w:hyperlink>
          </w:p>
        </w:tc>
        <w:tc>
          <w:tcPr>
            <w:tcW w:w="1759"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3.1</w:t>
            </w:r>
          </w:p>
        </w:tc>
      </w:tr>
      <w:tr w:rsidR="00183890" w:rsidRPr="00144BC1" w:rsidTr="005E1E39">
        <w:trPr>
          <w:jc w:val="center"/>
        </w:trPr>
        <w:tc>
          <w:tcPr>
            <w:tcW w:w="2203"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Склад</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59"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6.9</w:t>
            </w:r>
          </w:p>
        </w:tc>
      </w:tr>
      <w:tr w:rsidR="00183890" w:rsidRPr="00144BC1" w:rsidTr="005E1E39">
        <w:trPr>
          <w:jc w:val="center"/>
        </w:trPr>
        <w:tc>
          <w:tcPr>
            <w:tcW w:w="2203"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Бытовое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59"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3.3</w:t>
            </w:r>
          </w:p>
        </w:tc>
      </w:tr>
      <w:tr w:rsidR="00183890" w:rsidRPr="00144BC1" w:rsidTr="005E1E39">
        <w:trPr>
          <w:jc w:val="center"/>
        </w:trPr>
        <w:tc>
          <w:tcPr>
            <w:tcW w:w="2203"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Ветеринарное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3101" w:history="1">
              <w:r w:rsidRPr="00144BC1">
                <w:rPr>
                  <w:rStyle w:val="afa"/>
                  <w:rFonts w:ascii="Times New Roman" w:eastAsia="Arial" w:hAnsi="Times New Roman" w:cs="Times New Roman"/>
                  <w:color w:val="auto"/>
                  <w:sz w:val="20"/>
                  <w:szCs w:val="20"/>
                </w:rPr>
                <w:t>кодами 3.10.1 - 3.10.2</w:t>
              </w:r>
            </w:hyperlink>
          </w:p>
        </w:tc>
        <w:tc>
          <w:tcPr>
            <w:tcW w:w="1759"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3.10</w:t>
            </w:r>
          </w:p>
        </w:tc>
      </w:tr>
      <w:tr w:rsidR="00183890" w:rsidRPr="00144BC1" w:rsidTr="005E1E39">
        <w:trPr>
          <w:jc w:val="center"/>
        </w:trPr>
        <w:tc>
          <w:tcPr>
            <w:tcW w:w="2203"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t>Служебные гаражи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w:t>
            </w:r>
            <w:r w:rsidRPr="00144BC1">
              <w:rPr>
                <w:rFonts w:ascii="Times New Roman" w:hAnsi="Times New Roman" w:cs="Times New Roman"/>
                <w:sz w:val="20"/>
                <w:szCs w:val="20"/>
              </w:rPr>
              <w:lastRenderedPageBreak/>
              <w:t xml:space="preserve">осуществления видов деятельности, предусмотренных видами разрешенного использования с </w:t>
            </w:r>
            <w:hyperlink w:anchor="sub_1030" w:history="1">
              <w:r w:rsidRPr="00144BC1">
                <w:rPr>
                  <w:rStyle w:val="afa"/>
                  <w:rFonts w:ascii="Times New Roman" w:eastAsia="Arial" w:hAnsi="Times New Roman" w:cs="Times New Roman"/>
                  <w:color w:val="auto"/>
                  <w:sz w:val="20"/>
                  <w:szCs w:val="20"/>
                </w:rPr>
                <w:t>кодами 3.0</w:t>
              </w:r>
            </w:hyperlink>
            <w:r w:rsidRPr="00144BC1">
              <w:rPr>
                <w:rFonts w:ascii="Times New Roman" w:hAnsi="Times New Roman" w:cs="Times New Roman"/>
                <w:sz w:val="20"/>
                <w:szCs w:val="20"/>
              </w:rPr>
              <w:t xml:space="preserve">, </w:t>
            </w:r>
            <w:hyperlink w:anchor="sub_1040" w:history="1">
              <w:r w:rsidRPr="00144BC1">
                <w:rPr>
                  <w:rStyle w:val="afa"/>
                  <w:rFonts w:ascii="Times New Roman" w:eastAsia="Arial" w:hAnsi="Times New Roman" w:cs="Times New Roman"/>
                  <w:color w:val="auto"/>
                  <w:sz w:val="20"/>
                  <w:szCs w:val="20"/>
                </w:rPr>
                <w:t>4.0</w:t>
              </w:r>
            </w:hyperlink>
            <w:r w:rsidRPr="00144BC1">
              <w:rPr>
                <w:rFonts w:ascii="Times New Roman" w:hAnsi="Times New Roman" w:cs="Times New Roman"/>
                <w:sz w:val="20"/>
                <w:szCs w:val="20"/>
              </w:rPr>
              <w:t>, а также для стоянки и хранения транспортных средств общего пользования, в том числе в депо</w:t>
            </w:r>
          </w:p>
        </w:tc>
        <w:tc>
          <w:tcPr>
            <w:tcW w:w="1759"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lastRenderedPageBreak/>
              <w:t>4.9</w:t>
            </w:r>
          </w:p>
        </w:tc>
      </w:tr>
      <w:tr w:rsidR="00183890" w:rsidRPr="00144BC1" w:rsidTr="005E1E39">
        <w:trPr>
          <w:jc w:val="center"/>
        </w:trPr>
        <w:tc>
          <w:tcPr>
            <w:tcW w:w="2203"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lastRenderedPageBreak/>
              <w:t>Хранение автотранспорта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144BC1">
                <w:rPr>
                  <w:rStyle w:val="afa"/>
                  <w:rFonts w:ascii="Times New Roman" w:eastAsia="Arial" w:hAnsi="Times New Roman" w:cs="Times New Roman"/>
                  <w:color w:val="auto"/>
                  <w:sz w:val="20"/>
                  <w:szCs w:val="20"/>
                </w:rPr>
                <w:t>кодами 2.7.2</w:t>
              </w:r>
            </w:hyperlink>
            <w:r w:rsidRPr="00144BC1">
              <w:rPr>
                <w:rFonts w:ascii="Times New Roman" w:hAnsi="Times New Roman" w:cs="Times New Roman"/>
                <w:sz w:val="20"/>
                <w:szCs w:val="20"/>
              </w:rPr>
              <w:t>, 4.9</w:t>
            </w:r>
          </w:p>
        </w:tc>
        <w:tc>
          <w:tcPr>
            <w:tcW w:w="1759"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2.7.1</w:t>
            </w:r>
          </w:p>
        </w:tc>
      </w:tr>
      <w:tr w:rsidR="00183890" w:rsidRPr="00144BC1" w:rsidTr="005E1E39">
        <w:trPr>
          <w:jc w:val="center"/>
        </w:trPr>
        <w:tc>
          <w:tcPr>
            <w:tcW w:w="2203"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Магазины</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59"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4.4</w:t>
            </w:r>
          </w:p>
        </w:tc>
      </w:tr>
      <w:tr w:rsidR="00183890" w:rsidRPr="00144BC1" w:rsidTr="005E1E39">
        <w:trPr>
          <w:jc w:val="center"/>
        </w:trPr>
        <w:tc>
          <w:tcPr>
            <w:tcW w:w="2203"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Деловое управление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59"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4.1</w:t>
            </w:r>
          </w:p>
        </w:tc>
      </w:tr>
      <w:tr w:rsidR="00183890" w:rsidRPr="00144BC1" w:rsidTr="005E1E39">
        <w:trPr>
          <w:jc w:val="center"/>
        </w:trPr>
        <w:tc>
          <w:tcPr>
            <w:tcW w:w="2203"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Банковская и страховая деятельность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59"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4.5</w:t>
            </w:r>
          </w:p>
        </w:tc>
      </w:tr>
      <w:tr w:rsidR="00183890" w:rsidRPr="00144BC1" w:rsidTr="005E1E39">
        <w:trPr>
          <w:jc w:val="center"/>
        </w:trPr>
        <w:tc>
          <w:tcPr>
            <w:tcW w:w="2203"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Обеспечение научной деятельности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391" w:history="1">
              <w:r w:rsidRPr="00144BC1">
                <w:rPr>
                  <w:rStyle w:val="afa"/>
                  <w:rFonts w:ascii="Times New Roman" w:eastAsia="Arial" w:hAnsi="Times New Roman" w:cs="Times New Roman"/>
                  <w:color w:val="auto"/>
                  <w:sz w:val="20"/>
                  <w:szCs w:val="20"/>
                </w:rPr>
                <w:t>кодами 3.9.1 - 3.9.3</w:t>
              </w:r>
            </w:hyperlink>
          </w:p>
        </w:tc>
        <w:tc>
          <w:tcPr>
            <w:tcW w:w="1759"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3.9</w:t>
            </w:r>
          </w:p>
        </w:tc>
      </w:tr>
      <w:tr w:rsidR="00183890" w:rsidRPr="00144BC1" w:rsidTr="005E1E39">
        <w:trPr>
          <w:trHeight w:val="2289"/>
          <w:jc w:val="center"/>
        </w:trPr>
        <w:tc>
          <w:tcPr>
            <w:tcW w:w="2203"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Связь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144BC1">
                <w:rPr>
                  <w:rStyle w:val="afa"/>
                  <w:rFonts w:ascii="Times New Roman" w:eastAsia="Arial" w:hAnsi="Times New Roman" w:cs="Times New Roman"/>
                  <w:color w:val="auto"/>
                  <w:sz w:val="20"/>
                  <w:szCs w:val="20"/>
                </w:rPr>
                <w:t>кодами 3.1.1</w:t>
              </w:r>
            </w:hyperlink>
            <w:r w:rsidRPr="00144BC1">
              <w:rPr>
                <w:rFonts w:ascii="Times New Roman" w:hAnsi="Times New Roman" w:cs="Times New Roman"/>
                <w:sz w:val="20"/>
                <w:szCs w:val="20"/>
              </w:rPr>
              <w:t xml:space="preserve">, </w:t>
            </w:r>
            <w:hyperlink w:anchor="sub_1323" w:history="1">
              <w:r w:rsidRPr="00144BC1">
                <w:rPr>
                  <w:rStyle w:val="afa"/>
                  <w:rFonts w:ascii="Times New Roman" w:eastAsia="Arial" w:hAnsi="Times New Roman" w:cs="Times New Roman"/>
                  <w:color w:val="auto"/>
                  <w:sz w:val="20"/>
                  <w:szCs w:val="20"/>
                </w:rPr>
                <w:t>3.2.3</w:t>
              </w:r>
            </w:hyperlink>
          </w:p>
        </w:tc>
        <w:tc>
          <w:tcPr>
            <w:tcW w:w="1759"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6.8</w:t>
            </w:r>
          </w:p>
        </w:tc>
      </w:tr>
      <w:tr w:rsidR="00183890" w:rsidRPr="00144BC1" w:rsidTr="005E1E39">
        <w:trPr>
          <w:jc w:val="center"/>
        </w:trPr>
        <w:tc>
          <w:tcPr>
            <w:tcW w:w="2203"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Автомобильный транспорт</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sub_1721" w:history="1">
              <w:r w:rsidRPr="00144BC1">
                <w:rPr>
                  <w:rStyle w:val="afa"/>
                  <w:rFonts w:ascii="Times New Roman" w:eastAsia="Arial" w:hAnsi="Times New Roman" w:cs="Times New Roman"/>
                  <w:color w:val="auto"/>
                  <w:sz w:val="20"/>
                  <w:szCs w:val="20"/>
                </w:rPr>
                <w:t>кодами 7.2.1 - 7.2.3</w:t>
              </w:r>
            </w:hyperlink>
          </w:p>
        </w:tc>
        <w:tc>
          <w:tcPr>
            <w:tcW w:w="1759"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7.2</w:t>
            </w:r>
          </w:p>
        </w:tc>
      </w:tr>
      <w:tr w:rsidR="00183890" w:rsidRPr="00144BC1" w:rsidTr="005E1E39">
        <w:trPr>
          <w:jc w:val="center"/>
        </w:trPr>
        <w:tc>
          <w:tcPr>
            <w:tcW w:w="2203"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Обеспечение внутреннего правопорядка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59"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8.3</w:t>
            </w:r>
          </w:p>
        </w:tc>
      </w:tr>
      <w:tr w:rsidR="00183890" w:rsidRPr="00144BC1" w:rsidTr="005E1E39">
        <w:trPr>
          <w:jc w:val="center"/>
        </w:trPr>
        <w:tc>
          <w:tcPr>
            <w:tcW w:w="2203"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Общественное питание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59"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4.6</w:t>
            </w:r>
          </w:p>
        </w:tc>
      </w:tr>
    </w:tbl>
    <w:p w:rsidR="00183890" w:rsidRPr="00144BC1" w:rsidRDefault="00183890" w:rsidP="00183890">
      <w:pPr>
        <w:tabs>
          <w:tab w:val="left" w:pos="-1843"/>
          <w:tab w:val="left" w:pos="900"/>
        </w:tabs>
        <w:autoSpaceDN w:val="0"/>
        <w:adjustRightInd w:val="0"/>
        <w:spacing w:after="0" w:line="23" w:lineRule="atLeast"/>
        <w:ind w:left="709"/>
        <w:rPr>
          <w:rFonts w:ascii="Times New Roman" w:hAnsi="Times New Roman" w:cs="Times New Roman"/>
          <w:b/>
          <w:sz w:val="20"/>
          <w:szCs w:val="20"/>
        </w:rPr>
      </w:pPr>
    </w:p>
    <w:p w:rsidR="00183890" w:rsidRPr="00144BC1" w:rsidRDefault="00183890" w:rsidP="00183890">
      <w:pPr>
        <w:pStyle w:val="ConsNormal"/>
        <w:widowControl/>
        <w:tabs>
          <w:tab w:val="left" w:pos="900"/>
        </w:tabs>
        <w:spacing w:line="23" w:lineRule="atLeast"/>
        <w:ind w:firstLine="0"/>
        <w:jc w:val="both"/>
        <w:rPr>
          <w:rFonts w:ascii="Times New Roman" w:hAnsi="Times New Roman" w:cs="Times New Roman"/>
        </w:rPr>
      </w:pPr>
      <w:r w:rsidRPr="00144BC1">
        <w:rPr>
          <w:rFonts w:ascii="Times New Roman" w:hAnsi="Times New Roman" w:cs="Times New Roman"/>
        </w:rPr>
        <w:t>* указанные вспомогательные виды разрешенного использования допускаются на земельном участке основного объекта, на 1–м этаже основного объекта или пристроенными/встроено-пристроенными к основному объекту.</w:t>
      </w:r>
    </w:p>
    <w:p w:rsidR="00183890" w:rsidRPr="00144BC1" w:rsidRDefault="00183890" w:rsidP="00183890">
      <w:pPr>
        <w:pStyle w:val="ConsNormal"/>
        <w:widowControl/>
        <w:tabs>
          <w:tab w:val="left" w:pos="-1843"/>
          <w:tab w:val="num" w:pos="426"/>
          <w:tab w:val="left" w:pos="900"/>
        </w:tabs>
        <w:spacing w:line="23" w:lineRule="atLeast"/>
        <w:ind w:firstLine="0"/>
        <w:jc w:val="both"/>
        <w:rPr>
          <w:rFonts w:ascii="Times New Roman" w:hAnsi="Times New Roman" w:cs="Times New Roman"/>
          <w:b/>
        </w:rPr>
      </w:pPr>
    </w:p>
    <w:p w:rsidR="00183890" w:rsidRPr="00144BC1" w:rsidRDefault="00183890" w:rsidP="00183890">
      <w:pPr>
        <w:pStyle w:val="14"/>
        <w:spacing w:before="0" w:after="0"/>
        <w:ind w:firstLine="709"/>
        <w:rPr>
          <w:b/>
          <w:sz w:val="20"/>
          <w:szCs w:val="20"/>
        </w:rPr>
      </w:pPr>
      <w:r w:rsidRPr="00144BC1">
        <w:rPr>
          <w:b/>
          <w:sz w:val="20"/>
          <w:szCs w:val="20"/>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519"/>
        <w:gridCol w:w="2693"/>
      </w:tblGrid>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Предельные размеры и параметры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sz w:val="20"/>
              </w:rPr>
            </w:pPr>
            <w:r w:rsidRPr="00144BC1">
              <w:rPr>
                <w:sz w:val="20"/>
              </w:rPr>
              <w:t>Значения предельных размеров и параметров</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Минимальная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1.1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видом использования «Энергетика»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10 м2</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1.2.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видом использования «Магазины»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25 м2</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1.3.</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видами использования «Склады», «Складские площадки»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100 м2</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1.4.</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видами использования  «Ветеринарное обслуживание», «Объекты дорожного сервиса»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10 м2</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1.5.</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видом использования «Легкая промышленность», «Пищевая промышленность», «Тяжелая промышленность», «Автомобилестроительная промышленность», «Фармацевтическая промышленность», «Целлюлозно-бумажная промышленность», «Строительная промышленность», «Нефтехимическая промышленность» «Обеспечение научной деятельности»</w:t>
            </w:r>
          </w:p>
          <w:p w:rsidR="00183890" w:rsidRPr="00144BC1" w:rsidRDefault="00183890" w:rsidP="005E1E39">
            <w:pPr>
              <w:pStyle w:val="af7"/>
              <w:jc w:val="both"/>
              <w:rPr>
                <w:b w:val="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100 м2</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1.6.</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другими видами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 xml:space="preserve">Не подлежит установлению </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Максимальная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2.1.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видами использования «Ветеринарное обслуживание»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2000 м2"/>
              </w:smartTagPr>
              <w:r w:rsidRPr="00144BC1">
                <w:rPr>
                  <w:sz w:val="20"/>
                  <w:szCs w:val="20"/>
                </w:rPr>
                <w:t>2000 м2</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2.2.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видами использования «Обеспечение внутреннего правопорядка»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4000 м2"/>
              </w:smartTagPr>
              <w:r w:rsidRPr="00144BC1">
                <w:rPr>
                  <w:sz w:val="20"/>
                  <w:szCs w:val="20"/>
                </w:rPr>
                <w:t>4000 м2</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2.3.</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видами использования «Обеспечение научной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30 000 м2"/>
              </w:smartTagPr>
              <w:r w:rsidRPr="00144BC1">
                <w:rPr>
                  <w:sz w:val="20"/>
                  <w:szCs w:val="20"/>
                </w:rPr>
                <w:t>30 000 м2</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2.4.</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другими видами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 xml:space="preserve">Не подлежит установлению </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3</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3.1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0 м"/>
              </w:smartTagPr>
              <w:r w:rsidRPr="00144BC1">
                <w:rPr>
                  <w:sz w:val="20"/>
                  <w:szCs w:val="20"/>
                </w:rPr>
                <w:t>0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3.2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хозяйственных построек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1 м"/>
              </w:smartTagPr>
              <w:r w:rsidRPr="00144BC1">
                <w:rPr>
                  <w:sz w:val="20"/>
                  <w:szCs w:val="20"/>
                </w:rPr>
                <w:t>1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3.3</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3 м"/>
              </w:smartTagPr>
              <w:r w:rsidRPr="00144BC1">
                <w:rPr>
                  <w:sz w:val="20"/>
                  <w:szCs w:val="20"/>
                </w:rPr>
                <w:t>3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4</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4.1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0 м"/>
              </w:smartTagPr>
              <w:r w:rsidRPr="00144BC1">
                <w:rPr>
                  <w:sz w:val="20"/>
                  <w:szCs w:val="20"/>
                </w:rPr>
                <w:t>0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4.2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5 м"/>
              </w:smartTagPr>
              <w:r w:rsidRPr="00144BC1">
                <w:rPr>
                  <w:sz w:val="20"/>
                  <w:szCs w:val="20"/>
                </w:rPr>
                <w:t>5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5</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Предельная (максимальная) высота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15 м"/>
              </w:smartTagPr>
              <w:r w:rsidRPr="00144BC1">
                <w:rPr>
                  <w:sz w:val="20"/>
                  <w:szCs w:val="20"/>
                </w:rPr>
                <w:t>15 м</w:t>
              </w:r>
            </w:smartTag>
            <w:r w:rsidRPr="00144BC1">
              <w:rPr>
                <w:sz w:val="20"/>
                <w:szCs w:val="20"/>
              </w:rPr>
              <w:t xml:space="preserve"> или 5 этажей</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6</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Максимальный процент застройки в границах земельного участка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6.1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с основным видом разрешенного использования "Коммунальное обслуживание"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 в случае размещения на земельном участке только объектов инженерно-технического обеспечения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100 %</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 в случае размещения на земельном участке иных объектов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80 %</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6.2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70 %</w:t>
            </w:r>
          </w:p>
        </w:tc>
      </w:tr>
    </w:tbl>
    <w:p w:rsidR="00183890" w:rsidRPr="00144BC1" w:rsidRDefault="00183890" w:rsidP="00183890">
      <w:pPr>
        <w:pStyle w:val="ConsPlusNormal"/>
        <w:spacing w:line="23" w:lineRule="atLeast"/>
        <w:ind w:firstLine="0"/>
        <w:jc w:val="both"/>
        <w:outlineLvl w:val="7"/>
        <w:rPr>
          <w:rFonts w:ascii="Times New Roman" w:hAnsi="Times New Roman" w:cs="Times New Roman"/>
          <w:b/>
        </w:rPr>
      </w:pPr>
    </w:p>
    <w:p w:rsidR="00183890" w:rsidRPr="00144BC1" w:rsidRDefault="00183890" w:rsidP="00183890">
      <w:pPr>
        <w:autoSpaceDN w:val="0"/>
        <w:adjustRightInd w:val="0"/>
        <w:spacing w:after="0" w:line="23" w:lineRule="atLeast"/>
        <w:jc w:val="both"/>
        <w:rPr>
          <w:rFonts w:ascii="Times New Roman" w:hAnsi="Times New Roman" w:cs="Times New Roman"/>
          <w:sz w:val="20"/>
          <w:szCs w:val="20"/>
        </w:rPr>
      </w:pPr>
      <w:r w:rsidRPr="00144BC1">
        <w:rPr>
          <w:rFonts w:ascii="Times New Roman" w:hAnsi="Times New Roman" w:cs="Times New Roman"/>
          <w:sz w:val="20"/>
          <w:szCs w:val="20"/>
        </w:rPr>
        <w:tab/>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183890" w:rsidRPr="00144BC1" w:rsidRDefault="00183890" w:rsidP="00F35390">
      <w:pPr>
        <w:pStyle w:val="ConsNormal"/>
        <w:tabs>
          <w:tab w:val="left" w:pos="160"/>
          <w:tab w:val="left" w:pos="960"/>
        </w:tabs>
        <w:ind w:firstLine="0"/>
        <w:jc w:val="both"/>
        <w:rPr>
          <w:rFonts w:ascii="Times New Roman" w:hAnsi="Times New Roman" w:cs="Times New Roman"/>
          <w:b/>
        </w:rPr>
      </w:pPr>
    </w:p>
    <w:p w:rsidR="00183890" w:rsidRPr="00144BC1" w:rsidRDefault="00183890" w:rsidP="00183890">
      <w:pPr>
        <w:pStyle w:val="ConsNormal"/>
        <w:tabs>
          <w:tab w:val="left" w:pos="160"/>
          <w:tab w:val="left" w:pos="960"/>
        </w:tabs>
        <w:ind w:firstLine="560"/>
        <w:jc w:val="both"/>
        <w:rPr>
          <w:rFonts w:ascii="Times New Roman" w:hAnsi="Times New Roman" w:cs="Times New Roman"/>
          <w:b/>
        </w:rPr>
      </w:pPr>
      <w:r w:rsidRPr="00144BC1">
        <w:rPr>
          <w:rFonts w:ascii="Times New Roman" w:hAnsi="Times New Roman" w:cs="Times New Roman"/>
          <w:b/>
        </w:rPr>
        <w:lastRenderedPageBreak/>
        <w:t xml:space="preserve">П.3. ЗОНА СЕЛЬСКОХОЗЯЙСТВЕННЫХ ПРЕДПРИЯТИЙ </w:t>
      </w:r>
      <w:r w:rsidRPr="00144BC1">
        <w:rPr>
          <w:rFonts w:ascii="Times New Roman" w:hAnsi="Times New Roman" w:cs="Times New Roman"/>
          <w:b/>
          <w:lang w:val="en-US"/>
        </w:rPr>
        <w:t>III</w:t>
      </w:r>
      <w:r w:rsidRPr="00144BC1">
        <w:rPr>
          <w:rFonts w:ascii="Times New Roman" w:hAnsi="Times New Roman" w:cs="Times New Roman"/>
          <w:b/>
        </w:rPr>
        <w:t>-</w:t>
      </w:r>
      <w:r w:rsidRPr="00144BC1">
        <w:rPr>
          <w:rFonts w:ascii="Times New Roman" w:hAnsi="Times New Roman" w:cs="Times New Roman"/>
          <w:b/>
          <w:lang w:val="en-US"/>
        </w:rPr>
        <w:t>V</w:t>
      </w:r>
      <w:r w:rsidRPr="00144BC1">
        <w:rPr>
          <w:rFonts w:ascii="Times New Roman" w:hAnsi="Times New Roman" w:cs="Times New Roman"/>
          <w:b/>
        </w:rPr>
        <w:t xml:space="preserve"> КЛАССОВ ОПАСНОСТИ</w:t>
      </w:r>
    </w:p>
    <w:p w:rsidR="00183890" w:rsidRPr="00144BC1" w:rsidRDefault="00183890" w:rsidP="00183890">
      <w:pPr>
        <w:pStyle w:val="ConsNormal"/>
        <w:widowControl/>
        <w:tabs>
          <w:tab w:val="left" w:pos="160"/>
          <w:tab w:val="left" w:pos="960"/>
        </w:tabs>
        <w:ind w:firstLine="560"/>
        <w:jc w:val="both"/>
        <w:rPr>
          <w:rFonts w:ascii="Times New Roman" w:hAnsi="Times New Roman" w:cs="Times New Roman"/>
          <w:snapToGrid w:val="0"/>
        </w:rPr>
      </w:pPr>
      <w:r w:rsidRPr="00144BC1">
        <w:rPr>
          <w:rFonts w:ascii="Times New Roman" w:hAnsi="Times New Roman" w:cs="Times New Roman"/>
          <w:snapToGrid w:val="0"/>
        </w:rPr>
        <w:t>Данная зона выделена для обеспечения правовых условий формирования территорий,  на которых осуществляется производственная деятельность агропромышленного комплекса.</w:t>
      </w:r>
    </w:p>
    <w:p w:rsidR="00183890" w:rsidRPr="00144BC1" w:rsidRDefault="00183890" w:rsidP="00183890">
      <w:pPr>
        <w:autoSpaceDN w:val="0"/>
        <w:adjustRightInd w:val="0"/>
        <w:spacing w:after="0"/>
        <w:rPr>
          <w:rFonts w:ascii="Times New Roman" w:hAnsi="Times New Roman" w:cs="Times New Roman"/>
          <w:b/>
          <w:sz w:val="20"/>
          <w:szCs w:val="20"/>
        </w:rPr>
      </w:pPr>
      <w:r w:rsidRPr="00144BC1">
        <w:rPr>
          <w:rFonts w:ascii="Times New Roman" w:hAnsi="Times New Roman" w:cs="Times New Roman"/>
          <w:b/>
          <w:bCs/>
          <w:noProof/>
          <w:sz w:val="20"/>
          <w:szCs w:val="20"/>
        </w:rPr>
        <w:t xml:space="preserve">Основные </w:t>
      </w:r>
      <w:r w:rsidRPr="00144BC1">
        <w:rPr>
          <w:rFonts w:ascii="Times New Roman" w:hAnsi="Times New Roman" w:cs="Times New Roman"/>
          <w:b/>
          <w:bCs/>
          <w:sz w:val="20"/>
          <w:szCs w:val="20"/>
        </w:rPr>
        <w:t>в</w:t>
      </w:r>
      <w:r w:rsidRPr="00144BC1">
        <w:rPr>
          <w:rFonts w:ascii="Times New Roman" w:hAnsi="Times New Roman" w:cs="Times New Roman"/>
          <w:b/>
          <w:bCs/>
          <w:noProof/>
          <w:sz w:val="20"/>
          <w:szCs w:val="20"/>
        </w:rPr>
        <w:t xml:space="preserve">иды </w:t>
      </w:r>
      <w:r w:rsidRPr="00144BC1">
        <w:rPr>
          <w:rFonts w:ascii="Times New Roman" w:hAnsi="Times New Roman" w:cs="Times New Roman"/>
          <w:b/>
          <w:bCs/>
          <w:sz w:val="20"/>
          <w:szCs w:val="20"/>
        </w:rPr>
        <w:t>р</w:t>
      </w:r>
      <w:r w:rsidRPr="00144BC1">
        <w:rPr>
          <w:rFonts w:ascii="Times New Roman" w:hAnsi="Times New Roman" w:cs="Times New Roman"/>
          <w:b/>
          <w:bCs/>
          <w:noProof/>
          <w:sz w:val="20"/>
          <w:szCs w:val="20"/>
        </w:rPr>
        <w:t xml:space="preserve">азрешенного </w:t>
      </w:r>
      <w:r w:rsidRPr="00144BC1">
        <w:rPr>
          <w:rFonts w:ascii="Times New Roman" w:hAnsi="Times New Roman" w:cs="Times New Roman"/>
          <w:b/>
          <w:bCs/>
          <w:sz w:val="20"/>
          <w:szCs w:val="20"/>
        </w:rPr>
        <w:t>и</w:t>
      </w:r>
      <w:r w:rsidRPr="00144BC1">
        <w:rPr>
          <w:rFonts w:ascii="Times New Roman" w:hAnsi="Times New Roman" w:cs="Times New Roman"/>
          <w:b/>
          <w:bCs/>
          <w:noProof/>
          <w:sz w:val="20"/>
          <w:szCs w:val="20"/>
        </w:rPr>
        <w:t>спользования</w:t>
      </w:r>
      <w:r w:rsidRPr="00144BC1">
        <w:rPr>
          <w:rFonts w:ascii="Times New Roman" w:hAnsi="Times New Roman" w:cs="Times New Roman"/>
          <w:b/>
          <w:sz w:val="20"/>
          <w:szCs w:val="20"/>
        </w:rPr>
        <w:t>:</w:t>
      </w:r>
    </w:p>
    <w:tbl>
      <w:tblPr>
        <w:tblW w:w="10041" w:type="dxa"/>
        <w:jc w:val="center"/>
        <w:tblLayout w:type="fixed"/>
        <w:tblLook w:val="0000"/>
      </w:tblPr>
      <w:tblGrid>
        <w:gridCol w:w="2538"/>
        <w:gridCol w:w="5814"/>
        <w:gridCol w:w="1689"/>
      </w:tblGrid>
      <w:tr w:rsidR="00183890" w:rsidRPr="00144BC1" w:rsidTr="005E1E39">
        <w:trPr>
          <w:tblHeader/>
          <w:jc w:val="center"/>
        </w:trPr>
        <w:tc>
          <w:tcPr>
            <w:tcW w:w="2538" w:type="dxa"/>
            <w:tcBorders>
              <w:top w:val="single" w:sz="4" w:space="0" w:color="000000"/>
              <w:left w:val="single" w:sz="4" w:space="0" w:color="000000"/>
              <w:bottom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 xml:space="preserve">Вид разрешенного использования </w:t>
            </w:r>
            <w:r w:rsidRPr="00144BC1">
              <w:rPr>
                <w:sz w:val="20"/>
              </w:rPr>
              <w:br/>
              <w:t xml:space="preserve">земельных участков и объектов </w:t>
            </w:r>
            <w:r w:rsidRPr="00144BC1">
              <w:rPr>
                <w:sz w:val="20"/>
              </w:rPr>
              <w:br/>
              <w:t>капитального строительства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Объекты капитального строительства, разрешенные для размещения на земельных участках</w:t>
            </w:r>
          </w:p>
        </w:tc>
        <w:tc>
          <w:tcPr>
            <w:tcW w:w="1689"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6"/>
              <w:jc w:val="both"/>
              <w:rPr>
                <w:sz w:val="20"/>
              </w:rPr>
            </w:pPr>
            <w:r w:rsidRPr="00144BC1">
              <w:rPr>
                <w:sz w:val="20"/>
                <w:lang w:eastAsia="ru-RU"/>
              </w:rPr>
              <w:t>Код (числовое обозначение) вида разрешенного использования земельного участка</w:t>
            </w:r>
          </w:p>
        </w:tc>
      </w:tr>
      <w:tr w:rsidR="00183890" w:rsidRPr="00144BC1" w:rsidTr="005E1E39">
        <w:trPr>
          <w:jc w:val="center"/>
        </w:trPr>
        <w:tc>
          <w:tcPr>
            <w:tcW w:w="253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Животноводство</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sub_1018" w:history="1">
              <w:r w:rsidRPr="00144BC1">
                <w:rPr>
                  <w:rStyle w:val="afa"/>
                  <w:rFonts w:ascii="Times New Roman" w:eastAsia="Arial" w:hAnsi="Times New Roman" w:cs="Times New Roman"/>
                  <w:color w:val="auto"/>
                  <w:sz w:val="20"/>
                  <w:szCs w:val="20"/>
                </w:rPr>
                <w:t>кодами 1.8 - 1.11</w:t>
              </w:r>
            </w:hyperlink>
            <w:r w:rsidRPr="00144BC1">
              <w:rPr>
                <w:rFonts w:ascii="Times New Roman" w:hAnsi="Times New Roman" w:cs="Times New Roman"/>
                <w:sz w:val="20"/>
                <w:szCs w:val="20"/>
              </w:rPr>
              <w:t xml:space="preserve">, </w:t>
            </w:r>
            <w:hyperlink w:anchor="sub_1115" w:history="1">
              <w:r w:rsidRPr="00144BC1">
                <w:rPr>
                  <w:rStyle w:val="afa"/>
                  <w:rFonts w:ascii="Times New Roman" w:eastAsia="Arial" w:hAnsi="Times New Roman" w:cs="Times New Roman"/>
                  <w:color w:val="auto"/>
                  <w:sz w:val="20"/>
                  <w:szCs w:val="20"/>
                </w:rPr>
                <w:t>1.15</w:t>
              </w:r>
            </w:hyperlink>
            <w:r w:rsidRPr="00144BC1">
              <w:rPr>
                <w:rFonts w:ascii="Times New Roman" w:hAnsi="Times New Roman" w:cs="Times New Roman"/>
                <w:sz w:val="20"/>
                <w:szCs w:val="20"/>
              </w:rPr>
              <w:t xml:space="preserve">, </w:t>
            </w:r>
            <w:hyperlink w:anchor="sub_1119" w:history="1">
              <w:r w:rsidRPr="00144BC1">
                <w:rPr>
                  <w:rStyle w:val="afa"/>
                  <w:rFonts w:ascii="Times New Roman" w:eastAsia="Arial" w:hAnsi="Times New Roman" w:cs="Times New Roman"/>
                  <w:color w:val="auto"/>
                  <w:sz w:val="20"/>
                  <w:szCs w:val="20"/>
                </w:rPr>
                <w:t>1.19</w:t>
              </w:r>
            </w:hyperlink>
            <w:r w:rsidRPr="00144BC1">
              <w:rPr>
                <w:rFonts w:ascii="Times New Roman" w:hAnsi="Times New Roman" w:cs="Times New Roman"/>
                <w:sz w:val="20"/>
                <w:szCs w:val="20"/>
              </w:rPr>
              <w:t xml:space="preserve">, </w:t>
            </w:r>
            <w:hyperlink w:anchor="sub_1120" w:history="1">
              <w:r w:rsidRPr="00144BC1">
                <w:rPr>
                  <w:rStyle w:val="afa"/>
                  <w:rFonts w:ascii="Times New Roman" w:eastAsia="Arial" w:hAnsi="Times New Roman" w:cs="Times New Roman"/>
                  <w:color w:val="auto"/>
                  <w:sz w:val="20"/>
                  <w:szCs w:val="20"/>
                </w:rPr>
                <w:t>1.20</w:t>
              </w:r>
            </w:hyperlink>
          </w:p>
        </w:tc>
        <w:tc>
          <w:tcPr>
            <w:tcW w:w="1689"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1.7</w:t>
            </w:r>
          </w:p>
        </w:tc>
      </w:tr>
      <w:tr w:rsidR="00183890" w:rsidRPr="00144BC1" w:rsidTr="005E1E39">
        <w:trPr>
          <w:jc w:val="center"/>
        </w:trPr>
        <w:tc>
          <w:tcPr>
            <w:tcW w:w="253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Питомники</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сооружений, необходимых для указанных видов сельскохозяйственного производства</w:t>
            </w:r>
          </w:p>
        </w:tc>
        <w:tc>
          <w:tcPr>
            <w:tcW w:w="1689"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1.17</w:t>
            </w:r>
          </w:p>
        </w:tc>
      </w:tr>
      <w:tr w:rsidR="00183890" w:rsidRPr="00144BC1" w:rsidTr="005E1E39">
        <w:trPr>
          <w:jc w:val="center"/>
        </w:trPr>
        <w:tc>
          <w:tcPr>
            <w:tcW w:w="253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Обеспечение сельскохозяйственного производства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89"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1.18</w:t>
            </w:r>
          </w:p>
        </w:tc>
      </w:tr>
      <w:tr w:rsidR="00183890" w:rsidRPr="00144BC1" w:rsidTr="005E1E39">
        <w:trPr>
          <w:jc w:val="center"/>
        </w:trPr>
        <w:tc>
          <w:tcPr>
            <w:tcW w:w="253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Птицеводство</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Осуществление хозяйственной деятельности, связанной с разведением домашних пород птиц, в том числе водоплавающих;</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разведение племенных животных,</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производство и использование племенной продукции (материала)</w:t>
            </w:r>
          </w:p>
        </w:tc>
        <w:tc>
          <w:tcPr>
            <w:tcW w:w="1689"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1.10</w:t>
            </w:r>
          </w:p>
        </w:tc>
      </w:tr>
      <w:tr w:rsidR="00183890" w:rsidRPr="00144BC1" w:rsidTr="005E1E39">
        <w:trPr>
          <w:jc w:val="center"/>
        </w:trPr>
        <w:tc>
          <w:tcPr>
            <w:tcW w:w="253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Свиноводство</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Осуществление хозяйственной деятельности, связанной с разведением свиней;</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1689"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1.11</w:t>
            </w:r>
          </w:p>
        </w:tc>
      </w:tr>
      <w:tr w:rsidR="00183890" w:rsidRPr="00144BC1" w:rsidTr="005E1E39">
        <w:trPr>
          <w:jc w:val="center"/>
        </w:trPr>
        <w:tc>
          <w:tcPr>
            <w:tcW w:w="253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Научное обеспечение сельского хозяйства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коллекций генетических ресурсов растений</w:t>
            </w:r>
          </w:p>
        </w:tc>
        <w:tc>
          <w:tcPr>
            <w:tcW w:w="1689"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1.14</w:t>
            </w:r>
          </w:p>
        </w:tc>
      </w:tr>
      <w:tr w:rsidR="00183890" w:rsidRPr="00144BC1" w:rsidTr="005E1E39">
        <w:trPr>
          <w:jc w:val="center"/>
        </w:trPr>
        <w:tc>
          <w:tcPr>
            <w:tcW w:w="253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Хранение и переработка сельскохозяйственной продукции</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89"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1.15</w:t>
            </w:r>
          </w:p>
        </w:tc>
      </w:tr>
      <w:tr w:rsidR="00183890" w:rsidRPr="00144BC1" w:rsidTr="005E1E39">
        <w:trPr>
          <w:jc w:val="center"/>
        </w:trPr>
        <w:tc>
          <w:tcPr>
            <w:tcW w:w="253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Обеспечение сельскохозяйственного производства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89"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1.18</w:t>
            </w:r>
          </w:p>
        </w:tc>
      </w:tr>
      <w:tr w:rsidR="00183890" w:rsidRPr="00144BC1" w:rsidTr="005E1E39">
        <w:trPr>
          <w:jc w:val="center"/>
        </w:trPr>
        <w:tc>
          <w:tcPr>
            <w:tcW w:w="253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 xml:space="preserve">Коммунальное </w:t>
            </w:r>
            <w:r w:rsidRPr="00144BC1">
              <w:rPr>
                <w:rFonts w:ascii="Times New Roman" w:hAnsi="Times New Roman" w:cs="Times New Roman"/>
                <w:sz w:val="20"/>
                <w:szCs w:val="20"/>
              </w:rPr>
              <w:lastRenderedPageBreak/>
              <w:t>обслуживание</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lastRenderedPageBreak/>
              <w:t xml:space="preserve">Размещение зданий и сооружений в целях обеспечения </w:t>
            </w:r>
            <w:r w:rsidRPr="00144BC1">
              <w:rPr>
                <w:rFonts w:ascii="Times New Roman" w:hAnsi="Times New Roman" w:cs="Times New Roman"/>
                <w:sz w:val="20"/>
                <w:szCs w:val="20"/>
              </w:rPr>
              <w:lastRenderedPageBreak/>
              <w:t xml:space="preserve">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144BC1">
                <w:rPr>
                  <w:rStyle w:val="afa"/>
                  <w:rFonts w:ascii="Times New Roman" w:eastAsia="Arial" w:hAnsi="Times New Roman" w:cs="Times New Roman"/>
                  <w:color w:val="auto"/>
                  <w:sz w:val="20"/>
                  <w:szCs w:val="20"/>
                </w:rPr>
                <w:t>кодами 3.1.1 - 3.1.2</w:t>
              </w:r>
            </w:hyperlink>
          </w:p>
        </w:tc>
        <w:tc>
          <w:tcPr>
            <w:tcW w:w="1689"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lastRenderedPageBreak/>
              <w:t>3.1</w:t>
            </w:r>
          </w:p>
        </w:tc>
      </w:tr>
      <w:tr w:rsidR="00183890" w:rsidRPr="00144BC1" w:rsidTr="005E1E39">
        <w:trPr>
          <w:jc w:val="center"/>
        </w:trPr>
        <w:tc>
          <w:tcPr>
            <w:tcW w:w="253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lastRenderedPageBreak/>
              <w:t>Связь</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144BC1">
                <w:rPr>
                  <w:rStyle w:val="afa"/>
                  <w:rFonts w:ascii="Times New Roman" w:eastAsia="Arial" w:hAnsi="Times New Roman" w:cs="Times New Roman"/>
                  <w:color w:val="auto"/>
                  <w:sz w:val="20"/>
                  <w:szCs w:val="20"/>
                </w:rPr>
                <w:t>кодами 3.1.1</w:t>
              </w:r>
            </w:hyperlink>
            <w:r w:rsidRPr="00144BC1">
              <w:rPr>
                <w:rFonts w:ascii="Times New Roman" w:hAnsi="Times New Roman" w:cs="Times New Roman"/>
                <w:sz w:val="20"/>
                <w:szCs w:val="20"/>
              </w:rPr>
              <w:t xml:space="preserve">, </w:t>
            </w:r>
            <w:hyperlink w:anchor="sub_1323" w:history="1">
              <w:r w:rsidRPr="00144BC1">
                <w:rPr>
                  <w:rStyle w:val="afa"/>
                  <w:rFonts w:ascii="Times New Roman" w:eastAsia="Arial" w:hAnsi="Times New Roman" w:cs="Times New Roman"/>
                  <w:color w:val="auto"/>
                  <w:sz w:val="20"/>
                  <w:szCs w:val="20"/>
                </w:rPr>
                <w:t>3.2.3</w:t>
              </w:r>
            </w:hyperlink>
          </w:p>
        </w:tc>
        <w:tc>
          <w:tcPr>
            <w:tcW w:w="1689"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t>6.8</w:t>
            </w:r>
          </w:p>
        </w:tc>
      </w:tr>
      <w:tr w:rsidR="00183890" w:rsidRPr="00144BC1" w:rsidTr="005E1E39">
        <w:trPr>
          <w:jc w:val="center"/>
        </w:trPr>
        <w:tc>
          <w:tcPr>
            <w:tcW w:w="253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Склад</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89"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6.9</w:t>
            </w:r>
          </w:p>
        </w:tc>
      </w:tr>
      <w:tr w:rsidR="00183890" w:rsidRPr="00144BC1" w:rsidTr="005E1E39">
        <w:trPr>
          <w:jc w:val="center"/>
        </w:trPr>
        <w:tc>
          <w:tcPr>
            <w:tcW w:w="253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Складские площадки</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689"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6.9.1</w:t>
            </w:r>
          </w:p>
        </w:tc>
      </w:tr>
    </w:tbl>
    <w:p w:rsidR="00183890" w:rsidRPr="00144BC1" w:rsidRDefault="00183890" w:rsidP="00183890">
      <w:pPr>
        <w:pStyle w:val="14"/>
        <w:spacing w:before="0" w:after="0"/>
        <w:ind w:firstLine="0"/>
        <w:rPr>
          <w:b/>
          <w:sz w:val="20"/>
          <w:szCs w:val="20"/>
        </w:rPr>
      </w:pPr>
      <w:r w:rsidRPr="00144BC1">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519"/>
        <w:gridCol w:w="2693"/>
      </w:tblGrid>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Предельные размеры и параметры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sz w:val="20"/>
              </w:rPr>
            </w:pPr>
            <w:r w:rsidRPr="00144BC1">
              <w:rPr>
                <w:sz w:val="20"/>
              </w:rPr>
              <w:t>Значения предельных размеров и параметров</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Минимальная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1 га"/>
              </w:smartTagPr>
              <w:r w:rsidRPr="00144BC1">
                <w:rPr>
                  <w:sz w:val="20"/>
                  <w:szCs w:val="20"/>
                </w:rPr>
                <w:t>1 га</w:t>
              </w:r>
            </w:smartTag>
          </w:p>
        </w:tc>
      </w:tr>
      <w:tr w:rsidR="00183890" w:rsidRPr="00144BC1" w:rsidTr="005E1E39">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Максимальная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Не подлежит ограничению</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3</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3.1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0 м"/>
              </w:smartTagPr>
              <w:r w:rsidRPr="00144BC1">
                <w:rPr>
                  <w:sz w:val="20"/>
                  <w:szCs w:val="20"/>
                </w:rPr>
                <w:t>0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3.2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для хозяйственных построек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1 м"/>
              </w:smartTagPr>
              <w:r w:rsidRPr="00144BC1">
                <w:rPr>
                  <w:sz w:val="20"/>
                  <w:szCs w:val="20"/>
                </w:rPr>
                <w:t>1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3.3</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3 м"/>
              </w:smartTagPr>
              <w:r w:rsidRPr="00144BC1">
                <w:rPr>
                  <w:sz w:val="20"/>
                  <w:szCs w:val="20"/>
                </w:rPr>
                <w:t>3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4</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4.1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0 м"/>
              </w:smartTagPr>
              <w:r w:rsidRPr="00144BC1">
                <w:rPr>
                  <w:sz w:val="20"/>
                  <w:szCs w:val="20"/>
                </w:rPr>
                <w:t>0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4.2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5 м"/>
              </w:smartTagPr>
              <w:r w:rsidRPr="00144BC1">
                <w:rPr>
                  <w:sz w:val="20"/>
                  <w:szCs w:val="20"/>
                </w:rPr>
                <w:t>5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5</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Предельная (максимальная) высота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15 метров"/>
              </w:smartTagPr>
              <w:r w:rsidRPr="00144BC1">
                <w:rPr>
                  <w:sz w:val="20"/>
                  <w:szCs w:val="20"/>
                </w:rPr>
                <w:t>15 метров</w:t>
              </w:r>
            </w:smartTag>
            <w:r w:rsidRPr="00144BC1">
              <w:rPr>
                <w:sz w:val="20"/>
                <w:szCs w:val="20"/>
              </w:rPr>
              <w:t xml:space="preserve"> от планировочной отметки земли наиболее высокой части этих объектов капитального строительства</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6</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Максимальный процент застройки в границах земельного участка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6.1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 xml:space="preserve">с основным видом разрешенного использования "Коммунальное </w:t>
            </w:r>
            <w:r w:rsidRPr="00144BC1">
              <w:rPr>
                <w:b w:val="0"/>
                <w:sz w:val="20"/>
                <w:szCs w:val="20"/>
              </w:rPr>
              <w:lastRenderedPageBreak/>
              <w:t>обслуживание"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bCs/>
                <w:sz w:val="20"/>
                <w:szCs w:val="20"/>
              </w:rPr>
            </w:pPr>
            <w:r w:rsidRPr="00144BC1">
              <w:rPr>
                <w:bCs/>
                <w:sz w:val="20"/>
                <w:szCs w:val="20"/>
              </w:rPr>
              <w:lastRenderedPageBreak/>
              <w:t>100 %</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lastRenderedPageBreak/>
              <w:t>6.2.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bCs/>
                <w:sz w:val="20"/>
                <w:szCs w:val="20"/>
              </w:rPr>
            </w:pPr>
            <w:r w:rsidRPr="00144BC1">
              <w:rPr>
                <w:bCs/>
                <w:sz w:val="20"/>
                <w:szCs w:val="20"/>
              </w:rPr>
              <w:t>70 %</w:t>
            </w:r>
          </w:p>
        </w:tc>
      </w:tr>
    </w:tbl>
    <w:p w:rsidR="00183890" w:rsidRPr="00144BC1" w:rsidRDefault="00183890" w:rsidP="00F35390">
      <w:pPr>
        <w:pStyle w:val="ConsNormal"/>
        <w:widowControl/>
        <w:tabs>
          <w:tab w:val="left" w:pos="1080"/>
          <w:tab w:val="left" w:pos="1800"/>
        </w:tabs>
        <w:ind w:firstLine="0"/>
        <w:jc w:val="both"/>
        <w:rPr>
          <w:rFonts w:ascii="Times New Roman" w:hAnsi="Times New Roman" w:cs="Times New Roman"/>
          <w:b/>
        </w:rPr>
      </w:pPr>
    </w:p>
    <w:p w:rsidR="00183890" w:rsidRPr="00144BC1" w:rsidRDefault="00183890" w:rsidP="00183890">
      <w:pPr>
        <w:pStyle w:val="ConsNormal"/>
        <w:widowControl/>
        <w:tabs>
          <w:tab w:val="left" w:pos="1080"/>
          <w:tab w:val="left" w:pos="1800"/>
        </w:tabs>
        <w:ind w:firstLine="540"/>
        <w:jc w:val="both"/>
        <w:rPr>
          <w:rFonts w:ascii="Times New Roman" w:hAnsi="Times New Roman" w:cs="Times New Roman"/>
          <w:b/>
        </w:rPr>
      </w:pPr>
      <w:r w:rsidRPr="00144BC1">
        <w:rPr>
          <w:rFonts w:ascii="Times New Roman" w:hAnsi="Times New Roman" w:cs="Times New Roman"/>
          <w:b/>
        </w:rPr>
        <w:t>Зоны сельскохозяйственного использования:</w:t>
      </w:r>
    </w:p>
    <w:p w:rsidR="00183890" w:rsidRPr="00144BC1" w:rsidRDefault="00183890" w:rsidP="00183890">
      <w:pPr>
        <w:pStyle w:val="ConsNormal"/>
        <w:widowControl/>
        <w:tabs>
          <w:tab w:val="left" w:pos="0"/>
          <w:tab w:val="left" w:pos="1080"/>
        </w:tabs>
        <w:ind w:firstLine="540"/>
        <w:jc w:val="both"/>
        <w:rPr>
          <w:rFonts w:ascii="Times New Roman" w:hAnsi="Times New Roman" w:cs="Times New Roman"/>
          <w:b/>
        </w:rPr>
      </w:pPr>
      <w:r w:rsidRPr="00144BC1">
        <w:rPr>
          <w:rFonts w:ascii="Times New Roman" w:hAnsi="Times New Roman" w:cs="Times New Roman"/>
          <w:b/>
        </w:rPr>
        <w:t>СХ. ЗОНА СЕЛЬСКОХОЗЯЙСТВЕННОГО ИСПОЛЬЗОВАНИЯ</w:t>
      </w:r>
    </w:p>
    <w:p w:rsidR="00183890" w:rsidRPr="00144BC1" w:rsidRDefault="00183890" w:rsidP="00183890">
      <w:pPr>
        <w:pStyle w:val="ConsNonformat"/>
        <w:widowControl/>
        <w:tabs>
          <w:tab w:val="left" w:pos="1080"/>
        </w:tabs>
        <w:ind w:firstLine="540"/>
        <w:jc w:val="both"/>
        <w:rPr>
          <w:rFonts w:ascii="Times New Roman" w:hAnsi="Times New Roman" w:cs="Times New Roman"/>
          <w:snapToGrid w:val="0"/>
        </w:rPr>
      </w:pPr>
      <w:r w:rsidRPr="00144BC1">
        <w:rPr>
          <w:rFonts w:ascii="Times New Roman" w:hAnsi="Times New Roman" w:cs="Times New Roman"/>
          <w:snapToGrid w:val="0"/>
        </w:rPr>
        <w:t>Зона сельскохозяйственного использования выделена для обеспечения правовых условий формирования территорий, предназначенных для организации сельскохозяйственного производства.</w:t>
      </w:r>
    </w:p>
    <w:p w:rsidR="00183890" w:rsidRPr="00144BC1" w:rsidRDefault="00183890" w:rsidP="00183890">
      <w:pPr>
        <w:autoSpaceDN w:val="0"/>
        <w:adjustRightInd w:val="0"/>
        <w:spacing w:after="0"/>
        <w:rPr>
          <w:rFonts w:ascii="Times New Roman" w:hAnsi="Times New Roman" w:cs="Times New Roman"/>
          <w:b/>
          <w:sz w:val="20"/>
          <w:szCs w:val="20"/>
        </w:rPr>
      </w:pPr>
      <w:r w:rsidRPr="00144BC1">
        <w:rPr>
          <w:rFonts w:ascii="Times New Roman" w:hAnsi="Times New Roman" w:cs="Times New Roman"/>
          <w:b/>
          <w:bCs/>
          <w:noProof/>
          <w:sz w:val="20"/>
          <w:szCs w:val="20"/>
        </w:rPr>
        <w:t xml:space="preserve">Основные </w:t>
      </w:r>
      <w:r w:rsidRPr="00144BC1">
        <w:rPr>
          <w:rFonts w:ascii="Times New Roman" w:hAnsi="Times New Roman" w:cs="Times New Roman"/>
          <w:b/>
          <w:bCs/>
          <w:sz w:val="20"/>
          <w:szCs w:val="20"/>
        </w:rPr>
        <w:t>в</w:t>
      </w:r>
      <w:r w:rsidRPr="00144BC1">
        <w:rPr>
          <w:rFonts w:ascii="Times New Roman" w:hAnsi="Times New Roman" w:cs="Times New Roman"/>
          <w:b/>
          <w:bCs/>
          <w:noProof/>
          <w:sz w:val="20"/>
          <w:szCs w:val="20"/>
        </w:rPr>
        <w:t xml:space="preserve">иды </w:t>
      </w:r>
      <w:r w:rsidRPr="00144BC1">
        <w:rPr>
          <w:rFonts w:ascii="Times New Roman" w:hAnsi="Times New Roman" w:cs="Times New Roman"/>
          <w:b/>
          <w:bCs/>
          <w:sz w:val="20"/>
          <w:szCs w:val="20"/>
        </w:rPr>
        <w:t>р</w:t>
      </w:r>
      <w:r w:rsidRPr="00144BC1">
        <w:rPr>
          <w:rFonts w:ascii="Times New Roman" w:hAnsi="Times New Roman" w:cs="Times New Roman"/>
          <w:b/>
          <w:bCs/>
          <w:noProof/>
          <w:sz w:val="20"/>
          <w:szCs w:val="20"/>
        </w:rPr>
        <w:t xml:space="preserve">азрешенного </w:t>
      </w:r>
      <w:r w:rsidRPr="00144BC1">
        <w:rPr>
          <w:rFonts w:ascii="Times New Roman" w:hAnsi="Times New Roman" w:cs="Times New Roman"/>
          <w:b/>
          <w:bCs/>
          <w:sz w:val="20"/>
          <w:szCs w:val="20"/>
        </w:rPr>
        <w:t>и</w:t>
      </w:r>
      <w:r w:rsidRPr="00144BC1">
        <w:rPr>
          <w:rFonts w:ascii="Times New Roman" w:hAnsi="Times New Roman" w:cs="Times New Roman"/>
          <w:b/>
          <w:bCs/>
          <w:noProof/>
          <w:sz w:val="20"/>
          <w:szCs w:val="20"/>
        </w:rPr>
        <w:t>спользования</w:t>
      </w:r>
      <w:r w:rsidRPr="00144BC1">
        <w:rPr>
          <w:rFonts w:ascii="Times New Roman" w:hAnsi="Times New Roman" w:cs="Times New Roman"/>
          <w:b/>
          <w:sz w:val="20"/>
          <w:szCs w:val="20"/>
        </w:rPr>
        <w:t>:</w:t>
      </w:r>
    </w:p>
    <w:tbl>
      <w:tblPr>
        <w:tblW w:w="0" w:type="auto"/>
        <w:jc w:val="center"/>
        <w:tblLook w:val="0000"/>
      </w:tblPr>
      <w:tblGrid>
        <w:gridCol w:w="2649"/>
        <w:gridCol w:w="4921"/>
        <w:gridCol w:w="1717"/>
      </w:tblGrid>
      <w:tr w:rsidR="00183890" w:rsidRPr="00144BC1" w:rsidTr="005E1E39">
        <w:trPr>
          <w:tblHeader/>
          <w:jc w:val="center"/>
        </w:trPr>
        <w:tc>
          <w:tcPr>
            <w:tcW w:w="2649" w:type="dxa"/>
            <w:tcBorders>
              <w:top w:val="single" w:sz="4" w:space="0" w:color="000000"/>
              <w:left w:val="single" w:sz="4" w:space="0" w:color="000000"/>
              <w:bottom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 xml:space="preserve">Вид разрешенного использования </w:t>
            </w:r>
            <w:r w:rsidRPr="00144BC1">
              <w:rPr>
                <w:sz w:val="20"/>
              </w:rPr>
              <w:br/>
              <w:t xml:space="preserve">земельных участков и объектов </w:t>
            </w:r>
            <w:r w:rsidRPr="00144BC1">
              <w:rPr>
                <w:sz w:val="20"/>
              </w:rPr>
              <w:br/>
              <w:t>капитального строительства</w:t>
            </w:r>
          </w:p>
        </w:tc>
        <w:tc>
          <w:tcPr>
            <w:tcW w:w="4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Объекты капитального строительства, разрешенные для размещения на земельных участках</w:t>
            </w:r>
          </w:p>
        </w:tc>
        <w:tc>
          <w:tcPr>
            <w:tcW w:w="171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6"/>
              <w:jc w:val="both"/>
              <w:rPr>
                <w:sz w:val="20"/>
              </w:rPr>
            </w:pPr>
            <w:r w:rsidRPr="00144BC1">
              <w:rPr>
                <w:sz w:val="20"/>
                <w:lang w:eastAsia="ru-RU"/>
              </w:rPr>
              <w:t>Код (числовое обозначение) вида разрешенного использования земельного участка</w:t>
            </w:r>
          </w:p>
        </w:tc>
      </w:tr>
      <w:tr w:rsidR="00183890" w:rsidRPr="00144BC1" w:rsidTr="005E1E39">
        <w:trPr>
          <w:jc w:val="center"/>
        </w:trPr>
        <w:tc>
          <w:tcPr>
            <w:tcW w:w="264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bookmarkStart w:id="188" w:name="sub_1010"/>
            <w:r w:rsidRPr="00144BC1">
              <w:rPr>
                <w:rFonts w:ascii="Times New Roman" w:hAnsi="Times New Roman" w:cs="Times New Roman"/>
                <w:sz w:val="20"/>
                <w:szCs w:val="20"/>
              </w:rPr>
              <w:t>Сельскохозяйственное использование</w:t>
            </w:r>
            <w:bookmarkEnd w:id="188"/>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sub_1011" w:history="1">
              <w:r w:rsidRPr="00144BC1">
                <w:rPr>
                  <w:rStyle w:val="afa"/>
                  <w:rFonts w:ascii="Times New Roman" w:eastAsia="Arial" w:hAnsi="Times New Roman" w:cs="Times New Roman"/>
                  <w:color w:val="auto"/>
                  <w:sz w:val="20"/>
                  <w:szCs w:val="20"/>
                </w:rPr>
                <w:t>кодами 1.1 - 1.20</w:t>
              </w:r>
            </w:hyperlink>
            <w:r w:rsidRPr="00144BC1">
              <w:rPr>
                <w:rFonts w:ascii="Times New Roman" w:hAnsi="Times New Roman" w:cs="Times New Roman"/>
                <w:sz w:val="20"/>
                <w:szCs w:val="20"/>
              </w:rPr>
              <w:t>, в том числе размещение зданий и сооружений, используемых для хранения и переработки сельскохозяйственной продукции</w:t>
            </w:r>
          </w:p>
        </w:tc>
        <w:tc>
          <w:tcPr>
            <w:tcW w:w="171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t>1.0</w:t>
            </w:r>
          </w:p>
        </w:tc>
      </w:tr>
      <w:tr w:rsidR="00183890" w:rsidRPr="00144BC1" w:rsidTr="005E1E39">
        <w:trPr>
          <w:jc w:val="center"/>
        </w:trPr>
        <w:tc>
          <w:tcPr>
            <w:tcW w:w="264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Растениеводство</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Осуществление хозяйственной деятельности, связанной с выращиванием сельскохозяйственных культур.</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144BC1">
                <w:rPr>
                  <w:rStyle w:val="afa"/>
                  <w:rFonts w:ascii="Times New Roman" w:eastAsia="Arial" w:hAnsi="Times New Roman" w:cs="Times New Roman"/>
                  <w:color w:val="auto"/>
                  <w:sz w:val="20"/>
                  <w:szCs w:val="20"/>
                </w:rPr>
                <w:t>кодами 1.2 - 1.6</w:t>
              </w:r>
            </w:hyperlink>
          </w:p>
        </w:tc>
        <w:tc>
          <w:tcPr>
            <w:tcW w:w="171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1.1</w:t>
            </w:r>
          </w:p>
        </w:tc>
      </w:tr>
      <w:tr w:rsidR="00183890" w:rsidRPr="00144BC1" w:rsidTr="005E1E39">
        <w:trPr>
          <w:jc w:val="center"/>
        </w:trPr>
        <w:tc>
          <w:tcPr>
            <w:tcW w:w="264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Выращивание зерновых и иных сельскохозяйственных культур</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1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1.2</w:t>
            </w:r>
          </w:p>
        </w:tc>
      </w:tr>
      <w:tr w:rsidR="00183890" w:rsidRPr="00144BC1" w:rsidTr="005E1E39">
        <w:trPr>
          <w:jc w:val="center"/>
        </w:trPr>
        <w:tc>
          <w:tcPr>
            <w:tcW w:w="264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Овощеводство</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1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1.3</w:t>
            </w:r>
          </w:p>
        </w:tc>
      </w:tr>
      <w:tr w:rsidR="00183890" w:rsidRPr="00144BC1" w:rsidTr="005E1E39">
        <w:trPr>
          <w:jc w:val="center"/>
        </w:trPr>
        <w:tc>
          <w:tcPr>
            <w:tcW w:w="264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Выращивание тонизирующих, лекарственных, цветочных культур</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71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1.4</w:t>
            </w:r>
          </w:p>
        </w:tc>
      </w:tr>
      <w:tr w:rsidR="00183890" w:rsidRPr="00144BC1" w:rsidTr="005E1E39">
        <w:trPr>
          <w:jc w:val="center"/>
        </w:trPr>
        <w:tc>
          <w:tcPr>
            <w:tcW w:w="264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Садоводство</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1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1.5</w:t>
            </w:r>
          </w:p>
        </w:tc>
      </w:tr>
      <w:tr w:rsidR="00183890" w:rsidRPr="00144BC1" w:rsidTr="005E1E39">
        <w:trPr>
          <w:jc w:val="center"/>
        </w:trPr>
        <w:tc>
          <w:tcPr>
            <w:tcW w:w="264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Выращивание льна и конопли</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171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1.6</w:t>
            </w:r>
          </w:p>
        </w:tc>
      </w:tr>
      <w:tr w:rsidR="00183890" w:rsidRPr="00144BC1" w:rsidTr="005E1E39">
        <w:trPr>
          <w:jc w:val="center"/>
        </w:trPr>
        <w:tc>
          <w:tcPr>
            <w:tcW w:w="264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Животноводство</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sub_1018" w:history="1">
              <w:r w:rsidRPr="00144BC1">
                <w:rPr>
                  <w:rStyle w:val="afa"/>
                  <w:rFonts w:ascii="Times New Roman" w:eastAsia="Arial" w:hAnsi="Times New Roman" w:cs="Times New Roman"/>
                  <w:color w:val="auto"/>
                  <w:sz w:val="20"/>
                  <w:szCs w:val="20"/>
                </w:rPr>
                <w:t>кодами 1.8 - 1.11</w:t>
              </w:r>
            </w:hyperlink>
            <w:r w:rsidRPr="00144BC1">
              <w:rPr>
                <w:rFonts w:ascii="Times New Roman" w:hAnsi="Times New Roman" w:cs="Times New Roman"/>
                <w:sz w:val="20"/>
                <w:szCs w:val="20"/>
              </w:rPr>
              <w:t xml:space="preserve">, </w:t>
            </w:r>
            <w:hyperlink w:anchor="sub_1115" w:history="1">
              <w:r w:rsidRPr="00144BC1">
                <w:rPr>
                  <w:rStyle w:val="afa"/>
                  <w:rFonts w:ascii="Times New Roman" w:eastAsia="Arial" w:hAnsi="Times New Roman" w:cs="Times New Roman"/>
                  <w:color w:val="auto"/>
                  <w:sz w:val="20"/>
                  <w:szCs w:val="20"/>
                </w:rPr>
                <w:t>1.15</w:t>
              </w:r>
            </w:hyperlink>
            <w:r w:rsidRPr="00144BC1">
              <w:rPr>
                <w:rFonts w:ascii="Times New Roman" w:hAnsi="Times New Roman" w:cs="Times New Roman"/>
                <w:sz w:val="20"/>
                <w:szCs w:val="20"/>
              </w:rPr>
              <w:t xml:space="preserve">, </w:t>
            </w:r>
            <w:hyperlink w:anchor="sub_1119" w:history="1">
              <w:r w:rsidRPr="00144BC1">
                <w:rPr>
                  <w:rStyle w:val="afa"/>
                  <w:rFonts w:ascii="Times New Roman" w:eastAsia="Arial" w:hAnsi="Times New Roman" w:cs="Times New Roman"/>
                  <w:color w:val="auto"/>
                  <w:sz w:val="20"/>
                  <w:szCs w:val="20"/>
                </w:rPr>
                <w:t>1.19</w:t>
              </w:r>
            </w:hyperlink>
            <w:r w:rsidRPr="00144BC1">
              <w:rPr>
                <w:rFonts w:ascii="Times New Roman" w:hAnsi="Times New Roman" w:cs="Times New Roman"/>
                <w:sz w:val="20"/>
                <w:szCs w:val="20"/>
              </w:rPr>
              <w:t xml:space="preserve">, </w:t>
            </w:r>
            <w:hyperlink w:anchor="sub_1120" w:history="1">
              <w:r w:rsidRPr="00144BC1">
                <w:rPr>
                  <w:rStyle w:val="afa"/>
                  <w:rFonts w:ascii="Times New Roman" w:eastAsia="Arial" w:hAnsi="Times New Roman" w:cs="Times New Roman"/>
                  <w:color w:val="auto"/>
                  <w:sz w:val="20"/>
                  <w:szCs w:val="20"/>
                </w:rPr>
                <w:t>1.20</w:t>
              </w:r>
            </w:hyperlink>
          </w:p>
        </w:tc>
        <w:tc>
          <w:tcPr>
            <w:tcW w:w="171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lastRenderedPageBreak/>
              <w:t>1.7</w:t>
            </w:r>
          </w:p>
        </w:tc>
      </w:tr>
      <w:tr w:rsidR="00183890" w:rsidRPr="00144BC1" w:rsidTr="005E1E39">
        <w:trPr>
          <w:jc w:val="center"/>
        </w:trPr>
        <w:tc>
          <w:tcPr>
            <w:tcW w:w="264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lastRenderedPageBreak/>
              <w:t>Скотоводство</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171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bookmarkStart w:id="189" w:name="p11"/>
            <w:bookmarkEnd w:id="189"/>
            <w:r w:rsidRPr="00144BC1">
              <w:rPr>
                <w:rFonts w:ascii="Times New Roman" w:hAnsi="Times New Roman" w:cs="Times New Roman"/>
                <w:sz w:val="20"/>
                <w:szCs w:val="20"/>
              </w:rPr>
              <w:t>1.8</w:t>
            </w:r>
          </w:p>
        </w:tc>
      </w:tr>
      <w:tr w:rsidR="00183890" w:rsidRPr="00144BC1" w:rsidTr="005E1E39">
        <w:trPr>
          <w:jc w:val="center"/>
        </w:trPr>
        <w:tc>
          <w:tcPr>
            <w:tcW w:w="264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Звероводство</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Осуществление хозяйственной деятельности, связанной с разведением в неволе ценных пушных зверей;</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171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1.9</w:t>
            </w:r>
          </w:p>
        </w:tc>
      </w:tr>
      <w:tr w:rsidR="00183890" w:rsidRPr="00144BC1" w:rsidTr="005E1E39">
        <w:trPr>
          <w:jc w:val="center"/>
        </w:trPr>
        <w:tc>
          <w:tcPr>
            <w:tcW w:w="264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Птицеводство</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Осуществление хозяйственной деятельности, связанной с разведением домашних пород птиц, в том числе водоплавающих;</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разведение племенных животных,</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производство и использование племенной продукции (материала)</w:t>
            </w:r>
          </w:p>
        </w:tc>
        <w:tc>
          <w:tcPr>
            <w:tcW w:w="171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1.10</w:t>
            </w:r>
          </w:p>
        </w:tc>
      </w:tr>
      <w:tr w:rsidR="00183890" w:rsidRPr="00144BC1" w:rsidTr="005E1E39">
        <w:trPr>
          <w:jc w:val="center"/>
        </w:trPr>
        <w:tc>
          <w:tcPr>
            <w:tcW w:w="264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Свиноводство</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Осуществление хозяйственной деятельности, связанной с разведением свиней;</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171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bookmarkStart w:id="190" w:name="p26"/>
            <w:bookmarkEnd w:id="190"/>
            <w:r w:rsidRPr="00144BC1">
              <w:rPr>
                <w:rFonts w:ascii="Times New Roman" w:hAnsi="Times New Roman" w:cs="Times New Roman"/>
                <w:sz w:val="20"/>
                <w:szCs w:val="20"/>
              </w:rPr>
              <w:t>1.11</w:t>
            </w:r>
          </w:p>
        </w:tc>
      </w:tr>
      <w:tr w:rsidR="00183890" w:rsidRPr="00144BC1" w:rsidTr="005E1E39">
        <w:trPr>
          <w:trHeight w:val="2405"/>
          <w:jc w:val="center"/>
        </w:trPr>
        <w:tc>
          <w:tcPr>
            <w:tcW w:w="264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Пчеловодство</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ульев, иных объектов и оборудования, необходимого для пчеловодства и разведениях иных полезных насекомых;</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сооружений, используемых для хранения и первичной переработки продукции пчеловодства</w:t>
            </w:r>
          </w:p>
        </w:tc>
        <w:tc>
          <w:tcPr>
            <w:tcW w:w="171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1.12</w:t>
            </w:r>
          </w:p>
        </w:tc>
      </w:tr>
      <w:tr w:rsidR="00183890" w:rsidRPr="00144BC1" w:rsidTr="005E1E39">
        <w:trPr>
          <w:jc w:val="center"/>
        </w:trPr>
        <w:tc>
          <w:tcPr>
            <w:tcW w:w="264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Рыбоводство</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71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bookmarkStart w:id="191" w:name="sub_1113"/>
            <w:r w:rsidRPr="00144BC1">
              <w:rPr>
                <w:rFonts w:ascii="Times New Roman" w:hAnsi="Times New Roman" w:cs="Times New Roman"/>
                <w:sz w:val="20"/>
                <w:szCs w:val="20"/>
              </w:rPr>
              <w:t>1.13</w:t>
            </w:r>
            <w:bookmarkEnd w:id="191"/>
          </w:p>
        </w:tc>
      </w:tr>
      <w:tr w:rsidR="00183890" w:rsidRPr="00144BC1" w:rsidTr="005E1E39">
        <w:trPr>
          <w:jc w:val="center"/>
        </w:trPr>
        <w:tc>
          <w:tcPr>
            <w:tcW w:w="264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Научное обеспечение </w:t>
            </w:r>
            <w:r w:rsidRPr="00144BC1">
              <w:rPr>
                <w:rFonts w:ascii="Times New Roman" w:hAnsi="Times New Roman" w:cs="Times New Roman"/>
                <w:sz w:val="20"/>
                <w:szCs w:val="20"/>
              </w:rPr>
              <w:lastRenderedPageBreak/>
              <w:t>сельского хозяйства</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lastRenderedPageBreak/>
              <w:t xml:space="preserve">Осуществление научной и селекционной работы, </w:t>
            </w:r>
            <w:r w:rsidRPr="00144BC1">
              <w:rPr>
                <w:rFonts w:ascii="Times New Roman" w:hAnsi="Times New Roman" w:cs="Times New Roman"/>
                <w:sz w:val="20"/>
                <w:szCs w:val="20"/>
              </w:rPr>
              <w:lastRenderedPageBreak/>
              <w:t>ведения сельского хозяйства для получения ценных с научной точки зрения образцов растительного и животного мира;</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коллекций генетических ресурсов растений</w:t>
            </w:r>
          </w:p>
        </w:tc>
        <w:tc>
          <w:tcPr>
            <w:tcW w:w="171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bookmarkStart w:id="192" w:name="sub_1114"/>
            <w:r w:rsidRPr="00144BC1">
              <w:rPr>
                <w:rFonts w:ascii="Times New Roman" w:hAnsi="Times New Roman" w:cs="Times New Roman"/>
                <w:sz w:val="20"/>
                <w:szCs w:val="20"/>
              </w:rPr>
              <w:lastRenderedPageBreak/>
              <w:t>1.14</w:t>
            </w:r>
            <w:bookmarkEnd w:id="192"/>
          </w:p>
        </w:tc>
      </w:tr>
      <w:tr w:rsidR="00183890" w:rsidRPr="00144BC1" w:rsidTr="005E1E39">
        <w:trPr>
          <w:jc w:val="center"/>
        </w:trPr>
        <w:tc>
          <w:tcPr>
            <w:tcW w:w="264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lastRenderedPageBreak/>
              <w:t>Хранение и переработка сельскохозяйственной продукции</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1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bookmarkStart w:id="193" w:name="p42"/>
            <w:bookmarkEnd w:id="193"/>
            <w:r w:rsidRPr="00144BC1">
              <w:rPr>
                <w:rFonts w:ascii="Times New Roman" w:hAnsi="Times New Roman" w:cs="Times New Roman"/>
                <w:sz w:val="20"/>
                <w:szCs w:val="20"/>
              </w:rPr>
              <w:t>1.15</w:t>
            </w:r>
          </w:p>
        </w:tc>
      </w:tr>
      <w:tr w:rsidR="00183890" w:rsidRPr="00144BC1" w:rsidTr="005E1E39">
        <w:trPr>
          <w:jc w:val="center"/>
        </w:trPr>
        <w:tc>
          <w:tcPr>
            <w:tcW w:w="264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Ведение личного подсобного хозяйства на полевых участках</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Производство сельскохозяйственной продукции без права возведения объектов капитального строительства</w:t>
            </w:r>
          </w:p>
        </w:tc>
        <w:tc>
          <w:tcPr>
            <w:tcW w:w="171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1.16</w:t>
            </w:r>
          </w:p>
        </w:tc>
      </w:tr>
      <w:tr w:rsidR="00183890" w:rsidRPr="00144BC1" w:rsidTr="005E1E39">
        <w:trPr>
          <w:jc w:val="center"/>
        </w:trPr>
        <w:tc>
          <w:tcPr>
            <w:tcW w:w="264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Питомники</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сооружений, необходимых для указанных видов сельскохозяйственного производства</w:t>
            </w:r>
          </w:p>
        </w:tc>
        <w:tc>
          <w:tcPr>
            <w:tcW w:w="171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1.17</w:t>
            </w:r>
          </w:p>
        </w:tc>
      </w:tr>
      <w:tr w:rsidR="00183890" w:rsidRPr="00144BC1" w:rsidTr="005E1E39">
        <w:trPr>
          <w:jc w:val="center"/>
        </w:trPr>
        <w:tc>
          <w:tcPr>
            <w:tcW w:w="264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Обеспечение сельскохозяйственного производства</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1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1.18</w:t>
            </w:r>
          </w:p>
        </w:tc>
      </w:tr>
      <w:tr w:rsidR="00183890" w:rsidRPr="00144BC1" w:rsidTr="005E1E39">
        <w:trPr>
          <w:jc w:val="center"/>
        </w:trPr>
        <w:tc>
          <w:tcPr>
            <w:tcW w:w="264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Сенокошение</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Кошение трав, сбор и заготовка сена</w:t>
            </w:r>
          </w:p>
        </w:tc>
        <w:tc>
          <w:tcPr>
            <w:tcW w:w="171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bookmarkStart w:id="194" w:name="p55"/>
            <w:bookmarkEnd w:id="194"/>
            <w:r w:rsidRPr="00144BC1">
              <w:rPr>
                <w:rFonts w:ascii="Times New Roman" w:hAnsi="Times New Roman" w:cs="Times New Roman"/>
                <w:sz w:val="20"/>
                <w:szCs w:val="20"/>
              </w:rPr>
              <w:t>1.19</w:t>
            </w:r>
          </w:p>
        </w:tc>
      </w:tr>
      <w:tr w:rsidR="00183890" w:rsidRPr="00144BC1" w:rsidTr="005E1E39">
        <w:trPr>
          <w:jc w:val="center"/>
        </w:trPr>
        <w:tc>
          <w:tcPr>
            <w:tcW w:w="264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Выпас сельскохозяйственных животных</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Выпас сельскохозяйственных животных</w:t>
            </w:r>
          </w:p>
        </w:tc>
        <w:tc>
          <w:tcPr>
            <w:tcW w:w="171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bookmarkStart w:id="195" w:name="p58"/>
            <w:bookmarkEnd w:id="195"/>
            <w:r w:rsidRPr="00144BC1">
              <w:rPr>
                <w:rFonts w:ascii="Times New Roman" w:hAnsi="Times New Roman" w:cs="Times New Roman"/>
                <w:sz w:val="20"/>
                <w:szCs w:val="20"/>
              </w:rPr>
              <w:t>1.20</w:t>
            </w:r>
          </w:p>
        </w:tc>
      </w:tr>
      <w:tr w:rsidR="00183890" w:rsidRPr="00144BC1" w:rsidTr="005E1E39">
        <w:trPr>
          <w:jc w:val="center"/>
        </w:trPr>
        <w:tc>
          <w:tcPr>
            <w:tcW w:w="264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Коммунальное обслуживание</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144BC1">
                <w:rPr>
                  <w:rStyle w:val="afa"/>
                  <w:rFonts w:ascii="Times New Roman" w:eastAsia="Arial" w:hAnsi="Times New Roman" w:cs="Times New Roman"/>
                  <w:color w:val="auto"/>
                  <w:sz w:val="20"/>
                  <w:szCs w:val="20"/>
                </w:rPr>
                <w:t>кодами 3.1.1 - 3.1.2</w:t>
              </w:r>
            </w:hyperlink>
          </w:p>
        </w:tc>
        <w:tc>
          <w:tcPr>
            <w:tcW w:w="171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3.1</w:t>
            </w:r>
          </w:p>
        </w:tc>
      </w:tr>
      <w:tr w:rsidR="00183890" w:rsidRPr="00144BC1" w:rsidTr="005E1E39">
        <w:trPr>
          <w:jc w:val="center"/>
        </w:trPr>
        <w:tc>
          <w:tcPr>
            <w:tcW w:w="264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Предоставление коммунальных услуг</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1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t>3.1.1</w:t>
            </w:r>
          </w:p>
        </w:tc>
      </w:tr>
      <w:tr w:rsidR="00183890" w:rsidRPr="00144BC1" w:rsidTr="005E1E39">
        <w:trPr>
          <w:jc w:val="center"/>
        </w:trPr>
        <w:tc>
          <w:tcPr>
            <w:tcW w:w="264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Связь</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144BC1">
                <w:rPr>
                  <w:rStyle w:val="afa"/>
                  <w:rFonts w:ascii="Times New Roman" w:eastAsia="Arial" w:hAnsi="Times New Roman" w:cs="Times New Roman"/>
                  <w:color w:val="auto"/>
                  <w:sz w:val="20"/>
                  <w:szCs w:val="20"/>
                </w:rPr>
                <w:t>кодами 3.1.1</w:t>
              </w:r>
            </w:hyperlink>
            <w:r w:rsidRPr="00144BC1">
              <w:rPr>
                <w:rFonts w:ascii="Times New Roman" w:hAnsi="Times New Roman" w:cs="Times New Roman"/>
                <w:sz w:val="20"/>
                <w:szCs w:val="20"/>
              </w:rPr>
              <w:t xml:space="preserve">, </w:t>
            </w:r>
            <w:hyperlink w:anchor="sub_1323" w:history="1">
              <w:r w:rsidRPr="00144BC1">
                <w:rPr>
                  <w:rStyle w:val="afa"/>
                  <w:rFonts w:ascii="Times New Roman" w:eastAsia="Arial" w:hAnsi="Times New Roman" w:cs="Times New Roman"/>
                  <w:color w:val="auto"/>
                  <w:sz w:val="20"/>
                  <w:szCs w:val="20"/>
                </w:rPr>
                <w:t>3.2.3</w:t>
              </w:r>
            </w:hyperlink>
          </w:p>
        </w:tc>
        <w:tc>
          <w:tcPr>
            <w:tcW w:w="171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t>6.8</w:t>
            </w:r>
          </w:p>
        </w:tc>
      </w:tr>
      <w:tr w:rsidR="00183890" w:rsidRPr="00144BC1" w:rsidTr="005E1E39">
        <w:trPr>
          <w:jc w:val="center"/>
        </w:trPr>
        <w:tc>
          <w:tcPr>
            <w:tcW w:w="264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Земельные участки (территории) общего пользования</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144BC1">
                <w:rPr>
                  <w:rStyle w:val="afa"/>
                  <w:rFonts w:ascii="Times New Roman" w:eastAsia="Arial" w:hAnsi="Times New Roman" w:cs="Times New Roman"/>
                  <w:color w:val="auto"/>
                  <w:sz w:val="20"/>
                  <w:szCs w:val="20"/>
                </w:rPr>
                <w:t>кодами 12.0.1 - 12.0.2</w:t>
              </w:r>
            </w:hyperlink>
          </w:p>
        </w:tc>
        <w:tc>
          <w:tcPr>
            <w:tcW w:w="171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lastRenderedPageBreak/>
              <w:t>12.0</w:t>
            </w:r>
          </w:p>
        </w:tc>
      </w:tr>
      <w:tr w:rsidR="00183890" w:rsidRPr="00144BC1" w:rsidTr="005E1E39">
        <w:trPr>
          <w:jc w:val="center"/>
        </w:trPr>
        <w:tc>
          <w:tcPr>
            <w:tcW w:w="264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lastRenderedPageBreak/>
              <w:t>Благоустройство территории</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17"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t>12.0.2</w:t>
            </w:r>
          </w:p>
        </w:tc>
      </w:tr>
    </w:tbl>
    <w:p w:rsidR="00183890" w:rsidRPr="00144BC1" w:rsidRDefault="00183890" w:rsidP="00183890">
      <w:pPr>
        <w:pStyle w:val="14"/>
        <w:spacing w:before="0" w:after="0"/>
        <w:ind w:firstLine="0"/>
        <w:rPr>
          <w:b/>
          <w:sz w:val="20"/>
          <w:szCs w:val="20"/>
        </w:rPr>
      </w:pPr>
      <w:r w:rsidRPr="00144BC1">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378"/>
        <w:gridCol w:w="2834"/>
      </w:tblGrid>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Предельные размеры и параметры</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sz w:val="20"/>
              </w:rPr>
            </w:pPr>
            <w:r w:rsidRPr="00144BC1">
              <w:rPr>
                <w:sz w:val="20"/>
              </w:rPr>
              <w:t>Значения предельных размеров и параметров</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1</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Минимальная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1.1.*</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autoSpaceDN w:val="0"/>
              <w:adjustRightInd w:val="0"/>
              <w:spacing w:after="0" w:line="240" w:lineRule="auto"/>
              <w:rPr>
                <w:rFonts w:ascii="Times New Roman" w:hAnsi="Times New Roman" w:cs="Times New Roman"/>
                <w:b/>
                <w:sz w:val="20"/>
                <w:szCs w:val="20"/>
              </w:rPr>
            </w:pPr>
            <w:r w:rsidRPr="00144BC1">
              <w:rPr>
                <w:rFonts w:ascii="Times New Roman" w:hAnsi="Times New Roman" w:cs="Times New Roman"/>
                <w:sz w:val="20"/>
                <w:szCs w:val="20"/>
              </w:rPr>
              <w:t>С видом разрешенного использования «Ведение садоводства», «Для ведения личного подсобного хозяйства (приусадебный земельный участок)»</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0,03 га;</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1.2.</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autoSpaceDN w:val="0"/>
              <w:adjustRightInd w:val="0"/>
              <w:spacing w:after="0" w:line="240" w:lineRule="auto"/>
              <w:rPr>
                <w:rFonts w:ascii="Times New Roman" w:hAnsi="Times New Roman" w:cs="Times New Roman"/>
                <w:sz w:val="20"/>
                <w:szCs w:val="20"/>
              </w:rPr>
            </w:pPr>
            <w:r w:rsidRPr="00144BC1">
              <w:rPr>
                <w:rFonts w:ascii="Times New Roman" w:hAnsi="Times New Roman" w:cs="Times New Roman"/>
                <w:sz w:val="20"/>
                <w:szCs w:val="20"/>
              </w:rPr>
              <w:t>С видом разрешенного использования «Ведение огородничества»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0,03 га;</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*Примечание</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autoSpaceDN w:val="0"/>
              <w:adjustRightInd w:val="0"/>
              <w:spacing w:after="0" w:line="240" w:lineRule="auto"/>
              <w:rPr>
                <w:rFonts w:ascii="Times New Roman" w:hAnsi="Times New Roman" w:cs="Times New Roman"/>
                <w:sz w:val="20"/>
                <w:szCs w:val="20"/>
              </w:rPr>
            </w:pPr>
            <w:r w:rsidRPr="00144BC1">
              <w:rPr>
                <w:rFonts w:ascii="Times New Roman" w:hAnsi="Times New Roman" w:cs="Times New Roman"/>
                <w:sz w:val="20"/>
                <w:szCs w:val="20"/>
              </w:rPr>
              <w:t>Указанные в п.п. 1.1 предельные размеры земельных участков с видами разрешенного использования «Ведение садоводства», «Для ведения личного подсобного хозяйства»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их последующем образовании (разделе или объединении).</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1.3.</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Для иных видов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 xml:space="preserve">Не подлежит установлению </w:t>
            </w:r>
          </w:p>
        </w:tc>
      </w:tr>
      <w:tr w:rsidR="00183890" w:rsidRPr="00144BC1" w:rsidTr="005E1E39">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2</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Максимальная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2.1.</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Для ведения садоводства, Для ведения личного подсобного хозяйства, Ведение огородничества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0,3 га"/>
              </w:smartTagPr>
              <w:r w:rsidRPr="00144BC1">
                <w:rPr>
                  <w:sz w:val="20"/>
                  <w:szCs w:val="20"/>
                </w:rPr>
                <w:t>0,3 га</w:t>
              </w:r>
            </w:smartTag>
            <w:r w:rsidRPr="00144BC1">
              <w:rPr>
                <w:sz w:val="20"/>
                <w:szCs w:val="20"/>
              </w:rPr>
              <w:t>;</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2.2.</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Для иных видов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 xml:space="preserve">Не подлежит установлению </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3</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3.1</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0 м"/>
              </w:smartTagPr>
              <w:r w:rsidRPr="00144BC1">
                <w:rPr>
                  <w:sz w:val="20"/>
                  <w:szCs w:val="20"/>
                </w:rPr>
                <w:t>0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3.2</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для хозяйственных построек</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1 м"/>
              </w:smartTagPr>
              <w:r w:rsidRPr="00144BC1">
                <w:rPr>
                  <w:sz w:val="20"/>
                  <w:szCs w:val="20"/>
                </w:rPr>
                <w:t>1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3.3</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3 м"/>
              </w:smartTagPr>
              <w:r w:rsidRPr="00144BC1">
                <w:rPr>
                  <w:sz w:val="20"/>
                  <w:szCs w:val="20"/>
                </w:rPr>
                <w:t>3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4</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4.1</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0 м"/>
              </w:smartTagPr>
              <w:r w:rsidRPr="00144BC1">
                <w:rPr>
                  <w:sz w:val="20"/>
                  <w:szCs w:val="20"/>
                </w:rPr>
                <w:t>0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4.2</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5 м"/>
              </w:smartTagPr>
              <w:r w:rsidRPr="00144BC1">
                <w:rPr>
                  <w:sz w:val="20"/>
                  <w:szCs w:val="20"/>
                </w:rPr>
                <w:t>5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5</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Предельная (максимальная) высота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5.1.</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lang w:eastAsia="zh-CN"/>
              </w:rPr>
              <w:t>Для ведения личного подсобного хозяйства, Ведение дачного хозяйства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3 этажа</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5.2.</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lang w:eastAsia="zh-CN"/>
              </w:rPr>
            </w:pPr>
            <w:r w:rsidRPr="00144BC1">
              <w:rPr>
                <w:rFonts w:ascii="Times New Roman" w:hAnsi="Times New Roman" w:cs="Times New Roman"/>
                <w:sz w:val="20"/>
                <w:szCs w:val="20"/>
              </w:rPr>
              <w:t>Для ведения садоводства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2  этажа</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lastRenderedPageBreak/>
              <w:t>5.3.</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Для иных видов разрешенного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 xml:space="preserve">5 этажей или </w:t>
            </w:r>
            <w:smartTag w:uri="urn:schemas-microsoft-com:office:smarttags" w:element="metricconverter">
              <w:smartTagPr>
                <w:attr w:name="ProductID" w:val="15 метров"/>
              </w:smartTagPr>
              <w:r w:rsidRPr="00144BC1">
                <w:rPr>
                  <w:sz w:val="20"/>
                  <w:szCs w:val="20"/>
                </w:rPr>
                <w:t>15 метров</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6</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Максимальный процент застройки в границах земельного участка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6.1</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основным видом разрешенного использования "Коммунальное обслуживание"</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bCs/>
                <w:sz w:val="20"/>
                <w:szCs w:val="20"/>
              </w:rPr>
            </w:pPr>
            <w:r w:rsidRPr="00144BC1">
              <w:rPr>
                <w:bCs/>
                <w:sz w:val="20"/>
                <w:szCs w:val="20"/>
              </w:rPr>
              <w:t>100 %</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sz w:val="20"/>
                <w:szCs w:val="20"/>
              </w:rPr>
              <w:t>6.2.</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Для ведения садоводства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bCs/>
                <w:sz w:val="20"/>
                <w:szCs w:val="20"/>
              </w:rPr>
            </w:pPr>
            <w:r w:rsidRPr="00144BC1">
              <w:rPr>
                <w:bCs/>
                <w:sz w:val="20"/>
                <w:szCs w:val="20"/>
              </w:rPr>
              <w:t>15%</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6.3.</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другими видами разрешенного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bCs/>
                <w:sz w:val="20"/>
                <w:szCs w:val="20"/>
              </w:rPr>
            </w:pPr>
            <w:r w:rsidRPr="00144BC1">
              <w:rPr>
                <w:bCs/>
                <w:sz w:val="20"/>
                <w:szCs w:val="20"/>
              </w:rPr>
              <w:t>40 %</w:t>
            </w:r>
          </w:p>
        </w:tc>
      </w:tr>
    </w:tbl>
    <w:p w:rsidR="00183890" w:rsidRPr="00144BC1" w:rsidRDefault="00183890" w:rsidP="00183890">
      <w:pPr>
        <w:pStyle w:val="a4"/>
        <w:ind w:firstLine="567"/>
        <w:jc w:val="both"/>
        <w:rPr>
          <w:rFonts w:ascii="Times New Roman" w:hAnsi="Times New Roman"/>
          <w:sz w:val="20"/>
          <w:szCs w:val="20"/>
        </w:rPr>
      </w:pPr>
    </w:p>
    <w:p w:rsidR="00183890" w:rsidRPr="00144BC1" w:rsidRDefault="00183890" w:rsidP="00183890">
      <w:pPr>
        <w:pStyle w:val="a4"/>
        <w:ind w:firstLine="567"/>
        <w:jc w:val="both"/>
        <w:rPr>
          <w:rFonts w:ascii="Times New Roman" w:hAnsi="Times New Roman"/>
          <w:sz w:val="20"/>
          <w:szCs w:val="20"/>
        </w:rPr>
      </w:pPr>
      <w:r w:rsidRPr="00144BC1">
        <w:rPr>
          <w:rFonts w:ascii="Times New Roman" w:hAnsi="Times New Roman"/>
          <w:sz w:val="20"/>
          <w:szCs w:val="20"/>
        </w:rPr>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садоводческих, дачных объединений, в районах индивидуальной и садово-дачной застройки, должны быть не менее </w:t>
      </w:r>
      <w:smartTag w:uri="urn:schemas-microsoft-com:office:smarttags" w:element="metricconverter">
        <w:smartTagPr>
          <w:attr w:name="ProductID" w:val="6 м"/>
        </w:smartTagPr>
        <w:r w:rsidRPr="00144BC1">
          <w:rPr>
            <w:rFonts w:ascii="Times New Roman" w:hAnsi="Times New Roman"/>
            <w:sz w:val="20"/>
            <w:szCs w:val="20"/>
          </w:rPr>
          <w:t>6 м</w:t>
        </w:r>
      </w:smartTag>
      <w:r w:rsidRPr="00144BC1">
        <w:rPr>
          <w:rFonts w:ascii="Times New Roman" w:hAnsi="Times New Roman"/>
          <w:sz w:val="20"/>
          <w:szCs w:val="20"/>
        </w:rPr>
        <w:t xml:space="preserve">. </w:t>
      </w:r>
    </w:p>
    <w:p w:rsidR="00183890" w:rsidRPr="00144BC1" w:rsidRDefault="00183890" w:rsidP="00183890">
      <w:pPr>
        <w:pStyle w:val="a4"/>
        <w:ind w:firstLine="567"/>
        <w:jc w:val="both"/>
        <w:rPr>
          <w:rFonts w:ascii="Times New Roman" w:hAnsi="Times New Roman"/>
          <w:sz w:val="20"/>
          <w:szCs w:val="20"/>
        </w:rPr>
      </w:pPr>
      <w:r w:rsidRPr="00144BC1">
        <w:rPr>
          <w:rFonts w:ascii="Times New Roman" w:hAnsi="Times New Roman"/>
          <w:sz w:val="20"/>
          <w:szCs w:val="20"/>
        </w:rPr>
        <w:t xml:space="preserve">При отсутствии централизованной канализации в районах индивидуальной и садово-дачной застройки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144BC1">
          <w:rPr>
            <w:rFonts w:ascii="Times New Roman" w:hAnsi="Times New Roman"/>
            <w:sz w:val="20"/>
            <w:szCs w:val="20"/>
          </w:rPr>
          <w:t>12 м</w:t>
        </w:r>
      </w:smartTag>
      <w:r w:rsidRPr="00144BC1">
        <w:rPr>
          <w:rFonts w:ascii="Times New Roman" w:hAnsi="Times New Roman"/>
          <w:sz w:val="20"/>
          <w:szCs w:val="20"/>
        </w:rPr>
        <w:t xml:space="preserve">, до источника водоснабжения (колодца) - не менее </w:t>
      </w:r>
      <w:smartTag w:uri="urn:schemas-microsoft-com:office:smarttags" w:element="metricconverter">
        <w:smartTagPr>
          <w:attr w:name="ProductID" w:val="25 м"/>
        </w:smartTagPr>
        <w:r w:rsidRPr="00144BC1">
          <w:rPr>
            <w:rFonts w:ascii="Times New Roman" w:hAnsi="Times New Roman"/>
            <w:sz w:val="20"/>
            <w:szCs w:val="20"/>
          </w:rPr>
          <w:t>25 м</w:t>
        </w:r>
      </w:smartTag>
      <w:r w:rsidRPr="00144BC1">
        <w:rPr>
          <w:rFonts w:ascii="Times New Roman" w:hAnsi="Times New Roman"/>
          <w:sz w:val="20"/>
          <w:szCs w:val="20"/>
        </w:rPr>
        <w:t>.</w:t>
      </w:r>
    </w:p>
    <w:p w:rsidR="00183890" w:rsidRPr="00144BC1" w:rsidRDefault="00183890" w:rsidP="00183890">
      <w:pPr>
        <w:pStyle w:val="a4"/>
        <w:ind w:firstLine="567"/>
        <w:jc w:val="both"/>
        <w:rPr>
          <w:rFonts w:ascii="Times New Roman" w:hAnsi="Times New Roman"/>
          <w:sz w:val="20"/>
          <w:szCs w:val="20"/>
        </w:rPr>
      </w:pPr>
      <w:r w:rsidRPr="00144BC1">
        <w:rPr>
          <w:rFonts w:ascii="Times New Roman" w:hAnsi="Times New Roman"/>
          <w:sz w:val="20"/>
          <w:szCs w:val="20"/>
        </w:rPr>
        <w:t xml:space="preserve">Минимальные расстояния между постройками в районе садоводческих, дачных объединений по санитарно-бытовым условиям: </w:t>
      </w:r>
    </w:p>
    <w:p w:rsidR="00183890" w:rsidRPr="00144BC1" w:rsidRDefault="00183890" w:rsidP="00183890">
      <w:pPr>
        <w:pStyle w:val="a4"/>
        <w:ind w:firstLine="567"/>
        <w:jc w:val="both"/>
        <w:rPr>
          <w:rFonts w:ascii="Times New Roman" w:hAnsi="Times New Roman"/>
          <w:sz w:val="20"/>
          <w:szCs w:val="20"/>
        </w:rPr>
      </w:pPr>
      <w:r w:rsidRPr="00144BC1">
        <w:rPr>
          <w:rFonts w:ascii="Times New Roman" w:hAnsi="Times New Roman"/>
          <w:sz w:val="20"/>
          <w:szCs w:val="20"/>
        </w:rPr>
        <w:t xml:space="preserve">от жилого строения или жилого дома до душа, бани (сауны), уборной – 8м; </w:t>
      </w:r>
    </w:p>
    <w:p w:rsidR="00183890" w:rsidRPr="00144BC1" w:rsidRDefault="00183890" w:rsidP="00183890">
      <w:pPr>
        <w:pStyle w:val="a4"/>
        <w:ind w:firstLine="567"/>
        <w:jc w:val="both"/>
        <w:rPr>
          <w:rFonts w:ascii="Times New Roman" w:hAnsi="Times New Roman"/>
          <w:sz w:val="20"/>
          <w:szCs w:val="20"/>
        </w:rPr>
      </w:pPr>
      <w:r w:rsidRPr="00144BC1">
        <w:rPr>
          <w:rFonts w:ascii="Times New Roman" w:hAnsi="Times New Roman"/>
          <w:sz w:val="20"/>
          <w:szCs w:val="20"/>
        </w:rPr>
        <w:t xml:space="preserve">от колодца до уборной и компостного устройства – 8м. </w:t>
      </w:r>
    </w:p>
    <w:p w:rsidR="00183890" w:rsidRPr="00144BC1" w:rsidRDefault="00183890" w:rsidP="00183890">
      <w:pPr>
        <w:pStyle w:val="a4"/>
        <w:ind w:firstLine="567"/>
        <w:jc w:val="both"/>
        <w:rPr>
          <w:rFonts w:ascii="Times New Roman" w:hAnsi="Times New Roman"/>
          <w:sz w:val="20"/>
          <w:szCs w:val="20"/>
        </w:rPr>
      </w:pPr>
      <w:r w:rsidRPr="00144BC1">
        <w:rPr>
          <w:rFonts w:ascii="Times New Roman" w:hAnsi="Times New Roman"/>
          <w:sz w:val="20"/>
          <w:szCs w:val="20"/>
        </w:rPr>
        <w:t xml:space="preserve">Указанные расстояния должны соблюдаться между постройками, расположенными на смежных участках. </w:t>
      </w:r>
    </w:p>
    <w:p w:rsidR="00183890" w:rsidRPr="00144BC1" w:rsidRDefault="00183890" w:rsidP="00183890">
      <w:pPr>
        <w:pStyle w:val="a4"/>
        <w:ind w:firstLine="567"/>
        <w:jc w:val="both"/>
        <w:rPr>
          <w:rFonts w:ascii="Times New Roman" w:hAnsi="Times New Roman"/>
          <w:sz w:val="20"/>
          <w:szCs w:val="20"/>
        </w:rPr>
      </w:pPr>
      <w:r w:rsidRPr="00144BC1">
        <w:rPr>
          <w:rFonts w:ascii="Times New Roman" w:hAnsi="Times New Roman"/>
          <w:sz w:val="20"/>
          <w:szCs w:val="20"/>
        </w:rPr>
        <w:t>Здания и сооружения общего пользования должны отстоять от границ садовых уча</w:t>
      </w:r>
      <w:r w:rsidRPr="00144BC1">
        <w:rPr>
          <w:rFonts w:ascii="Times New Roman" w:hAnsi="Times New Roman"/>
          <w:sz w:val="20"/>
          <w:szCs w:val="20"/>
        </w:rPr>
        <w:softHyphen/>
        <w:t xml:space="preserve">стков не менее чем на </w:t>
      </w:r>
      <w:smartTag w:uri="urn:schemas-microsoft-com:office:smarttags" w:element="metricconverter">
        <w:smartTagPr>
          <w:attr w:name="ProductID" w:val="4 м"/>
        </w:smartTagPr>
        <w:r w:rsidRPr="00144BC1">
          <w:rPr>
            <w:rFonts w:ascii="Times New Roman" w:hAnsi="Times New Roman"/>
            <w:sz w:val="20"/>
            <w:szCs w:val="20"/>
          </w:rPr>
          <w:t>4 м</w:t>
        </w:r>
      </w:smartTag>
      <w:r w:rsidRPr="00144BC1">
        <w:rPr>
          <w:rFonts w:ascii="Times New Roman" w:hAnsi="Times New Roman"/>
          <w:sz w:val="20"/>
          <w:szCs w:val="20"/>
        </w:rPr>
        <w:t>.</w:t>
      </w:r>
    </w:p>
    <w:p w:rsidR="00183890" w:rsidRPr="00144BC1" w:rsidRDefault="00183890" w:rsidP="00183890">
      <w:pPr>
        <w:pStyle w:val="a4"/>
        <w:ind w:firstLine="567"/>
        <w:jc w:val="both"/>
        <w:rPr>
          <w:rFonts w:ascii="Times New Roman" w:hAnsi="Times New Roman"/>
          <w:sz w:val="20"/>
          <w:szCs w:val="20"/>
        </w:rPr>
      </w:pPr>
      <w:r w:rsidRPr="00144BC1">
        <w:rPr>
          <w:rFonts w:ascii="Times New Roman" w:hAnsi="Times New Roman"/>
          <w:sz w:val="20"/>
          <w:szCs w:val="20"/>
        </w:rPr>
        <w:t xml:space="preserve">Максимальная высота вновь размещаемых и реконструируемых объектов садоводства, огородничества и дачного строительства, не должна превышать </w:t>
      </w:r>
      <w:smartTag w:uri="urn:schemas-microsoft-com:office:smarttags" w:element="metricconverter">
        <w:smartTagPr>
          <w:attr w:name="ProductID" w:val="12 метров"/>
        </w:smartTagPr>
        <w:r w:rsidRPr="00144BC1">
          <w:rPr>
            <w:rFonts w:ascii="Times New Roman" w:hAnsi="Times New Roman"/>
            <w:sz w:val="20"/>
            <w:szCs w:val="20"/>
          </w:rPr>
          <w:t>12 метров</w:t>
        </w:r>
      </w:smartTag>
      <w:r w:rsidRPr="00144BC1">
        <w:rPr>
          <w:rFonts w:ascii="Times New Roman" w:hAnsi="Times New Roman"/>
          <w:sz w:val="20"/>
          <w:szCs w:val="20"/>
        </w:rPr>
        <w:t xml:space="preserve"> от планировочной отметки земли наиболее высокой части этих объектов капитального строительства.</w:t>
      </w:r>
    </w:p>
    <w:p w:rsidR="00183890" w:rsidRPr="00144BC1" w:rsidRDefault="00183890" w:rsidP="00183890">
      <w:pPr>
        <w:pStyle w:val="ConsPlusNormal"/>
        <w:ind w:firstLine="540"/>
        <w:jc w:val="both"/>
        <w:rPr>
          <w:rFonts w:ascii="Times New Roman" w:hAnsi="Times New Roman" w:cs="Times New Roman"/>
        </w:rPr>
      </w:pPr>
      <w:r w:rsidRPr="00144BC1">
        <w:rPr>
          <w:rFonts w:ascii="Times New Roman" w:hAnsi="Times New Roman" w:cs="Times New Roman"/>
        </w:rPr>
        <w:t xml:space="preserve">Земельные участки для ведения садоводства, огородничества и дачного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w:t>
      </w:r>
      <w:smartTag w:uri="urn:schemas-microsoft-com:office:smarttags" w:element="metricconverter">
        <w:smartTagPr>
          <w:attr w:name="ProductID" w:val="1,5 м"/>
        </w:smartTagPr>
        <w:r w:rsidRPr="00144BC1">
          <w:rPr>
            <w:rFonts w:ascii="Times New Roman" w:hAnsi="Times New Roman" w:cs="Times New Roman"/>
          </w:rPr>
          <w:t>1,5 м</w:t>
        </w:r>
      </w:smartTag>
      <w:r w:rsidRPr="00144BC1">
        <w:rPr>
          <w:rFonts w:ascii="Times New Roman" w:hAnsi="Times New Roman" w:cs="Times New Roman"/>
        </w:rPr>
        <w:t>. Допускается устройство глухих ограждений со стороны улиц и проездов по решению общего собрания членов садоводческого (дачного) объединения.</w:t>
      </w:r>
    </w:p>
    <w:p w:rsidR="00183890" w:rsidRPr="00144BC1" w:rsidRDefault="00183890" w:rsidP="00183890">
      <w:pPr>
        <w:pStyle w:val="ConsPlusNormal"/>
        <w:snapToGrid w:val="0"/>
        <w:spacing w:line="200" w:lineRule="atLeast"/>
        <w:ind w:firstLine="0"/>
        <w:jc w:val="both"/>
        <w:rPr>
          <w:rFonts w:ascii="Times New Roman" w:hAnsi="Times New Roman" w:cs="Times New Roman"/>
          <w:b/>
        </w:rPr>
      </w:pPr>
    </w:p>
    <w:p w:rsidR="00183890" w:rsidRPr="00144BC1" w:rsidRDefault="00183890" w:rsidP="00183890">
      <w:pPr>
        <w:pStyle w:val="ConsNormal"/>
        <w:widowControl/>
        <w:tabs>
          <w:tab w:val="left" w:pos="160"/>
          <w:tab w:val="left" w:pos="800"/>
          <w:tab w:val="left" w:pos="5694"/>
        </w:tabs>
        <w:ind w:firstLine="482"/>
        <w:jc w:val="both"/>
        <w:rPr>
          <w:rFonts w:ascii="Times New Roman" w:hAnsi="Times New Roman" w:cs="Times New Roman"/>
          <w:b/>
        </w:rPr>
      </w:pPr>
      <w:r w:rsidRPr="00144BC1">
        <w:rPr>
          <w:rFonts w:ascii="Times New Roman" w:hAnsi="Times New Roman" w:cs="Times New Roman"/>
          <w:b/>
        </w:rPr>
        <w:t>Зоны особо охраняемых территорий:</w:t>
      </w:r>
    </w:p>
    <w:p w:rsidR="00183890" w:rsidRPr="00144BC1" w:rsidRDefault="00183890" w:rsidP="00183890">
      <w:pPr>
        <w:pStyle w:val="ConsNormal"/>
        <w:widowControl/>
        <w:tabs>
          <w:tab w:val="left" w:pos="160"/>
          <w:tab w:val="left" w:pos="800"/>
          <w:tab w:val="left" w:pos="5694"/>
        </w:tabs>
        <w:ind w:firstLine="482"/>
        <w:jc w:val="both"/>
        <w:rPr>
          <w:rFonts w:ascii="Times New Roman" w:hAnsi="Times New Roman" w:cs="Times New Roman"/>
          <w:b/>
        </w:rPr>
      </w:pPr>
    </w:p>
    <w:p w:rsidR="00183890" w:rsidRPr="00144BC1" w:rsidRDefault="00183890" w:rsidP="00183890">
      <w:pPr>
        <w:pStyle w:val="ConsNormal"/>
        <w:widowControl/>
        <w:tabs>
          <w:tab w:val="left" w:pos="160"/>
          <w:tab w:val="left" w:pos="800"/>
        </w:tabs>
        <w:ind w:firstLine="482"/>
        <w:jc w:val="both"/>
        <w:rPr>
          <w:rFonts w:ascii="Times New Roman" w:hAnsi="Times New Roman" w:cs="Times New Roman"/>
          <w:b/>
        </w:rPr>
      </w:pPr>
      <w:r w:rsidRPr="00144BC1">
        <w:rPr>
          <w:rFonts w:ascii="Times New Roman" w:hAnsi="Times New Roman" w:cs="Times New Roman"/>
          <w:b/>
        </w:rPr>
        <w:t>ЗВ.</w:t>
      </w:r>
      <w:r w:rsidRPr="00144BC1">
        <w:rPr>
          <w:rFonts w:ascii="Times New Roman" w:hAnsi="Times New Roman" w:cs="Times New Roman"/>
          <w:b/>
        </w:rPr>
        <w:tab/>
        <w:t xml:space="preserve"> ЗОНА ИСТОЧНИКОВ ВОДОСНАБЖЕНИЯ</w:t>
      </w:r>
    </w:p>
    <w:p w:rsidR="00183890" w:rsidRPr="00EC1E86" w:rsidRDefault="00183890" w:rsidP="00183890">
      <w:pPr>
        <w:pStyle w:val="ConsNormal"/>
        <w:tabs>
          <w:tab w:val="left" w:pos="160"/>
          <w:tab w:val="left" w:pos="800"/>
        </w:tabs>
        <w:ind w:firstLine="482"/>
        <w:jc w:val="both"/>
        <w:rPr>
          <w:rFonts w:ascii="Times New Roman" w:hAnsi="Times New Roman" w:cs="Times New Roman"/>
        </w:rPr>
      </w:pPr>
      <w:r w:rsidRPr="00144BC1">
        <w:rPr>
          <w:rFonts w:ascii="Times New Roman" w:hAnsi="Times New Roman" w:cs="Times New Roman"/>
        </w:rPr>
        <w:t>Зона источников водоснабжения выделена для обеспечения правовых условий формирования территорий предназначенных для размещения и санитарной охраны объектов водоснабжения, а также сооружений и коммуникаций</w:t>
      </w:r>
      <w:r>
        <w:rPr>
          <w:rFonts w:ascii="Times New Roman" w:hAnsi="Times New Roman" w:cs="Times New Roman"/>
        </w:rPr>
        <w:t>, служащих для функционирования</w:t>
      </w:r>
      <w:r w:rsidRPr="00144BC1">
        <w:rPr>
          <w:rFonts w:ascii="Times New Roman" w:hAnsi="Times New Roman" w:cs="Times New Roman"/>
        </w:rPr>
        <w:t xml:space="preserve"> и эксплуатации объектов водоснабжения.</w:t>
      </w:r>
    </w:p>
    <w:p w:rsidR="00183890" w:rsidRPr="00144BC1" w:rsidRDefault="00183890" w:rsidP="00183890">
      <w:pPr>
        <w:pStyle w:val="ConsPlusNormal"/>
        <w:tabs>
          <w:tab w:val="num" w:pos="-993"/>
        </w:tabs>
        <w:spacing w:line="200" w:lineRule="atLeast"/>
        <w:ind w:firstLine="0"/>
        <w:jc w:val="both"/>
        <w:rPr>
          <w:rFonts w:ascii="Times New Roman" w:hAnsi="Times New Roman" w:cs="Times New Roman"/>
          <w:b/>
        </w:rPr>
      </w:pPr>
    </w:p>
    <w:p w:rsidR="00183890" w:rsidRPr="00144BC1" w:rsidRDefault="00183890" w:rsidP="00183890">
      <w:pPr>
        <w:pStyle w:val="ConsPlusNormal"/>
        <w:tabs>
          <w:tab w:val="num" w:pos="-993"/>
        </w:tabs>
        <w:spacing w:line="200" w:lineRule="atLeast"/>
        <w:ind w:firstLine="0"/>
        <w:jc w:val="both"/>
        <w:rPr>
          <w:rFonts w:ascii="Times New Roman" w:hAnsi="Times New Roman" w:cs="Times New Roman"/>
          <w:b/>
        </w:rPr>
      </w:pPr>
      <w:r w:rsidRPr="00144BC1">
        <w:rPr>
          <w:rFonts w:ascii="Times New Roman" w:hAnsi="Times New Roman" w:cs="Times New Roman"/>
          <w:b/>
        </w:rPr>
        <w:t>Основные виды разрешенного использования:</w:t>
      </w:r>
    </w:p>
    <w:tbl>
      <w:tblPr>
        <w:tblW w:w="10261" w:type="dxa"/>
        <w:jc w:val="center"/>
        <w:tblLayout w:type="fixed"/>
        <w:tblLook w:val="0000"/>
      </w:tblPr>
      <w:tblGrid>
        <w:gridCol w:w="2396"/>
        <w:gridCol w:w="5855"/>
        <w:gridCol w:w="2010"/>
      </w:tblGrid>
      <w:tr w:rsidR="00183890" w:rsidRPr="00144BC1" w:rsidTr="005E1E39">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 xml:space="preserve">Вид разрешенного использования </w:t>
            </w:r>
            <w:r w:rsidRPr="00144BC1">
              <w:rPr>
                <w:sz w:val="20"/>
              </w:rPr>
              <w:br/>
              <w:t xml:space="preserve">земельных участков и объектов </w:t>
            </w:r>
            <w:r w:rsidRPr="00144BC1">
              <w:rPr>
                <w:sz w:val="20"/>
              </w:rPr>
              <w:br/>
              <w:t>капитального строительства</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Объекты капитального строительства, разрешенные для размещения на земельных участках</w:t>
            </w:r>
          </w:p>
        </w:tc>
        <w:tc>
          <w:tcPr>
            <w:tcW w:w="2010"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6"/>
              <w:jc w:val="both"/>
              <w:rPr>
                <w:sz w:val="20"/>
              </w:rPr>
            </w:pPr>
            <w:r w:rsidRPr="00144BC1">
              <w:rPr>
                <w:sz w:val="20"/>
                <w:lang w:eastAsia="ru-RU"/>
              </w:rPr>
              <w:t>Код (числовое обозначение) вида разрешенного использования земельного участка</w:t>
            </w:r>
          </w:p>
        </w:tc>
      </w:tr>
      <w:tr w:rsidR="00183890" w:rsidRPr="00144BC1" w:rsidTr="005E1E39">
        <w:trPr>
          <w:tblHeader/>
          <w:jc w:val="center"/>
        </w:trPr>
        <w:tc>
          <w:tcPr>
            <w:tcW w:w="239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Предоставление коммунальных услуг</w:t>
            </w:r>
          </w:p>
        </w:tc>
        <w:tc>
          <w:tcPr>
            <w:tcW w:w="5855"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10"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3.1.1</w:t>
            </w:r>
          </w:p>
        </w:tc>
      </w:tr>
    </w:tbl>
    <w:p w:rsidR="00183890" w:rsidRPr="00144BC1" w:rsidRDefault="00183890" w:rsidP="00183890">
      <w:pPr>
        <w:pStyle w:val="ConsNormal"/>
        <w:tabs>
          <w:tab w:val="left" w:pos="1080"/>
        </w:tabs>
        <w:suppressAutoHyphens w:val="0"/>
        <w:autoSpaceDN w:val="0"/>
        <w:adjustRightInd w:val="0"/>
        <w:ind w:firstLine="0"/>
        <w:jc w:val="both"/>
        <w:rPr>
          <w:rFonts w:ascii="Times New Roman" w:hAnsi="Times New Roman" w:cs="Times New Roman"/>
          <w:b/>
          <w:color w:val="000000"/>
        </w:rPr>
      </w:pPr>
    </w:p>
    <w:p w:rsidR="00183890" w:rsidRPr="00144BC1" w:rsidRDefault="00183890" w:rsidP="00183890">
      <w:pPr>
        <w:pStyle w:val="ConsNormal"/>
        <w:tabs>
          <w:tab w:val="left" w:pos="1080"/>
        </w:tabs>
        <w:suppressAutoHyphens w:val="0"/>
        <w:autoSpaceDN w:val="0"/>
        <w:adjustRightInd w:val="0"/>
        <w:ind w:left="567" w:firstLine="0"/>
        <w:jc w:val="both"/>
        <w:rPr>
          <w:rFonts w:ascii="Times New Roman" w:hAnsi="Times New Roman" w:cs="Times New Roman"/>
          <w:b/>
          <w:color w:val="000000"/>
        </w:rPr>
      </w:pPr>
      <w:r w:rsidRPr="00144BC1">
        <w:rPr>
          <w:rFonts w:ascii="Times New Roman" w:hAnsi="Times New Roman" w:cs="Times New Roman"/>
          <w:b/>
          <w:color w:val="000000"/>
        </w:rPr>
        <w:t>Условно разрешенные виды использования земельных участков не устанавливаются.</w:t>
      </w:r>
    </w:p>
    <w:p w:rsidR="00183890" w:rsidRPr="00144BC1" w:rsidRDefault="00183890" w:rsidP="00183890">
      <w:pPr>
        <w:pStyle w:val="ConsNormal"/>
        <w:tabs>
          <w:tab w:val="left" w:pos="1080"/>
        </w:tabs>
        <w:ind w:firstLine="0"/>
        <w:jc w:val="both"/>
        <w:rPr>
          <w:rFonts w:ascii="Times New Roman" w:hAnsi="Times New Roman" w:cs="Times New Roman"/>
          <w:b/>
          <w:color w:val="000000"/>
        </w:rPr>
      </w:pPr>
    </w:p>
    <w:p w:rsidR="00183890" w:rsidRPr="00F35390" w:rsidRDefault="00183890" w:rsidP="00F35390">
      <w:pPr>
        <w:pStyle w:val="ConsNormal"/>
        <w:tabs>
          <w:tab w:val="left" w:pos="1080"/>
        </w:tabs>
        <w:ind w:left="567" w:firstLine="0"/>
        <w:jc w:val="both"/>
        <w:rPr>
          <w:rFonts w:ascii="Times New Roman" w:hAnsi="Times New Roman" w:cs="Times New Roman"/>
          <w:b/>
          <w:color w:val="000000"/>
        </w:rPr>
      </w:pPr>
      <w:r w:rsidRPr="00144BC1">
        <w:rPr>
          <w:rFonts w:ascii="Times New Roman" w:hAnsi="Times New Roman" w:cs="Times New Roman"/>
          <w:b/>
          <w:color w:val="000000"/>
        </w:rPr>
        <w:t>Вспомогательные виды разрешенного использования не устанавливаются.</w:t>
      </w:r>
    </w:p>
    <w:p w:rsidR="00183890" w:rsidRPr="00144BC1" w:rsidRDefault="00491E32" w:rsidP="00183890">
      <w:pPr>
        <w:autoSpaceDN w:val="0"/>
        <w:adjustRightInd w:val="0"/>
        <w:spacing w:after="0" w:line="240" w:lineRule="auto"/>
        <w:ind w:firstLine="540"/>
        <w:rPr>
          <w:rFonts w:ascii="Times New Roman" w:hAnsi="Times New Roman" w:cs="Times New Roman"/>
          <w:sz w:val="20"/>
          <w:szCs w:val="20"/>
        </w:rPr>
      </w:pPr>
      <w:hyperlink r:id="rId59" w:history="1">
        <w:r w:rsidR="00183890" w:rsidRPr="00144BC1">
          <w:rPr>
            <w:rFonts w:ascii="Times New Roman" w:hAnsi="Times New Roman" w:cs="Times New Roman"/>
            <w:b/>
            <w:bCs/>
            <w:sz w:val="20"/>
            <w:szCs w:val="20"/>
          </w:rPr>
          <w:t>Предельные</w:t>
        </w:r>
      </w:hyperlink>
      <w:r w:rsidR="00183890" w:rsidRPr="00144BC1">
        <w:rPr>
          <w:rFonts w:ascii="Times New Roman" w:hAnsi="Times New Roman" w:cs="Times New Roman"/>
          <w:b/>
          <w:bCs/>
          <w:sz w:val="20"/>
          <w:szCs w:val="20"/>
        </w:rPr>
        <w:t xml:space="preserve"> (минимальные и (или) максимальные) размеры</w:t>
      </w:r>
      <w:r w:rsidR="00183890">
        <w:rPr>
          <w:rFonts w:ascii="Times New Roman" w:hAnsi="Times New Roman" w:cs="Times New Roman"/>
          <w:b/>
          <w:bCs/>
          <w:sz w:val="20"/>
          <w:szCs w:val="20"/>
        </w:rPr>
        <w:t xml:space="preserve"> земельных участков</w:t>
      </w:r>
      <w:r w:rsidR="00183890" w:rsidRPr="00144BC1">
        <w:rPr>
          <w:rFonts w:ascii="Times New Roman" w:hAnsi="Times New Roman" w:cs="Times New Roman"/>
          <w:b/>
          <w:bCs/>
          <w:sz w:val="20"/>
          <w:szCs w:val="20"/>
        </w:rPr>
        <w:t xml:space="preserve">   и предельные параметры разрешенного строительства, реконструкции объектов капитального строительства</w:t>
      </w:r>
      <w:r w:rsidR="00183890" w:rsidRPr="00144BC1">
        <w:rPr>
          <w:rFonts w:ascii="Times New Roman" w:hAnsi="Times New Roman" w:cs="Times New Roman"/>
          <w:b/>
          <w:sz w:val="20"/>
          <w:szCs w:val="20"/>
        </w:rPr>
        <w:t>:</w:t>
      </w:r>
    </w:p>
    <w:tbl>
      <w:tblPr>
        <w:tblW w:w="9923" w:type="dxa"/>
        <w:jc w:val="center"/>
        <w:tblLayout w:type="fixed"/>
        <w:tblLook w:val="0000"/>
      </w:tblPr>
      <w:tblGrid>
        <w:gridCol w:w="711"/>
        <w:gridCol w:w="6378"/>
        <w:gridCol w:w="2834"/>
      </w:tblGrid>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rPr>
                <w:sz w:val="20"/>
              </w:rPr>
            </w:pPr>
            <w:r w:rsidRPr="00144BC1">
              <w:rPr>
                <w:sz w:val="20"/>
              </w:rPr>
              <w:lastRenderedPageBreak/>
              <w:t>№</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rPr>
                <w:sz w:val="20"/>
              </w:rPr>
            </w:pPr>
            <w:r w:rsidRPr="00144BC1">
              <w:rPr>
                <w:sz w:val="20"/>
              </w:rPr>
              <w:t>Предельные размеры и параметры</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rPr>
                <w:sz w:val="20"/>
              </w:rPr>
            </w:pPr>
            <w:r w:rsidRPr="00144BC1">
              <w:rPr>
                <w:sz w:val="20"/>
              </w:rPr>
              <w:t>Значения предельных размеров и параметров</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rPr>
                <w:sz w:val="20"/>
                <w:szCs w:val="20"/>
              </w:rPr>
            </w:pPr>
            <w:r w:rsidRPr="00144BC1">
              <w:rPr>
                <w:sz w:val="20"/>
                <w:szCs w:val="20"/>
              </w:rPr>
              <w:t>1</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rPr>
                <w:sz w:val="20"/>
                <w:szCs w:val="20"/>
              </w:rPr>
            </w:pPr>
            <w:r w:rsidRPr="00144BC1">
              <w:rPr>
                <w:sz w:val="20"/>
                <w:szCs w:val="20"/>
              </w:rPr>
              <w:t>Минимальная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rPr>
                <w:sz w:val="20"/>
                <w:szCs w:val="20"/>
              </w:rPr>
            </w:pPr>
            <w:r w:rsidRPr="00144BC1">
              <w:rPr>
                <w:sz w:val="20"/>
                <w:szCs w:val="20"/>
              </w:rPr>
              <w:t>Не подлежит ограничению</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rPr>
                <w:sz w:val="20"/>
                <w:szCs w:val="20"/>
              </w:rPr>
            </w:pPr>
            <w:r w:rsidRPr="00144BC1">
              <w:rPr>
                <w:sz w:val="20"/>
                <w:szCs w:val="20"/>
              </w:rPr>
              <w:t>2</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rPr>
                <w:sz w:val="20"/>
                <w:szCs w:val="20"/>
              </w:rPr>
            </w:pPr>
            <w:r w:rsidRPr="00144BC1">
              <w:rPr>
                <w:sz w:val="20"/>
                <w:szCs w:val="20"/>
              </w:rPr>
              <w:t>Максимальная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rPr>
                <w:sz w:val="20"/>
                <w:szCs w:val="20"/>
              </w:rPr>
            </w:pPr>
            <w:r w:rsidRPr="00144BC1">
              <w:rPr>
                <w:sz w:val="20"/>
                <w:szCs w:val="20"/>
              </w:rPr>
              <w:t>Не подлежит ограничению</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rPr>
                <w:b w:val="0"/>
                <w:sz w:val="20"/>
                <w:szCs w:val="20"/>
              </w:rPr>
            </w:pP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rPr>
                <w:b w:val="0"/>
                <w:sz w:val="20"/>
                <w:szCs w:val="20"/>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rPr>
                <w:sz w:val="20"/>
                <w:szCs w:val="20"/>
              </w:rPr>
            </w:pPr>
            <w:r w:rsidRPr="00144BC1">
              <w:rPr>
                <w:sz w:val="20"/>
                <w:szCs w:val="20"/>
              </w:rPr>
              <w:t>3</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rPr>
                <w:sz w:val="20"/>
                <w:szCs w:val="20"/>
              </w:rPr>
            </w:pPr>
            <w:r w:rsidRPr="00144BC1">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rPr>
                <w:sz w:val="20"/>
                <w:szCs w:val="20"/>
              </w:rPr>
            </w:pPr>
            <w:r w:rsidRPr="00144BC1">
              <w:rPr>
                <w:sz w:val="20"/>
                <w:szCs w:val="20"/>
              </w:rPr>
              <w:t>3.1</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rPr>
                <w:sz w:val="20"/>
                <w:szCs w:val="20"/>
              </w:rPr>
            </w:pPr>
            <w:r w:rsidRPr="00144BC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rPr>
                <w:sz w:val="20"/>
                <w:szCs w:val="20"/>
              </w:rPr>
            </w:pPr>
            <w:smartTag w:uri="urn:schemas-microsoft-com:office:smarttags" w:element="metricconverter">
              <w:smartTagPr>
                <w:attr w:name="ProductID" w:val="0 м"/>
              </w:smartTagPr>
              <w:r w:rsidRPr="00144BC1">
                <w:rPr>
                  <w:sz w:val="20"/>
                  <w:szCs w:val="20"/>
                </w:rPr>
                <w:t>0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rPr>
                <w:sz w:val="20"/>
                <w:szCs w:val="20"/>
              </w:rPr>
            </w:pPr>
            <w:r w:rsidRPr="00144BC1">
              <w:rPr>
                <w:sz w:val="20"/>
                <w:szCs w:val="20"/>
              </w:rPr>
              <w:t>3.2</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rPr>
                <w:sz w:val="20"/>
                <w:szCs w:val="20"/>
              </w:rPr>
            </w:pPr>
            <w:r w:rsidRPr="00144BC1">
              <w:rPr>
                <w:sz w:val="20"/>
                <w:szCs w:val="20"/>
              </w:rPr>
              <w:t>для хозяйственных построек</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rPr>
                <w:sz w:val="20"/>
                <w:szCs w:val="20"/>
              </w:rPr>
            </w:pPr>
            <w:smartTag w:uri="urn:schemas-microsoft-com:office:smarttags" w:element="metricconverter">
              <w:smartTagPr>
                <w:attr w:name="ProductID" w:val="1 м"/>
              </w:smartTagPr>
              <w:r w:rsidRPr="00144BC1">
                <w:rPr>
                  <w:sz w:val="20"/>
                  <w:szCs w:val="20"/>
                </w:rPr>
                <w:t>1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rPr>
                <w:sz w:val="20"/>
                <w:szCs w:val="20"/>
              </w:rPr>
            </w:pPr>
            <w:r w:rsidRPr="00144BC1">
              <w:rPr>
                <w:sz w:val="20"/>
                <w:szCs w:val="20"/>
              </w:rPr>
              <w:t>3.3</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rPr>
                <w:sz w:val="20"/>
                <w:szCs w:val="20"/>
              </w:rPr>
            </w:pPr>
            <w:r w:rsidRPr="00144BC1">
              <w:rPr>
                <w:sz w:val="20"/>
                <w:szCs w:val="20"/>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rPr>
                <w:sz w:val="20"/>
                <w:szCs w:val="20"/>
              </w:rPr>
            </w:pPr>
            <w:smartTag w:uri="urn:schemas-microsoft-com:office:smarttags" w:element="metricconverter">
              <w:smartTagPr>
                <w:attr w:name="ProductID" w:val="3 м"/>
              </w:smartTagPr>
              <w:r w:rsidRPr="00144BC1">
                <w:rPr>
                  <w:sz w:val="20"/>
                  <w:szCs w:val="20"/>
                </w:rPr>
                <w:t>3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rPr>
                <w:sz w:val="20"/>
                <w:szCs w:val="20"/>
              </w:rPr>
            </w:pPr>
            <w:r w:rsidRPr="00144BC1">
              <w:rPr>
                <w:sz w:val="20"/>
                <w:szCs w:val="20"/>
              </w:rPr>
              <w:t>4</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rPr>
                <w:sz w:val="20"/>
                <w:szCs w:val="20"/>
              </w:rPr>
            </w:pPr>
            <w:r w:rsidRPr="00144BC1">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rPr>
                <w:sz w:val="20"/>
                <w:szCs w:val="20"/>
              </w:rPr>
            </w:pPr>
            <w:r w:rsidRPr="00144BC1">
              <w:rPr>
                <w:sz w:val="20"/>
                <w:szCs w:val="20"/>
              </w:rPr>
              <w:t>4.1</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rPr>
                <w:sz w:val="20"/>
                <w:szCs w:val="20"/>
              </w:rPr>
            </w:pPr>
            <w:r w:rsidRPr="00144BC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rPr>
                <w:sz w:val="20"/>
                <w:szCs w:val="20"/>
              </w:rPr>
            </w:pPr>
            <w:smartTag w:uri="urn:schemas-microsoft-com:office:smarttags" w:element="metricconverter">
              <w:smartTagPr>
                <w:attr w:name="ProductID" w:val="0 м"/>
              </w:smartTagPr>
              <w:r w:rsidRPr="00144BC1">
                <w:rPr>
                  <w:sz w:val="20"/>
                  <w:szCs w:val="20"/>
                </w:rPr>
                <w:t>0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rPr>
                <w:sz w:val="20"/>
                <w:szCs w:val="20"/>
              </w:rPr>
            </w:pPr>
            <w:r w:rsidRPr="00144BC1">
              <w:rPr>
                <w:sz w:val="20"/>
                <w:szCs w:val="20"/>
              </w:rPr>
              <w:t>4.2</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rPr>
                <w:sz w:val="20"/>
                <w:szCs w:val="20"/>
              </w:rPr>
            </w:pPr>
            <w:r w:rsidRPr="00144BC1">
              <w:rPr>
                <w:sz w:val="20"/>
                <w:szCs w:val="20"/>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rPr>
                <w:sz w:val="20"/>
                <w:szCs w:val="20"/>
              </w:rPr>
            </w:pPr>
            <w:smartTag w:uri="urn:schemas-microsoft-com:office:smarttags" w:element="metricconverter">
              <w:smartTagPr>
                <w:attr w:name="ProductID" w:val="5 м"/>
              </w:smartTagPr>
              <w:r w:rsidRPr="00144BC1">
                <w:rPr>
                  <w:sz w:val="20"/>
                  <w:szCs w:val="20"/>
                </w:rPr>
                <w:t>5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rPr>
                <w:sz w:val="20"/>
                <w:szCs w:val="20"/>
              </w:rPr>
            </w:pPr>
            <w:r w:rsidRPr="00144BC1">
              <w:rPr>
                <w:sz w:val="20"/>
                <w:szCs w:val="20"/>
              </w:rPr>
              <w:t>5</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rPr>
                <w:sz w:val="20"/>
                <w:szCs w:val="20"/>
              </w:rPr>
            </w:pPr>
            <w:r w:rsidRPr="00144BC1">
              <w:rPr>
                <w:sz w:val="20"/>
                <w:szCs w:val="20"/>
              </w:rPr>
              <w:t>Предельная (максимальная) высота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rPr>
                <w:sz w:val="20"/>
                <w:szCs w:val="20"/>
              </w:rPr>
            </w:pP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rPr>
                <w:sz w:val="20"/>
                <w:szCs w:val="20"/>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rPr>
                <w:sz w:val="20"/>
                <w:szCs w:val="20"/>
              </w:rPr>
            </w:pPr>
            <w:smartTag w:uri="urn:schemas-microsoft-com:office:smarttags" w:element="metricconverter">
              <w:smartTagPr>
                <w:attr w:name="ProductID" w:val="21 м"/>
              </w:smartTagPr>
              <w:r w:rsidRPr="00144BC1">
                <w:rPr>
                  <w:sz w:val="20"/>
                  <w:szCs w:val="20"/>
                </w:rPr>
                <w:t>21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rPr>
                <w:sz w:val="20"/>
                <w:szCs w:val="20"/>
              </w:rPr>
            </w:pPr>
            <w:r w:rsidRPr="00144BC1">
              <w:rPr>
                <w:sz w:val="20"/>
                <w:szCs w:val="20"/>
              </w:rPr>
              <w:t>6</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rPr>
                <w:sz w:val="20"/>
                <w:szCs w:val="20"/>
              </w:rPr>
            </w:pPr>
            <w:r w:rsidRPr="00144BC1">
              <w:rPr>
                <w:sz w:val="20"/>
                <w:szCs w:val="20"/>
              </w:rPr>
              <w:t>Максимальный процент застройки в границах земельного участка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rPr>
                <w:sz w:val="20"/>
                <w:szCs w:val="20"/>
              </w:rPr>
            </w:pP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rPr>
                <w:sz w:val="20"/>
                <w:szCs w:val="20"/>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rPr>
                <w:sz w:val="20"/>
                <w:szCs w:val="20"/>
              </w:rPr>
            </w:pPr>
            <w:r w:rsidRPr="00144BC1">
              <w:rPr>
                <w:sz w:val="20"/>
                <w:szCs w:val="20"/>
              </w:rPr>
              <w:t>60 %</w:t>
            </w:r>
          </w:p>
        </w:tc>
      </w:tr>
    </w:tbl>
    <w:p w:rsidR="00183890" w:rsidRPr="00144BC1" w:rsidRDefault="00183890" w:rsidP="00183890">
      <w:pPr>
        <w:pStyle w:val="1"/>
        <w:tabs>
          <w:tab w:val="left" w:pos="708"/>
        </w:tabs>
        <w:spacing w:line="23" w:lineRule="atLeast"/>
        <w:ind w:firstLine="709"/>
        <w:jc w:val="both"/>
        <w:rPr>
          <w:sz w:val="20"/>
        </w:rPr>
      </w:pPr>
    </w:p>
    <w:p w:rsidR="00183890" w:rsidRPr="00144BC1" w:rsidRDefault="00183890" w:rsidP="00183890">
      <w:pPr>
        <w:pStyle w:val="ConsNormal"/>
        <w:widowControl/>
        <w:tabs>
          <w:tab w:val="left" w:pos="900"/>
        </w:tabs>
        <w:ind w:firstLine="540"/>
        <w:jc w:val="both"/>
        <w:rPr>
          <w:rFonts w:ascii="Times New Roman" w:hAnsi="Times New Roman" w:cs="Times New Roman"/>
          <w:b/>
        </w:rPr>
      </w:pPr>
      <w:r w:rsidRPr="00144BC1">
        <w:rPr>
          <w:rFonts w:ascii="Times New Roman" w:hAnsi="Times New Roman" w:cs="Times New Roman"/>
          <w:b/>
        </w:rPr>
        <w:t>Зоны специального назначения:</w:t>
      </w:r>
    </w:p>
    <w:p w:rsidR="00183890" w:rsidRPr="00F35390" w:rsidRDefault="00183890" w:rsidP="00F35390">
      <w:pPr>
        <w:pStyle w:val="ConsNormal"/>
        <w:widowControl/>
        <w:tabs>
          <w:tab w:val="left" w:pos="-1701"/>
          <w:tab w:val="left" w:pos="0"/>
          <w:tab w:val="left" w:pos="900"/>
        </w:tabs>
        <w:ind w:firstLine="540"/>
        <w:jc w:val="both"/>
        <w:rPr>
          <w:rFonts w:ascii="Times New Roman" w:hAnsi="Times New Roman" w:cs="Times New Roman"/>
          <w:b/>
        </w:rPr>
      </w:pPr>
      <w:r w:rsidRPr="00144BC1">
        <w:rPr>
          <w:rFonts w:ascii="Times New Roman" w:hAnsi="Times New Roman" w:cs="Times New Roman"/>
          <w:b/>
        </w:rPr>
        <w:t>КЛ. ЗОНА КЛАДБИЩ</w:t>
      </w:r>
    </w:p>
    <w:p w:rsidR="00183890" w:rsidRPr="00144BC1" w:rsidRDefault="00183890" w:rsidP="00183890">
      <w:pPr>
        <w:pStyle w:val="ConsPlusNormal"/>
        <w:tabs>
          <w:tab w:val="num" w:pos="-993"/>
        </w:tabs>
        <w:spacing w:line="200" w:lineRule="atLeast"/>
        <w:ind w:firstLine="0"/>
        <w:jc w:val="both"/>
        <w:rPr>
          <w:rFonts w:ascii="Times New Roman" w:hAnsi="Times New Roman" w:cs="Times New Roman"/>
          <w:b/>
        </w:rPr>
      </w:pPr>
      <w:r w:rsidRPr="00144BC1">
        <w:rPr>
          <w:rFonts w:ascii="Times New Roman" w:hAnsi="Times New Roman" w:cs="Times New Roman"/>
          <w:b/>
        </w:rPr>
        <w:t>Основные виды разрешенного использования:</w:t>
      </w:r>
    </w:p>
    <w:tbl>
      <w:tblPr>
        <w:tblW w:w="10261" w:type="dxa"/>
        <w:jc w:val="center"/>
        <w:tblLayout w:type="fixed"/>
        <w:tblLook w:val="0000"/>
      </w:tblPr>
      <w:tblGrid>
        <w:gridCol w:w="2396"/>
        <w:gridCol w:w="5001"/>
        <w:gridCol w:w="2864"/>
      </w:tblGrid>
      <w:tr w:rsidR="00183890" w:rsidRPr="00144BC1" w:rsidTr="005E1E39">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 xml:space="preserve">Вид разрешенного использования </w:t>
            </w:r>
            <w:r w:rsidRPr="00144BC1">
              <w:rPr>
                <w:sz w:val="20"/>
              </w:rPr>
              <w:br/>
              <w:t xml:space="preserve">земельных участков и объектов </w:t>
            </w:r>
            <w:r w:rsidRPr="00144BC1">
              <w:rPr>
                <w:sz w:val="20"/>
              </w:rPr>
              <w:br/>
              <w:t>капитального строительства</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Объекты капитального строительства, разрешенные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6"/>
              <w:jc w:val="both"/>
              <w:rPr>
                <w:sz w:val="20"/>
              </w:rPr>
            </w:pPr>
            <w:r w:rsidRPr="00144BC1">
              <w:rPr>
                <w:sz w:val="20"/>
                <w:lang w:eastAsia="ru-RU"/>
              </w:rPr>
              <w:t>Код (числовое обозначение) вида разрешенного использования земельного участка</w:t>
            </w:r>
          </w:p>
        </w:tc>
      </w:tr>
      <w:tr w:rsidR="00183890" w:rsidRPr="00144BC1" w:rsidTr="005E1E39">
        <w:trPr>
          <w:tblHeader/>
          <w:jc w:val="center"/>
        </w:trPr>
        <w:tc>
          <w:tcPr>
            <w:tcW w:w="239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Ритуальная деятельность</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кладбищ, крематориев и мест захоронения;</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2864"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12.1</w:t>
            </w:r>
          </w:p>
        </w:tc>
      </w:tr>
      <w:tr w:rsidR="00183890" w:rsidRPr="00144BC1" w:rsidTr="005E1E39">
        <w:trPr>
          <w:tblHeader/>
          <w:jc w:val="center"/>
        </w:trPr>
        <w:tc>
          <w:tcPr>
            <w:tcW w:w="239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Благоустройство территории</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64"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t>12.02</w:t>
            </w:r>
          </w:p>
        </w:tc>
      </w:tr>
    </w:tbl>
    <w:p w:rsidR="00183890" w:rsidRPr="00144BC1" w:rsidRDefault="00183890" w:rsidP="00183890">
      <w:pPr>
        <w:pStyle w:val="14"/>
        <w:spacing w:before="0" w:after="0"/>
        <w:ind w:left="720" w:firstLine="0"/>
        <w:rPr>
          <w:b/>
          <w:sz w:val="20"/>
          <w:szCs w:val="20"/>
        </w:rPr>
      </w:pPr>
      <w:r w:rsidRPr="00144BC1">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378"/>
        <w:gridCol w:w="2834"/>
      </w:tblGrid>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Предельные размеры и параметры</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sz w:val="20"/>
              </w:rPr>
            </w:pPr>
            <w:r w:rsidRPr="00144BC1">
              <w:rPr>
                <w:sz w:val="20"/>
              </w:rPr>
              <w:t>Значения предельных размеров и параметров</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1</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Минимальная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Не подлежит установлению</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2</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Максимальная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2.1.</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видом использования  «Ритуальная деятельность»</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40 га"/>
              </w:smartTagPr>
              <w:r w:rsidRPr="00144BC1">
                <w:rPr>
                  <w:sz w:val="20"/>
                  <w:szCs w:val="20"/>
                </w:rPr>
                <w:t>40 га</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3</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lastRenderedPageBreak/>
              <w:t>3.1</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0 м"/>
              </w:smartTagPr>
              <w:r w:rsidRPr="00144BC1">
                <w:rPr>
                  <w:sz w:val="20"/>
                  <w:szCs w:val="20"/>
                </w:rPr>
                <w:t>0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3.2</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хозяйственных построек</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1 м"/>
              </w:smartTagPr>
              <w:r w:rsidRPr="00144BC1">
                <w:rPr>
                  <w:sz w:val="20"/>
                  <w:szCs w:val="20"/>
                </w:rPr>
                <w:t>1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3.3</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3 м"/>
              </w:smartTagPr>
              <w:r w:rsidRPr="00144BC1">
                <w:rPr>
                  <w:sz w:val="20"/>
                  <w:szCs w:val="20"/>
                </w:rPr>
                <w:t>3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4</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4.1</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0 м"/>
              </w:smartTagPr>
              <w:r w:rsidRPr="00144BC1">
                <w:rPr>
                  <w:sz w:val="20"/>
                  <w:szCs w:val="20"/>
                </w:rPr>
                <w:t>0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4.2</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5 м"/>
              </w:smartTagPr>
              <w:r w:rsidRPr="00144BC1">
                <w:rPr>
                  <w:sz w:val="20"/>
                  <w:szCs w:val="20"/>
                </w:rPr>
                <w:t>5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5</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Предельная (максимальная) высота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9 м"/>
              </w:smartTagPr>
              <w:r w:rsidRPr="00144BC1">
                <w:rPr>
                  <w:sz w:val="20"/>
                  <w:szCs w:val="20"/>
                </w:rPr>
                <w:t>9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6</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Максимальный процент застройки в границах земельного участка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70 %</w:t>
            </w:r>
          </w:p>
        </w:tc>
      </w:tr>
    </w:tbl>
    <w:p w:rsidR="00183890" w:rsidRPr="00144BC1" w:rsidRDefault="00183890" w:rsidP="00F35390">
      <w:pPr>
        <w:pStyle w:val="ConsNormal"/>
        <w:widowControl/>
        <w:tabs>
          <w:tab w:val="left" w:pos="-1843"/>
          <w:tab w:val="left" w:pos="-1134"/>
          <w:tab w:val="left" w:pos="-993"/>
          <w:tab w:val="left" w:pos="-426"/>
        </w:tabs>
        <w:ind w:firstLine="0"/>
        <w:jc w:val="both"/>
        <w:rPr>
          <w:rFonts w:ascii="Times New Roman" w:hAnsi="Times New Roman" w:cs="Times New Roman"/>
          <w:b/>
          <w:color w:val="000000"/>
        </w:rPr>
      </w:pPr>
    </w:p>
    <w:p w:rsidR="00183890" w:rsidRPr="00144BC1" w:rsidRDefault="00183890" w:rsidP="00183890">
      <w:pPr>
        <w:pStyle w:val="ConsNormal"/>
        <w:widowControl/>
        <w:tabs>
          <w:tab w:val="left" w:pos="-1843"/>
          <w:tab w:val="left" w:pos="-1134"/>
          <w:tab w:val="left" w:pos="-993"/>
          <w:tab w:val="left" w:pos="-426"/>
        </w:tabs>
        <w:ind w:firstLine="709"/>
        <w:jc w:val="both"/>
        <w:rPr>
          <w:rFonts w:ascii="Times New Roman" w:hAnsi="Times New Roman" w:cs="Times New Roman"/>
          <w:b/>
          <w:color w:val="000000"/>
        </w:rPr>
      </w:pPr>
      <w:r w:rsidRPr="00144BC1">
        <w:rPr>
          <w:rFonts w:ascii="Times New Roman" w:hAnsi="Times New Roman" w:cs="Times New Roman"/>
          <w:b/>
          <w:color w:val="000000"/>
        </w:rPr>
        <w:t>КО. ЗОНА КАНАЛИЗАЦИОННЫХ ОЧИСТНЫХ СООРУЖЕНИЙ</w:t>
      </w:r>
    </w:p>
    <w:p w:rsidR="00183890" w:rsidRPr="00144BC1" w:rsidRDefault="00183890" w:rsidP="00183890">
      <w:pPr>
        <w:pStyle w:val="ConsNormal"/>
        <w:tabs>
          <w:tab w:val="left" w:pos="-1843"/>
          <w:tab w:val="left" w:pos="-1134"/>
          <w:tab w:val="left" w:pos="-993"/>
          <w:tab w:val="left" w:pos="-426"/>
        </w:tabs>
        <w:ind w:firstLine="709"/>
        <w:jc w:val="both"/>
        <w:rPr>
          <w:rFonts w:ascii="Times New Roman" w:hAnsi="Times New Roman" w:cs="Times New Roman"/>
        </w:rPr>
      </w:pPr>
      <w:r w:rsidRPr="00144BC1">
        <w:rPr>
          <w:rFonts w:ascii="Times New Roman" w:hAnsi="Times New Roman" w:cs="Times New Roman"/>
        </w:rPr>
        <w:t>Зона канализационных очистных сооружений выделена для обеспечения правовых условий формирования территорий, на которых осуществляется специализированная деятельность.</w:t>
      </w:r>
    </w:p>
    <w:p w:rsidR="00183890" w:rsidRPr="00144BC1" w:rsidRDefault="00183890" w:rsidP="00183890">
      <w:pPr>
        <w:pStyle w:val="ConsNormal"/>
        <w:tabs>
          <w:tab w:val="left" w:pos="-1843"/>
          <w:tab w:val="left" w:pos="-1134"/>
          <w:tab w:val="left" w:pos="-993"/>
          <w:tab w:val="left" w:pos="-426"/>
        </w:tabs>
        <w:spacing w:line="23" w:lineRule="atLeast"/>
        <w:ind w:firstLine="709"/>
        <w:jc w:val="both"/>
        <w:rPr>
          <w:rFonts w:ascii="Times New Roman" w:hAnsi="Times New Roman" w:cs="Times New Roman"/>
          <w:b/>
        </w:rPr>
      </w:pPr>
    </w:p>
    <w:p w:rsidR="00183890" w:rsidRPr="00144BC1" w:rsidRDefault="00183890" w:rsidP="00183890">
      <w:pPr>
        <w:pStyle w:val="ConsNormal"/>
        <w:tabs>
          <w:tab w:val="left" w:pos="-1843"/>
          <w:tab w:val="left" w:pos="-1134"/>
          <w:tab w:val="left" w:pos="-993"/>
          <w:tab w:val="left" w:pos="-426"/>
        </w:tabs>
        <w:spacing w:line="23" w:lineRule="atLeast"/>
        <w:ind w:firstLine="709"/>
        <w:jc w:val="both"/>
        <w:rPr>
          <w:rFonts w:ascii="Times New Roman" w:hAnsi="Times New Roman" w:cs="Times New Roman"/>
          <w:b/>
        </w:rPr>
      </w:pPr>
      <w:r w:rsidRPr="00144BC1">
        <w:rPr>
          <w:rFonts w:ascii="Times New Roman" w:hAnsi="Times New Roman" w:cs="Times New Roman"/>
          <w:b/>
        </w:rPr>
        <w:t>Основные виды разрешенного использования:</w:t>
      </w:r>
    </w:p>
    <w:tbl>
      <w:tblPr>
        <w:tblW w:w="10261" w:type="dxa"/>
        <w:jc w:val="center"/>
        <w:tblLayout w:type="fixed"/>
        <w:tblLook w:val="0000"/>
      </w:tblPr>
      <w:tblGrid>
        <w:gridCol w:w="2396"/>
        <w:gridCol w:w="5855"/>
        <w:gridCol w:w="2010"/>
      </w:tblGrid>
      <w:tr w:rsidR="00183890" w:rsidRPr="00144BC1" w:rsidTr="005E1E39">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 xml:space="preserve">Вид разрешенного использования </w:t>
            </w:r>
            <w:r w:rsidRPr="00144BC1">
              <w:rPr>
                <w:sz w:val="20"/>
              </w:rPr>
              <w:br/>
              <w:t xml:space="preserve">земельных участков и объектов </w:t>
            </w:r>
            <w:r w:rsidRPr="00144BC1">
              <w:rPr>
                <w:sz w:val="20"/>
              </w:rPr>
              <w:br/>
              <w:t>капитального строительства</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Объекты капитального строительства, разрешенные для размещения на земельных участках</w:t>
            </w:r>
          </w:p>
        </w:tc>
        <w:tc>
          <w:tcPr>
            <w:tcW w:w="2010"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6"/>
              <w:jc w:val="both"/>
              <w:rPr>
                <w:sz w:val="20"/>
              </w:rPr>
            </w:pPr>
            <w:r w:rsidRPr="00144BC1">
              <w:rPr>
                <w:sz w:val="20"/>
                <w:lang w:eastAsia="ru-RU"/>
              </w:rPr>
              <w:t>Код (числовое обозначение) вида разрешенного использования земельного участка</w:t>
            </w:r>
          </w:p>
        </w:tc>
      </w:tr>
      <w:tr w:rsidR="00183890" w:rsidRPr="00144BC1" w:rsidTr="005E1E39">
        <w:trPr>
          <w:tblHeader/>
          <w:jc w:val="center"/>
        </w:trPr>
        <w:tc>
          <w:tcPr>
            <w:tcW w:w="239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Предоставление коммунальных услуг</w:t>
            </w:r>
          </w:p>
        </w:tc>
        <w:tc>
          <w:tcPr>
            <w:tcW w:w="5855"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10"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3.1.1</w:t>
            </w:r>
          </w:p>
        </w:tc>
      </w:tr>
      <w:tr w:rsidR="00183890" w:rsidRPr="00144BC1" w:rsidTr="005E1E39">
        <w:trPr>
          <w:tblHeader/>
          <w:jc w:val="center"/>
        </w:trPr>
        <w:tc>
          <w:tcPr>
            <w:tcW w:w="239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Благоустройство территории</w:t>
            </w:r>
          </w:p>
        </w:tc>
        <w:tc>
          <w:tcPr>
            <w:tcW w:w="5855"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010"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t>12.0.2</w:t>
            </w:r>
          </w:p>
        </w:tc>
      </w:tr>
    </w:tbl>
    <w:p w:rsidR="00183890" w:rsidRPr="00144BC1" w:rsidRDefault="00183890" w:rsidP="00183890">
      <w:pPr>
        <w:autoSpaceDN w:val="0"/>
        <w:adjustRightInd w:val="0"/>
        <w:spacing w:after="0" w:line="240" w:lineRule="auto"/>
        <w:ind w:firstLine="540"/>
        <w:rPr>
          <w:rFonts w:ascii="Times New Roman" w:hAnsi="Times New Roman" w:cs="Times New Roman"/>
          <w:b/>
          <w:bCs/>
          <w:sz w:val="20"/>
          <w:szCs w:val="20"/>
        </w:rPr>
      </w:pPr>
    </w:p>
    <w:p w:rsidR="00183890" w:rsidRPr="00144BC1" w:rsidRDefault="00183890" w:rsidP="00183890">
      <w:pPr>
        <w:autoSpaceDN w:val="0"/>
        <w:adjustRightInd w:val="0"/>
        <w:spacing w:after="0" w:line="240" w:lineRule="auto"/>
        <w:rPr>
          <w:rFonts w:ascii="Times New Roman" w:hAnsi="Times New Roman" w:cs="Times New Roman"/>
          <w:sz w:val="20"/>
          <w:szCs w:val="20"/>
        </w:rPr>
      </w:pPr>
    </w:p>
    <w:p w:rsidR="00183890" w:rsidRPr="00144BC1" w:rsidRDefault="00491E32" w:rsidP="00183890">
      <w:pPr>
        <w:autoSpaceDN w:val="0"/>
        <w:adjustRightInd w:val="0"/>
        <w:spacing w:after="0" w:line="240" w:lineRule="auto"/>
        <w:ind w:firstLine="709"/>
        <w:rPr>
          <w:rFonts w:ascii="Times New Roman" w:hAnsi="Times New Roman" w:cs="Times New Roman"/>
          <w:sz w:val="20"/>
          <w:szCs w:val="20"/>
        </w:rPr>
      </w:pPr>
      <w:hyperlink r:id="rId60" w:history="1">
        <w:r w:rsidR="00183890" w:rsidRPr="00144BC1">
          <w:rPr>
            <w:rFonts w:ascii="Times New Roman" w:hAnsi="Times New Roman" w:cs="Times New Roman"/>
            <w:b/>
            <w:bCs/>
            <w:sz w:val="20"/>
            <w:szCs w:val="20"/>
          </w:rPr>
          <w:t>Предельные</w:t>
        </w:r>
      </w:hyperlink>
      <w:r w:rsidR="00183890" w:rsidRPr="00144BC1">
        <w:rPr>
          <w:rFonts w:ascii="Times New Roman" w:hAnsi="Times New Roman" w:cs="Times New Roman"/>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83890" w:rsidRPr="00144BC1">
        <w:rPr>
          <w:rFonts w:ascii="Times New Roman" w:hAnsi="Times New Roman" w:cs="Times New Roman"/>
          <w:b/>
          <w:sz w:val="20"/>
          <w:szCs w:val="20"/>
        </w:rPr>
        <w:t>:</w:t>
      </w:r>
    </w:p>
    <w:tbl>
      <w:tblPr>
        <w:tblW w:w="9923" w:type="dxa"/>
        <w:jc w:val="center"/>
        <w:tblLayout w:type="fixed"/>
        <w:tblLook w:val="0000"/>
      </w:tblPr>
      <w:tblGrid>
        <w:gridCol w:w="711"/>
        <w:gridCol w:w="6519"/>
        <w:gridCol w:w="2693"/>
      </w:tblGrid>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rPr>
                <w:sz w:val="20"/>
              </w:rPr>
            </w:pPr>
            <w:r w:rsidRPr="00144BC1">
              <w:rPr>
                <w:sz w:val="20"/>
              </w:rPr>
              <w:t>№</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rPr>
                <w:sz w:val="20"/>
              </w:rPr>
            </w:pPr>
            <w:r w:rsidRPr="00144BC1">
              <w:rPr>
                <w:sz w:val="20"/>
              </w:rPr>
              <w:t>Предельные размеры и параметры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rPr>
                <w:sz w:val="20"/>
              </w:rPr>
            </w:pPr>
            <w:r w:rsidRPr="00144BC1">
              <w:rPr>
                <w:sz w:val="20"/>
              </w:rPr>
              <w:t>Значения предельных размеров и параметров</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rPr>
                <w:sz w:val="20"/>
                <w:szCs w:val="20"/>
              </w:rPr>
            </w:pPr>
            <w:r w:rsidRPr="00144BC1">
              <w:rPr>
                <w:sz w:val="20"/>
                <w:szCs w:val="20"/>
              </w:rPr>
              <w:t>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rPr>
                <w:sz w:val="20"/>
                <w:szCs w:val="20"/>
              </w:rPr>
            </w:pPr>
            <w:r w:rsidRPr="00144BC1">
              <w:rPr>
                <w:sz w:val="20"/>
                <w:szCs w:val="20"/>
              </w:rPr>
              <w:t>Минимальная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rPr>
                <w:sz w:val="20"/>
                <w:szCs w:val="20"/>
              </w:rPr>
            </w:pPr>
            <w:r w:rsidRPr="00144BC1">
              <w:rPr>
                <w:sz w:val="20"/>
                <w:szCs w:val="20"/>
              </w:rPr>
              <w:t>Не подлежит ограничению</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rPr>
                <w:sz w:val="20"/>
                <w:szCs w:val="20"/>
              </w:rPr>
            </w:pPr>
            <w:r w:rsidRPr="00144BC1">
              <w:rPr>
                <w:sz w:val="20"/>
                <w:szCs w:val="20"/>
              </w:rPr>
              <w:lastRenderedPageBreak/>
              <w:t>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rPr>
                <w:sz w:val="20"/>
                <w:szCs w:val="20"/>
              </w:rPr>
            </w:pPr>
            <w:r w:rsidRPr="00144BC1">
              <w:rPr>
                <w:sz w:val="20"/>
                <w:szCs w:val="20"/>
              </w:rPr>
              <w:t>Максимальная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rPr>
                <w:sz w:val="20"/>
                <w:szCs w:val="20"/>
              </w:rPr>
            </w:pPr>
            <w:r w:rsidRPr="00144BC1">
              <w:rPr>
                <w:sz w:val="20"/>
                <w:szCs w:val="20"/>
              </w:rPr>
              <w:t>Не подлежит ограничению</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rPr>
                <w:sz w:val="20"/>
                <w:szCs w:val="20"/>
              </w:rPr>
            </w:pPr>
            <w:r w:rsidRPr="00144BC1">
              <w:rPr>
                <w:sz w:val="20"/>
                <w:szCs w:val="20"/>
              </w:rPr>
              <w:t>3</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rPr>
                <w:sz w:val="20"/>
                <w:szCs w:val="20"/>
              </w:rPr>
            </w:pPr>
            <w:r w:rsidRPr="00144BC1">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rPr>
                <w:sz w:val="20"/>
                <w:szCs w:val="20"/>
              </w:rPr>
            </w:pPr>
            <w:r w:rsidRPr="00144BC1">
              <w:rPr>
                <w:sz w:val="20"/>
                <w:szCs w:val="20"/>
              </w:rPr>
              <w:t>3.1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rPr>
                <w:sz w:val="20"/>
                <w:szCs w:val="20"/>
              </w:rPr>
            </w:pPr>
            <w:r w:rsidRPr="00144BC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rPr>
                <w:sz w:val="20"/>
                <w:szCs w:val="20"/>
              </w:rPr>
            </w:pPr>
            <w:smartTag w:uri="urn:schemas-microsoft-com:office:smarttags" w:element="metricconverter">
              <w:smartTagPr>
                <w:attr w:name="ProductID" w:val="0 м"/>
              </w:smartTagPr>
              <w:r w:rsidRPr="00144BC1">
                <w:rPr>
                  <w:sz w:val="20"/>
                  <w:szCs w:val="20"/>
                </w:rPr>
                <w:t>0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rPr>
                <w:sz w:val="20"/>
                <w:szCs w:val="20"/>
              </w:rPr>
            </w:pPr>
            <w:r w:rsidRPr="00144BC1">
              <w:rPr>
                <w:sz w:val="20"/>
                <w:szCs w:val="20"/>
              </w:rPr>
              <w:t>3.2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rPr>
                <w:sz w:val="20"/>
                <w:szCs w:val="20"/>
              </w:rPr>
            </w:pPr>
            <w:r w:rsidRPr="00144BC1">
              <w:rPr>
                <w:sz w:val="20"/>
                <w:szCs w:val="20"/>
              </w:rPr>
              <w:t>для хозяйственных построек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rPr>
                <w:sz w:val="20"/>
                <w:szCs w:val="20"/>
              </w:rPr>
            </w:pPr>
            <w:smartTag w:uri="urn:schemas-microsoft-com:office:smarttags" w:element="metricconverter">
              <w:smartTagPr>
                <w:attr w:name="ProductID" w:val="1 м"/>
              </w:smartTagPr>
              <w:r w:rsidRPr="00144BC1">
                <w:rPr>
                  <w:sz w:val="20"/>
                  <w:szCs w:val="20"/>
                </w:rPr>
                <w:t>1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rPr>
                <w:sz w:val="20"/>
                <w:szCs w:val="20"/>
              </w:rPr>
            </w:pPr>
            <w:r w:rsidRPr="00144BC1">
              <w:rPr>
                <w:sz w:val="20"/>
                <w:szCs w:val="20"/>
              </w:rPr>
              <w:t>3.3</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rPr>
                <w:sz w:val="20"/>
                <w:szCs w:val="20"/>
              </w:rPr>
            </w:pPr>
            <w:r w:rsidRPr="00144BC1">
              <w:rPr>
                <w:sz w:val="20"/>
                <w:szCs w:val="20"/>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rPr>
                <w:sz w:val="20"/>
                <w:szCs w:val="20"/>
              </w:rPr>
            </w:pPr>
            <w:smartTag w:uri="urn:schemas-microsoft-com:office:smarttags" w:element="metricconverter">
              <w:smartTagPr>
                <w:attr w:name="ProductID" w:val="3 м"/>
              </w:smartTagPr>
              <w:r w:rsidRPr="00144BC1">
                <w:rPr>
                  <w:sz w:val="20"/>
                  <w:szCs w:val="20"/>
                </w:rPr>
                <w:t>3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rPr>
                <w:sz w:val="20"/>
                <w:szCs w:val="20"/>
              </w:rPr>
            </w:pPr>
            <w:r w:rsidRPr="00144BC1">
              <w:rPr>
                <w:sz w:val="20"/>
                <w:szCs w:val="20"/>
              </w:rPr>
              <w:t>4</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rPr>
                <w:sz w:val="20"/>
                <w:szCs w:val="20"/>
              </w:rPr>
            </w:pPr>
            <w:r w:rsidRPr="00144BC1">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rPr>
                <w:sz w:val="20"/>
                <w:szCs w:val="20"/>
              </w:rPr>
            </w:pPr>
            <w:r w:rsidRPr="00144BC1">
              <w:rPr>
                <w:sz w:val="20"/>
                <w:szCs w:val="20"/>
              </w:rPr>
              <w:t>4.1</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rPr>
                <w:sz w:val="20"/>
                <w:szCs w:val="20"/>
              </w:rPr>
            </w:pPr>
            <w:r w:rsidRPr="00144BC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rPr>
                <w:sz w:val="20"/>
                <w:szCs w:val="20"/>
              </w:rPr>
            </w:pPr>
            <w:smartTag w:uri="urn:schemas-microsoft-com:office:smarttags" w:element="metricconverter">
              <w:smartTagPr>
                <w:attr w:name="ProductID" w:val="0 м"/>
              </w:smartTagPr>
              <w:r w:rsidRPr="00144BC1">
                <w:rPr>
                  <w:sz w:val="20"/>
                  <w:szCs w:val="20"/>
                </w:rPr>
                <w:t>0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rPr>
                <w:sz w:val="20"/>
                <w:szCs w:val="20"/>
              </w:rPr>
            </w:pPr>
            <w:r w:rsidRPr="00144BC1">
              <w:rPr>
                <w:sz w:val="20"/>
                <w:szCs w:val="20"/>
              </w:rPr>
              <w:t>4.2</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rPr>
                <w:sz w:val="20"/>
                <w:szCs w:val="20"/>
              </w:rPr>
            </w:pPr>
            <w:r w:rsidRPr="00144BC1">
              <w:rPr>
                <w:sz w:val="20"/>
                <w:szCs w:val="20"/>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rPr>
                <w:sz w:val="20"/>
                <w:szCs w:val="20"/>
              </w:rPr>
            </w:pPr>
            <w:smartTag w:uri="urn:schemas-microsoft-com:office:smarttags" w:element="metricconverter">
              <w:smartTagPr>
                <w:attr w:name="ProductID" w:val="5 м"/>
              </w:smartTagPr>
              <w:r w:rsidRPr="00144BC1">
                <w:rPr>
                  <w:sz w:val="20"/>
                  <w:szCs w:val="20"/>
                </w:rPr>
                <w:t>5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rPr>
                <w:sz w:val="20"/>
                <w:szCs w:val="20"/>
              </w:rPr>
            </w:pPr>
            <w:r w:rsidRPr="00144BC1">
              <w:rPr>
                <w:sz w:val="20"/>
                <w:szCs w:val="20"/>
              </w:rPr>
              <w:t>5</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rPr>
                <w:sz w:val="20"/>
                <w:szCs w:val="20"/>
              </w:rPr>
            </w:pPr>
            <w:r w:rsidRPr="00144BC1">
              <w:rPr>
                <w:sz w:val="20"/>
                <w:szCs w:val="20"/>
              </w:rPr>
              <w:t>Предельная (максимальная) высота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rPr>
                <w:sz w:val="20"/>
                <w:szCs w:val="20"/>
              </w:rPr>
            </w:pPr>
            <w:smartTag w:uri="urn:schemas-microsoft-com:office:smarttags" w:element="metricconverter">
              <w:smartTagPr>
                <w:attr w:name="ProductID" w:val="21 м"/>
              </w:smartTagPr>
              <w:r w:rsidRPr="00144BC1">
                <w:rPr>
                  <w:sz w:val="20"/>
                  <w:szCs w:val="20"/>
                </w:rPr>
                <w:t>21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rPr>
                <w:sz w:val="20"/>
                <w:szCs w:val="20"/>
              </w:rPr>
            </w:pPr>
            <w:r w:rsidRPr="00144BC1">
              <w:rPr>
                <w:sz w:val="20"/>
                <w:szCs w:val="20"/>
              </w:rPr>
              <w:t>6</w:t>
            </w:r>
          </w:p>
        </w:tc>
        <w:tc>
          <w:tcPr>
            <w:tcW w:w="6519"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rPr>
                <w:sz w:val="20"/>
                <w:szCs w:val="20"/>
              </w:rPr>
            </w:pPr>
            <w:r w:rsidRPr="00144BC1">
              <w:rPr>
                <w:sz w:val="20"/>
                <w:szCs w:val="20"/>
              </w:rPr>
              <w:t>Максимальный процент застройки в границах земельного участка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rPr>
                <w:sz w:val="20"/>
                <w:szCs w:val="20"/>
              </w:rPr>
            </w:pPr>
            <w:r w:rsidRPr="00144BC1">
              <w:rPr>
                <w:sz w:val="20"/>
                <w:szCs w:val="20"/>
              </w:rPr>
              <w:t>100 %</w:t>
            </w:r>
          </w:p>
        </w:tc>
      </w:tr>
    </w:tbl>
    <w:p w:rsidR="00183890" w:rsidRPr="00F35390" w:rsidRDefault="00183890" w:rsidP="00183890">
      <w:pPr>
        <w:pStyle w:val="1"/>
        <w:tabs>
          <w:tab w:val="left" w:pos="708"/>
        </w:tabs>
        <w:spacing w:line="23" w:lineRule="atLeast"/>
        <w:jc w:val="both"/>
        <w:rPr>
          <w:sz w:val="20"/>
        </w:rPr>
      </w:pPr>
    </w:p>
    <w:p w:rsidR="00183890" w:rsidRPr="00144BC1" w:rsidRDefault="00183890" w:rsidP="00183890">
      <w:pPr>
        <w:pStyle w:val="ConsNormal"/>
        <w:widowControl/>
        <w:tabs>
          <w:tab w:val="left" w:pos="-1843"/>
          <w:tab w:val="left" w:pos="-1134"/>
          <w:tab w:val="left" w:pos="-993"/>
          <w:tab w:val="left" w:pos="-426"/>
        </w:tabs>
        <w:ind w:firstLine="709"/>
        <w:jc w:val="both"/>
        <w:rPr>
          <w:rFonts w:ascii="Times New Roman" w:hAnsi="Times New Roman" w:cs="Times New Roman"/>
          <w:b/>
          <w:color w:val="000000"/>
        </w:rPr>
      </w:pPr>
      <w:r w:rsidRPr="00144BC1">
        <w:rPr>
          <w:rFonts w:ascii="Times New Roman" w:hAnsi="Times New Roman" w:cs="Times New Roman"/>
          <w:b/>
          <w:color w:val="000000"/>
        </w:rPr>
        <w:t>ВЧ.</w:t>
      </w:r>
      <w:r w:rsidRPr="00144BC1">
        <w:rPr>
          <w:rFonts w:ascii="Times New Roman" w:hAnsi="Times New Roman" w:cs="Times New Roman"/>
          <w:b/>
          <w:color w:val="000000"/>
        </w:rPr>
        <w:tab/>
        <w:t>ЗОНА ВОЕННЫХ ОБЪЕКТОВ</w:t>
      </w:r>
    </w:p>
    <w:p w:rsidR="00183890" w:rsidRPr="00144BC1" w:rsidRDefault="00183890" w:rsidP="00183890">
      <w:pPr>
        <w:pStyle w:val="ConsNormal"/>
        <w:widowControl/>
        <w:ind w:firstLine="709"/>
        <w:jc w:val="both"/>
        <w:rPr>
          <w:rFonts w:ascii="Times New Roman" w:hAnsi="Times New Roman" w:cs="Times New Roman"/>
          <w:snapToGrid w:val="0"/>
          <w:color w:val="000000"/>
        </w:rPr>
      </w:pPr>
      <w:r w:rsidRPr="00144BC1">
        <w:rPr>
          <w:rFonts w:ascii="Times New Roman" w:hAnsi="Times New Roman" w:cs="Times New Roman"/>
          <w:snapToGrid w:val="0"/>
          <w:color w:val="000000"/>
        </w:rPr>
        <w:t>Данная зона выделена для обеспечения правовых условий формирования территорий, на которых осуществляется деятельность специализированных, оборонных объектов.</w:t>
      </w:r>
    </w:p>
    <w:p w:rsidR="00183890" w:rsidRPr="00144BC1" w:rsidRDefault="00183890" w:rsidP="00183890">
      <w:pPr>
        <w:pStyle w:val="ConsPlusNormal"/>
        <w:tabs>
          <w:tab w:val="num" w:pos="-993"/>
        </w:tabs>
        <w:spacing w:line="200" w:lineRule="atLeast"/>
        <w:ind w:firstLine="0"/>
        <w:jc w:val="both"/>
        <w:rPr>
          <w:rFonts w:ascii="Times New Roman" w:hAnsi="Times New Roman" w:cs="Times New Roman"/>
          <w:b/>
        </w:rPr>
      </w:pPr>
    </w:p>
    <w:p w:rsidR="00183890" w:rsidRPr="00144BC1" w:rsidRDefault="00183890" w:rsidP="00183890">
      <w:pPr>
        <w:pStyle w:val="ConsPlusNormal"/>
        <w:tabs>
          <w:tab w:val="num" w:pos="-993"/>
        </w:tabs>
        <w:spacing w:line="200" w:lineRule="atLeast"/>
        <w:ind w:firstLine="0"/>
        <w:jc w:val="both"/>
        <w:rPr>
          <w:rFonts w:ascii="Times New Roman" w:hAnsi="Times New Roman" w:cs="Times New Roman"/>
          <w:b/>
        </w:rPr>
      </w:pPr>
      <w:r w:rsidRPr="00144BC1">
        <w:rPr>
          <w:rFonts w:ascii="Times New Roman" w:hAnsi="Times New Roman" w:cs="Times New Roman"/>
          <w:b/>
        </w:rPr>
        <w:t>Основные виды разрешенного использования:</w:t>
      </w:r>
    </w:p>
    <w:tbl>
      <w:tblPr>
        <w:tblW w:w="10261" w:type="dxa"/>
        <w:jc w:val="center"/>
        <w:tblLayout w:type="fixed"/>
        <w:tblLook w:val="0000"/>
      </w:tblPr>
      <w:tblGrid>
        <w:gridCol w:w="2396"/>
        <w:gridCol w:w="6137"/>
        <w:gridCol w:w="1728"/>
      </w:tblGrid>
      <w:tr w:rsidR="00183890" w:rsidRPr="00144BC1" w:rsidTr="005E1E39">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 xml:space="preserve">Вид разрешенного использования </w:t>
            </w:r>
            <w:r w:rsidRPr="00144BC1">
              <w:rPr>
                <w:sz w:val="20"/>
              </w:rPr>
              <w:br/>
              <w:t xml:space="preserve">земельных участков и объектов </w:t>
            </w:r>
            <w:r w:rsidRPr="00144BC1">
              <w:rPr>
                <w:sz w:val="20"/>
              </w:rPr>
              <w:br/>
              <w:t>капитального строительства</w:t>
            </w:r>
          </w:p>
        </w:tc>
        <w:tc>
          <w:tcPr>
            <w:tcW w:w="6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Объекты капитального строительства, разрешенные для размещения на земельных участках</w:t>
            </w:r>
          </w:p>
        </w:tc>
        <w:tc>
          <w:tcPr>
            <w:tcW w:w="172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6"/>
              <w:jc w:val="both"/>
              <w:rPr>
                <w:sz w:val="20"/>
              </w:rPr>
            </w:pPr>
            <w:r w:rsidRPr="00144BC1">
              <w:rPr>
                <w:sz w:val="20"/>
                <w:lang w:eastAsia="ru-RU"/>
              </w:rPr>
              <w:t>Код (числовое обозначение) вида разрешенного использования земельного участка</w:t>
            </w:r>
          </w:p>
        </w:tc>
      </w:tr>
      <w:tr w:rsidR="00183890" w:rsidRPr="00144BC1" w:rsidTr="005E1E39">
        <w:trPr>
          <w:tblHeader/>
          <w:jc w:val="center"/>
        </w:trPr>
        <w:tc>
          <w:tcPr>
            <w:tcW w:w="239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Жилая застройка</w:t>
            </w: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жилых домов различного вида.</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144BC1">
                <w:rPr>
                  <w:rStyle w:val="afa"/>
                  <w:rFonts w:ascii="Times New Roman" w:eastAsia="Arial" w:hAnsi="Times New Roman" w:cs="Times New Roman"/>
                  <w:color w:val="auto"/>
                  <w:sz w:val="20"/>
                  <w:szCs w:val="20"/>
                </w:rPr>
                <w:t>кодами 2.1 - 2.3</w:t>
              </w:r>
            </w:hyperlink>
            <w:r w:rsidRPr="00144BC1">
              <w:rPr>
                <w:rFonts w:ascii="Times New Roman" w:hAnsi="Times New Roman" w:cs="Times New Roman"/>
                <w:sz w:val="20"/>
                <w:szCs w:val="20"/>
              </w:rPr>
              <w:t xml:space="preserve">, </w:t>
            </w:r>
            <w:hyperlink w:anchor="sub_1025" w:history="1">
              <w:r w:rsidRPr="00144BC1">
                <w:rPr>
                  <w:rStyle w:val="afa"/>
                  <w:rFonts w:ascii="Times New Roman" w:eastAsia="Arial" w:hAnsi="Times New Roman" w:cs="Times New Roman"/>
                  <w:color w:val="auto"/>
                  <w:sz w:val="20"/>
                  <w:szCs w:val="20"/>
                </w:rPr>
                <w:t>2.5 - 2.7.1</w:t>
              </w:r>
            </w:hyperlink>
          </w:p>
        </w:tc>
        <w:tc>
          <w:tcPr>
            <w:tcW w:w="172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t>2.0</w:t>
            </w:r>
          </w:p>
        </w:tc>
      </w:tr>
      <w:tr w:rsidR="00183890" w:rsidRPr="00144BC1" w:rsidTr="005E1E39">
        <w:trPr>
          <w:tblHeader/>
          <w:jc w:val="center"/>
        </w:trPr>
        <w:tc>
          <w:tcPr>
            <w:tcW w:w="239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Предоставление коммунальных услуг</w:t>
            </w: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2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3.1.1</w:t>
            </w:r>
          </w:p>
        </w:tc>
      </w:tr>
      <w:tr w:rsidR="00183890" w:rsidRPr="00144BC1" w:rsidTr="005E1E39">
        <w:trPr>
          <w:tblHeader/>
          <w:jc w:val="center"/>
        </w:trPr>
        <w:tc>
          <w:tcPr>
            <w:tcW w:w="239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Служебные гаражи</w:t>
            </w: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144BC1">
                <w:rPr>
                  <w:rStyle w:val="afa"/>
                  <w:rFonts w:ascii="Times New Roman" w:eastAsia="Arial" w:hAnsi="Times New Roman" w:cs="Times New Roman"/>
                  <w:color w:val="auto"/>
                  <w:sz w:val="20"/>
                  <w:szCs w:val="20"/>
                </w:rPr>
                <w:t>кодами 3.0</w:t>
              </w:r>
            </w:hyperlink>
            <w:r w:rsidRPr="00144BC1">
              <w:rPr>
                <w:rFonts w:ascii="Times New Roman" w:hAnsi="Times New Roman" w:cs="Times New Roman"/>
                <w:sz w:val="20"/>
                <w:szCs w:val="20"/>
              </w:rPr>
              <w:t xml:space="preserve">, </w:t>
            </w:r>
            <w:hyperlink w:anchor="sub_1040" w:history="1">
              <w:r w:rsidRPr="00144BC1">
                <w:rPr>
                  <w:rStyle w:val="afa"/>
                  <w:rFonts w:ascii="Times New Roman" w:eastAsia="Arial" w:hAnsi="Times New Roman" w:cs="Times New Roman"/>
                  <w:color w:val="auto"/>
                  <w:sz w:val="20"/>
                  <w:szCs w:val="20"/>
                </w:rPr>
                <w:t>4.0</w:t>
              </w:r>
            </w:hyperlink>
            <w:r w:rsidRPr="00144BC1">
              <w:rPr>
                <w:rFonts w:ascii="Times New Roman" w:hAnsi="Times New Roman" w:cs="Times New Roman"/>
                <w:sz w:val="20"/>
                <w:szCs w:val="20"/>
              </w:rPr>
              <w:t>, а также для стоянки и хранения транспортных средств общего пользования, в том числе в депо</w:t>
            </w:r>
          </w:p>
        </w:tc>
        <w:tc>
          <w:tcPr>
            <w:tcW w:w="172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t>4.9</w:t>
            </w:r>
          </w:p>
        </w:tc>
      </w:tr>
      <w:tr w:rsidR="00183890" w:rsidRPr="00144BC1" w:rsidTr="005E1E39">
        <w:trPr>
          <w:tblHeader/>
          <w:jc w:val="center"/>
        </w:trPr>
        <w:tc>
          <w:tcPr>
            <w:tcW w:w="239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Связь</w:t>
            </w: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144BC1">
                <w:rPr>
                  <w:rStyle w:val="afa"/>
                  <w:rFonts w:ascii="Times New Roman" w:eastAsia="Arial" w:hAnsi="Times New Roman" w:cs="Times New Roman"/>
                  <w:color w:val="auto"/>
                  <w:sz w:val="20"/>
                  <w:szCs w:val="20"/>
                </w:rPr>
                <w:t>кодами 3.1.1</w:t>
              </w:r>
            </w:hyperlink>
            <w:r w:rsidRPr="00144BC1">
              <w:rPr>
                <w:rFonts w:ascii="Times New Roman" w:hAnsi="Times New Roman" w:cs="Times New Roman"/>
                <w:sz w:val="20"/>
                <w:szCs w:val="20"/>
              </w:rPr>
              <w:t xml:space="preserve">, </w:t>
            </w:r>
            <w:hyperlink w:anchor="sub_1323" w:history="1">
              <w:r w:rsidRPr="00144BC1">
                <w:rPr>
                  <w:rStyle w:val="afa"/>
                  <w:rFonts w:ascii="Times New Roman" w:eastAsia="Arial" w:hAnsi="Times New Roman" w:cs="Times New Roman"/>
                  <w:color w:val="auto"/>
                  <w:sz w:val="20"/>
                  <w:szCs w:val="20"/>
                </w:rPr>
                <w:t>3.2.3</w:t>
              </w:r>
            </w:hyperlink>
          </w:p>
        </w:tc>
        <w:tc>
          <w:tcPr>
            <w:tcW w:w="172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6.8</w:t>
            </w:r>
          </w:p>
        </w:tc>
      </w:tr>
      <w:tr w:rsidR="00183890" w:rsidRPr="00144BC1" w:rsidTr="005E1E39">
        <w:trPr>
          <w:tblHeader/>
          <w:jc w:val="center"/>
        </w:trPr>
        <w:tc>
          <w:tcPr>
            <w:tcW w:w="239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lastRenderedPageBreak/>
              <w:t>Склад</w:t>
            </w: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2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9"/>
              <w:jc w:val="center"/>
              <w:rPr>
                <w:rFonts w:ascii="Times New Roman" w:hAnsi="Times New Roman" w:cs="Times New Roman"/>
                <w:sz w:val="20"/>
                <w:szCs w:val="20"/>
              </w:rPr>
            </w:pPr>
            <w:bookmarkStart w:id="196" w:name="sub_1069"/>
            <w:r w:rsidRPr="00144BC1">
              <w:rPr>
                <w:rFonts w:ascii="Times New Roman" w:hAnsi="Times New Roman" w:cs="Times New Roman"/>
                <w:sz w:val="20"/>
                <w:szCs w:val="20"/>
              </w:rPr>
              <w:t>6.9</w:t>
            </w:r>
            <w:bookmarkEnd w:id="196"/>
          </w:p>
        </w:tc>
      </w:tr>
      <w:tr w:rsidR="00183890" w:rsidRPr="00144BC1" w:rsidTr="005E1E39">
        <w:trPr>
          <w:trHeight w:val="2739"/>
          <w:tblHeader/>
          <w:jc w:val="center"/>
        </w:trPr>
        <w:tc>
          <w:tcPr>
            <w:tcW w:w="239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bookmarkStart w:id="197" w:name="sub_1080"/>
            <w:r w:rsidRPr="00144BC1">
              <w:rPr>
                <w:rFonts w:ascii="Times New Roman" w:hAnsi="Times New Roman" w:cs="Times New Roman"/>
                <w:sz w:val="20"/>
                <w:szCs w:val="20"/>
              </w:rPr>
              <w:t>Обеспечение обороны и безопасности</w:t>
            </w:r>
            <w:bookmarkEnd w:id="197"/>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72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8.0</w:t>
            </w:r>
          </w:p>
        </w:tc>
      </w:tr>
      <w:tr w:rsidR="00183890" w:rsidRPr="00144BC1" w:rsidTr="005E1E39">
        <w:trPr>
          <w:trHeight w:val="3343"/>
          <w:tblHeader/>
          <w:jc w:val="center"/>
        </w:trPr>
        <w:tc>
          <w:tcPr>
            <w:tcW w:w="239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jc w:val="center"/>
              <w:rPr>
                <w:rFonts w:ascii="Times New Roman" w:hAnsi="Times New Roman" w:cs="Times New Roman"/>
                <w:sz w:val="20"/>
                <w:szCs w:val="20"/>
              </w:rPr>
            </w:pPr>
            <w:r w:rsidRPr="00144BC1">
              <w:rPr>
                <w:rFonts w:ascii="Times New Roman" w:hAnsi="Times New Roman" w:cs="Times New Roman"/>
                <w:sz w:val="20"/>
                <w:szCs w:val="20"/>
              </w:rPr>
              <w:t>Обеспечение вооруженных сил</w:t>
            </w: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объектов, для обеспечения безопасности которых были созданы закрытые административно-территориальные образования</w:t>
            </w:r>
          </w:p>
        </w:tc>
        <w:tc>
          <w:tcPr>
            <w:tcW w:w="172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t>8.1</w:t>
            </w:r>
          </w:p>
        </w:tc>
      </w:tr>
      <w:tr w:rsidR="00183890" w:rsidRPr="00144BC1" w:rsidTr="005E1E39">
        <w:trPr>
          <w:tblHeader/>
          <w:jc w:val="center"/>
        </w:trPr>
        <w:tc>
          <w:tcPr>
            <w:tcW w:w="239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Благоустройство территории</w:t>
            </w: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28"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ind w:left="60" w:right="60"/>
              <w:jc w:val="center"/>
              <w:rPr>
                <w:rFonts w:ascii="Times New Roman" w:hAnsi="Times New Roman" w:cs="Times New Roman"/>
                <w:sz w:val="20"/>
                <w:szCs w:val="20"/>
              </w:rPr>
            </w:pPr>
            <w:r w:rsidRPr="00144BC1">
              <w:rPr>
                <w:rFonts w:ascii="Times New Roman" w:hAnsi="Times New Roman" w:cs="Times New Roman"/>
                <w:sz w:val="20"/>
                <w:szCs w:val="20"/>
              </w:rPr>
              <w:t>12.02</w:t>
            </w:r>
          </w:p>
        </w:tc>
      </w:tr>
    </w:tbl>
    <w:p w:rsidR="00183890" w:rsidRPr="00144BC1" w:rsidRDefault="00183890" w:rsidP="00183890">
      <w:pPr>
        <w:pStyle w:val="ConsNormal"/>
        <w:widowControl/>
        <w:ind w:firstLine="709"/>
        <w:jc w:val="both"/>
        <w:rPr>
          <w:rFonts w:ascii="Times New Roman" w:hAnsi="Times New Roman" w:cs="Times New Roman"/>
          <w:b/>
        </w:rPr>
      </w:pPr>
    </w:p>
    <w:p w:rsidR="00183890" w:rsidRPr="00144BC1" w:rsidRDefault="00183890" w:rsidP="00183890">
      <w:pPr>
        <w:pStyle w:val="ConsNormal"/>
        <w:widowControl/>
        <w:ind w:firstLine="709"/>
        <w:jc w:val="both"/>
        <w:rPr>
          <w:rFonts w:ascii="Times New Roman" w:hAnsi="Times New Roman" w:cs="Times New Roman"/>
          <w:b/>
        </w:rPr>
      </w:pPr>
      <w:r w:rsidRPr="00144BC1">
        <w:rPr>
          <w:rFonts w:ascii="Times New Roman" w:hAnsi="Times New Roman" w:cs="Times New Roman"/>
          <w:b/>
        </w:rPr>
        <w:t>Вспомогательные виды разрешенного использования:</w:t>
      </w:r>
    </w:p>
    <w:tbl>
      <w:tblPr>
        <w:tblW w:w="10261" w:type="dxa"/>
        <w:jc w:val="center"/>
        <w:tblLayout w:type="fixed"/>
        <w:tblLook w:val="0000"/>
      </w:tblPr>
      <w:tblGrid>
        <w:gridCol w:w="2396"/>
        <w:gridCol w:w="5712"/>
        <w:gridCol w:w="2153"/>
      </w:tblGrid>
      <w:tr w:rsidR="00183890" w:rsidRPr="00144BC1" w:rsidTr="005E1E39">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 xml:space="preserve">Вид разрешенного использования </w:t>
            </w:r>
            <w:r w:rsidRPr="00144BC1">
              <w:rPr>
                <w:sz w:val="20"/>
              </w:rPr>
              <w:br/>
              <w:t xml:space="preserve">земельных участков и объектов </w:t>
            </w:r>
            <w:r w:rsidRPr="00144BC1">
              <w:rPr>
                <w:sz w:val="20"/>
              </w:rPr>
              <w:br/>
              <w:t>капитального строительства</w:t>
            </w:r>
          </w:p>
        </w:tc>
        <w:tc>
          <w:tcPr>
            <w:tcW w:w="5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Объекты капитального строительства, разрешенные для размещения на земельных участках</w:t>
            </w:r>
          </w:p>
        </w:tc>
        <w:tc>
          <w:tcPr>
            <w:tcW w:w="2153"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6"/>
              <w:jc w:val="both"/>
              <w:rPr>
                <w:sz w:val="20"/>
              </w:rPr>
            </w:pPr>
            <w:r w:rsidRPr="00144BC1">
              <w:rPr>
                <w:sz w:val="20"/>
                <w:lang w:eastAsia="ru-RU"/>
              </w:rPr>
              <w:t>Код (числовое обозначение) вида разрешенного использования земельного участка</w:t>
            </w:r>
          </w:p>
        </w:tc>
      </w:tr>
      <w:tr w:rsidR="00183890" w:rsidRPr="00144BC1" w:rsidTr="005E1E39">
        <w:trPr>
          <w:tblHeader/>
          <w:jc w:val="center"/>
        </w:trPr>
        <w:tc>
          <w:tcPr>
            <w:tcW w:w="2396"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t>Предоставление коммунальных услуг</w:t>
            </w:r>
          </w:p>
        </w:tc>
        <w:tc>
          <w:tcPr>
            <w:tcW w:w="5712"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53"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3.1.1</w:t>
            </w:r>
          </w:p>
        </w:tc>
      </w:tr>
    </w:tbl>
    <w:p w:rsidR="00183890" w:rsidRPr="00144BC1" w:rsidRDefault="00183890" w:rsidP="00183890">
      <w:pPr>
        <w:spacing w:after="0"/>
        <w:rPr>
          <w:rFonts w:ascii="Times New Roman" w:hAnsi="Times New Roman" w:cs="Times New Roman"/>
          <w:sz w:val="20"/>
          <w:szCs w:val="20"/>
        </w:rPr>
      </w:pPr>
    </w:p>
    <w:p w:rsidR="00183890" w:rsidRPr="00144BC1" w:rsidRDefault="00183890" w:rsidP="00183890">
      <w:pPr>
        <w:pStyle w:val="14"/>
        <w:spacing w:before="0" w:after="0"/>
        <w:ind w:left="720" w:firstLine="0"/>
        <w:rPr>
          <w:b/>
          <w:sz w:val="20"/>
          <w:szCs w:val="20"/>
        </w:rPr>
      </w:pPr>
      <w:r w:rsidRPr="00144BC1">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945"/>
        <w:gridCol w:w="2267"/>
      </w:tblGrid>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lastRenderedPageBreak/>
              <w:t>№</w:t>
            </w:r>
          </w:p>
        </w:tc>
        <w:tc>
          <w:tcPr>
            <w:tcW w:w="6945"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Предельные размеры и параметры</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sz w:val="20"/>
              </w:rPr>
            </w:pPr>
            <w:r w:rsidRPr="00144BC1">
              <w:rPr>
                <w:sz w:val="20"/>
              </w:rPr>
              <w:t>Значения предельных размеров и параметров</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1</w:t>
            </w:r>
          </w:p>
        </w:tc>
        <w:tc>
          <w:tcPr>
            <w:tcW w:w="6945"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Минимальная площадь земельных участков</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1.1</w:t>
            </w:r>
          </w:p>
        </w:tc>
        <w:tc>
          <w:tcPr>
            <w:tcW w:w="6945"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видом использования  «Связь»</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 xml:space="preserve"> 4 м2</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1.2.</w:t>
            </w:r>
          </w:p>
        </w:tc>
        <w:tc>
          <w:tcPr>
            <w:tcW w:w="6945"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видами использования «Жилая застройка»</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100 м2</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1.3.</w:t>
            </w:r>
          </w:p>
        </w:tc>
        <w:tc>
          <w:tcPr>
            <w:tcW w:w="6945"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b w:val="0"/>
                <w:sz w:val="20"/>
                <w:szCs w:val="20"/>
              </w:rPr>
            </w:pPr>
            <w:r w:rsidRPr="00144BC1">
              <w:rPr>
                <w:b w:val="0"/>
                <w:sz w:val="20"/>
                <w:szCs w:val="20"/>
              </w:rPr>
              <w:t>С другими видами использования</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rPr>
                <w:sz w:val="20"/>
                <w:szCs w:val="20"/>
              </w:rPr>
            </w:pPr>
            <w:r w:rsidRPr="00144BC1">
              <w:rPr>
                <w:sz w:val="20"/>
                <w:szCs w:val="20"/>
              </w:rPr>
              <w:t xml:space="preserve">Не подлежит установлению </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2</w:t>
            </w:r>
          </w:p>
        </w:tc>
        <w:tc>
          <w:tcPr>
            <w:tcW w:w="6945"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Максимальная площадь земельных участков</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rPr>
                <w:sz w:val="20"/>
                <w:szCs w:val="20"/>
              </w:rPr>
            </w:pPr>
            <w:r w:rsidRPr="00144BC1">
              <w:rPr>
                <w:sz w:val="20"/>
                <w:szCs w:val="20"/>
              </w:rPr>
              <w:t>Не подлежит установлению</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3</w:t>
            </w:r>
          </w:p>
        </w:tc>
        <w:tc>
          <w:tcPr>
            <w:tcW w:w="6945"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3.1</w:t>
            </w:r>
          </w:p>
        </w:tc>
        <w:tc>
          <w:tcPr>
            <w:tcW w:w="6945"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0 м"/>
              </w:smartTagPr>
              <w:r w:rsidRPr="00144BC1">
                <w:rPr>
                  <w:sz w:val="20"/>
                  <w:szCs w:val="20"/>
                </w:rPr>
                <w:t>0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3.2</w:t>
            </w:r>
          </w:p>
        </w:tc>
        <w:tc>
          <w:tcPr>
            <w:tcW w:w="6945"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хозяйственных построек</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1 м"/>
              </w:smartTagPr>
              <w:r w:rsidRPr="00144BC1">
                <w:rPr>
                  <w:sz w:val="20"/>
                  <w:szCs w:val="20"/>
                </w:rPr>
                <w:t>1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3.3</w:t>
            </w:r>
          </w:p>
        </w:tc>
        <w:tc>
          <w:tcPr>
            <w:tcW w:w="6945"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других объектов капитального строительства</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3 м"/>
              </w:smartTagPr>
              <w:r w:rsidRPr="00144BC1">
                <w:rPr>
                  <w:sz w:val="20"/>
                  <w:szCs w:val="20"/>
                </w:rPr>
                <w:t>3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4</w:t>
            </w:r>
          </w:p>
        </w:tc>
        <w:tc>
          <w:tcPr>
            <w:tcW w:w="6945"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4.1</w:t>
            </w:r>
          </w:p>
        </w:tc>
        <w:tc>
          <w:tcPr>
            <w:tcW w:w="6945"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0 м"/>
              </w:smartTagPr>
              <w:r w:rsidRPr="00144BC1">
                <w:rPr>
                  <w:sz w:val="20"/>
                  <w:szCs w:val="20"/>
                </w:rPr>
                <w:t>0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4.2</w:t>
            </w:r>
          </w:p>
        </w:tc>
        <w:tc>
          <w:tcPr>
            <w:tcW w:w="6945"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других объектов капитального строительства</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5 м"/>
              </w:smartTagPr>
              <w:r w:rsidRPr="00144BC1">
                <w:rPr>
                  <w:sz w:val="20"/>
                  <w:szCs w:val="20"/>
                </w:rPr>
                <w:t>5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5</w:t>
            </w:r>
          </w:p>
        </w:tc>
        <w:tc>
          <w:tcPr>
            <w:tcW w:w="6945"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Предельная (максимальная) высота объектов капитального строительства</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25 м"/>
              </w:smartTagPr>
              <w:r w:rsidRPr="00144BC1">
                <w:rPr>
                  <w:sz w:val="20"/>
                  <w:szCs w:val="20"/>
                </w:rPr>
                <w:t>25 м</w:t>
              </w:r>
            </w:smartTag>
            <w:r w:rsidRPr="00144BC1">
              <w:rPr>
                <w:sz w:val="20"/>
                <w:szCs w:val="20"/>
              </w:rPr>
              <w:t>, за исключением шпилей, антенно-мачтовых сооружений, по которым высота не подлежит ограничению</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6</w:t>
            </w:r>
          </w:p>
        </w:tc>
        <w:tc>
          <w:tcPr>
            <w:tcW w:w="6945"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Максимальный процент застройки в границах земельного участка</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80 %</w:t>
            </w:r>
          </w:p>
        </w:tc>
      </w:tr>
    </w:tbl>
    <w:p w:rsidR="00183890" w:rsidRPr="00144BC1" w:rsidRDefault="00183890" w:rsidP="00183890">
      <w:pPr>
        <w:pStyle w:val="1"/>
        <w:tabs>
          <w:tab w:val="left" w:pos="708"/>
        </w:tabs>
        <w:spacing w:line="23" w:lineRule="atLeast"/>
        <w:ind w:firstLine="709"/>
        <w:jc w:val="both"/>
        <w:rPr>
          <w:sz w:val="20"/>
        </w:rPr>
      </w:pPr>
    </w:p>
    <w:p w:rsidR="00183890" w:rsidRPr="00144BC1" w:rsidRDefault="00183890" w:rsidP="00183890">
      <w:pPr>
        <w:pStyle w:val="ConsNormal"/>
        <w:widowControl/>
        <w:tabs>
          <w:tab w:val="left" w:pos="720"/>
          <w:tab w:val="left" w:pos="800"/>
        </w:tabs>
        <w:ind w:firstLine="709"/>
        <w:jc w:val="both"/>
        <w:rPr>
          <w:rFonts w:ascii="Times New Roman" w:hAnsi="Times New Roman" w:cs="Times New Roman"/>
          <w:b/>
        </w:rPr>
      </w:pPr>
      <w:r w:rsidRPr="00144BC1">
        <w:rPr>
          <w:rFonts w:ascii="Times New Roman" w:hAnsi="Times New Roman" w:cs="Times New Roman"/>
          <w:b/>
        </w:rPr>
        <w:t>СН.     ЗОНА СКОТОМОГИЛЬНИКА</w:t>
      </w:r>
    </w:p>
    <w:p w:rsidR="00183890" w:rsidRPr="00144BC1" w:rsidRDefault="00183890" w:rsidP="00183890">
      <w:pPr>
        <w:pStyle w:val="ConsNonformat"/>
        <w:widowControl/>
        <w:tabs>
          <w:tab w:val="left" w:pos="1080"/>
        </w:tabs>
        <w:ind w:firstLine="540"/>
        <w:jc w:val="both"/>
        <w:rPr>
          <w:rFonts w:ascii="Times New Roman" w:hAnsi="Times New Roman" w:cs="Times New Roman"/>
          <w:snapToGrid w:val="0"/>
        </w:rPr>
      </w:pPr>
      <w:r w:rsidRPr="00144BC1">
        <w:rPr>
          <w:rFonts w:ascii="Times New Roman" w:hAnsi="Times New Roman" w:cs="Times New Roman"/>
          <w:snapToGrid w:val="0"/>
        </w:rPr>
        <w:t xml:space="preserve"> Данная зона выделена для обеспечения правовых условий формирования территорий, предназначенных для организации специализированной деятельности по захоронению останков животных - скотомогильников.</w:t>
      </w:r>
    </w:p>
    <w:p w:rsidR="00183890" w:rsidRPr="00144BC1" w:rsidRDefault="00183890" w:rsidP="00183890">
      <w:pPr>
        <w:pStyle w:val="1"/>
        <w:tabs>
          <w:tab w:val="left" w:pos="708"/>
        </w:tabs>
        <w:spacing w:line="23" w:lineRule="atLeast"/>
        <w:ind w:firstLine="709"/>
        <w:jc w:val="both"/>
        <w:rPr>
          <w:sz w:val="20"/>
        </w:rPr>
      </w:pPr>
    </w:p>
    <w:p w:rsidR="00183890" w:rsidRPr="00144BC1" w:rsidRDefault="00183890" w:rsidP="00183890">
      <w:pPr>
        <w:pStyle w:val="ConsPlusNormal"/>
        <w:tabs>
          <w:tab w:val="num" w:pos="-993"/>
        </w:tabs>
        <w:spacing w:line="200" w:lineRule="atLeast"/>
        <w:ind w:firstLine="0"/>
        <w:jc w:val="both"/>
        <w:rPr>
          <w:rFonts w:ascii="Times New Roman" w:hAnsi="Times New Roman" w:cs="Times New Roman"/>
          <w:b/>
        </w:rPr>
      </w:pPr>
      <w:r w:rsidRPr="00144BC1">
        <w:rPr>
          <w:rFonts w:ascii="Times New Roman" w:hAnsi="Times New Roman" w:cs="Times New Roman"/>
          <w:b/>
        </w:rPr>
        <w:t>Основные виды разрешенного использования:</w:t>
      </w:r>
    </w:p>
    <w:tbl>
      <w:tblPr>
        <w:tblW w:w="10261" w:type="dxa"/>
        <w:jc w:val="center"/>
        <w:tblLayout w:type="fixed"/>
        <w:tblLook w:val="0000"/>
      </w:tblPr>
      <w:tblGrid>
        <w:gridCol w:w="2013"/>
        <w:gridCol w:w="6379"/>
        <w:gridCol w:w="1869"/>
      </w:tblGrid>
      <w:tr w:rsidR="00183890" w:rsidRPr="00144BC1" w:rsidTr="005E1E39">
        <w:trPr>
          <w:tblHeader/>
          <w:jc w:val="center"/>
        </w:trPr>
        <w:tc>
          <w:tcPr>
            <w:tcW w:w="2013" w:type="dxa"/>
            <w:tcBorders>
              <w:top w:val="single" w:sz="4" w:space="0" w:color="000000"/>
              <w:left w:val="single" w:sz="4" w:space="0" w:color="000000"/>
              <w:bottom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 xml:space="preserve">Вид разрешенного использования </w:t>
            </w:r>
            <w:r w:rsidRPr="00144BC1">
              <w:rPr>
                <w:sz w:val="20"/>
              </w:rPr>
              <w:br/>
              <w:t xml:space="preserve">земельных участков и объектов </w:t>
            </w:r>
            <w:r w:rsidRPr="00144BC1">
              <w:rPr>
                <w:sz w:val="20"/>
              </w:rPr>
              <w:br/>
              <w:t>капитального строительства</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90" w:rsidRPr="00144BC1" w:rsidRDefault="00183890" w:rsidP="005E1E39">
            <w:pPr>
              <w:pStyle w:val="af6"/>
              <w:jc w:val="both"/>
              <w:rPr>
                <w:sz w:val="20"/>
              </w:rPr>
            </w:pPr>
            <w:r w:rsidRPr="00144BC1">
              <w:rPr>
                <w:sz w:val="20"/>
              </w:rPr>
              <w:t>Объекты капитального строительства, разрешенные для размещения на земельных участках</w:t>
            </w:r>
          </w:p>
        </w:tc>
        <w:tc>
          <w:tcPr>
            <w:tcW w:w="1869"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pStyle w:val="af6"/>
              <w:jc w:val="both"/>
              <w:rPr>
                <w:sz w:val="20"/>
              </w:rPr>
            </w:pPr>
            <w:r w:rsidRPr="00144BC1">
              <w:rPr>
                <w:sz w:val="20"/>
                <w:lang w:eastAsia="ru-RU"/>
              </w:rPr>
              <w:t>Код (числовое обозначение) вида разрешенного использования земельного участка</w:t>
            </w:r>
          </w:p>
        </w:tc>
      </w:tr>
      <w:tr w:rsidR="00183890" w:rsidRPr="00144BC1" w:rsidTr="005E1E39">
        <w:trPr>
          <w:trHeight w:val="2568"/>
          <w:tblHeader/>
          <w:jc w:val="center"/>
        </w:trPr>
        <w:tc>
          <w:tcPr>
            <w:tcW w:w="2013"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spacing w:after="0"/>
              <w:rPr>
                <w:rFonts w:ascii="Times New Roman" w:hAnsi="Times New Roman" w:cs="Times New Roman"/>
                <w:sz w:val="20"/>
                <w:szCs w:val="20"/>
              </w:rPr>
            </w:pPr>
            <w:r w:rsidRPr="00144BC1">
              <w:rPr>
                <w:rFonts w:ascii="Times New Roman" w:hAnsi="Times New Roman" w:cs="Times New Roman"/>
                <w:sz w:val="20"/>
                <w:szCs w:val="20"/>
              </w:rPr>
              <w:lastRenderedPageBreak/>
              <w:t>Специальная деятельность</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9"/>
              <w:rPr>
                <w:rFonts w:ascii="Times New Roman" w:hAnsi="Times New Roman" w:cs="Times New Roman"/>
                <w:sz w:val="20"/>
                <w:szCs w:val="20"/>
              </w:rPr>
            </w:pPr>
            <w:r w:rsidRPr="00144BC1">
              <w:rPr>
                <w:rFonts w:ascii="Times New Roman" w:hAnsi="Times New Roman" w:cs="Times New Roman"/>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69" w:type="dxa"/>
            <w:tcBorders>
              <w:top w:val="single" w:sz="4" w:space="0" w:color="000000"/>
              <w:left w:val="single" w:sz="4" w:space="0" w:color="000000"/>
              <w:bottom w:val="single" w:sz="4" w:space="0" w:color="000000"/>
              <w:right w:val="single" w:sz="4" w:space="0" w:color="000000"/>
            </w:tcBorders>
          </w:tcPr>
          <w:p w:rsidR="00183890" w:rsidRPr="00144BC1" w:rsidRDefault="00183890" w:rsidP="005E1E39">
            <w:pPr>
              <w:spacing w:after="0"/>
              <w:jc w:val="center"/>
              <w:rPr>
                <w:rFonts w:ascii="Times New Roman" w:hAnsi="Times New Roman" w:cs="Times New Roman"/>
                <w:sz w:val="20"/>
                <w:szCs w:val="20"/>
              </w:rPr>
            </w:pPr>
            <w:r w:rsidRPr="00144BC1">
              <w:rPr>
                <w:rFonts w:ascii="Times New Roman" w:hAnsi="Times New Roman" w:cs="Times New Roman"/>
                <w:sz w:val="20"/>
                <w:szCs w:val="20"/>
              </w:rPr>
              <w:t>12.2</w:t>
            </w:r>
          </w:p>
        </w:tc>
      </w:tr>
    </w:tbl>
    <w:p w:rsidR="00183890" w:rsidRPr="00144BC1" w:rsidRDefault="00183890" w:rsidP="00183890">
      <w:pPr>
        <w:pStyle w:val="14"/>
        <w:spacing w:before="0" w:after="0"/>
        <w:ind w:left="720" w:firstLine="0"/>
        <w:rPr>
          <w:b/>
          <w:sz w:val="20"/>
          <w:szCs w:val="20"/>
        </w:rPr>
      </w:pPr>
    </w:p>
    <w:p w:rsidR="00183890" w:rsidRPr="00144BC1" w:rsidRDefault="00183890" w:rsidP="00183890">
      <w:pPr>
        <w:pStyle w:val="14"/>
        <w:spacing w:before="0" w:after="0"/>
        <w:ind w:left="720" w:firstLine="0"/>
        <w:rPr>
          <w:b/>
          <w:sz w:val="20"/>
          <w:szCs w:val="20"/>
        </w:rPr>
      </w:pPr>
      <w:r w:rsidRPr="00144BC1">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378"/>
        <w:gridCol w:w="2834"/>
      </w:tblGrid>
      <w:tr w:rsidR="00183890" w:rsidRPr="00144BC1" w:rsidTr="005E1E39">
        <w:trPr>
          <w:tblHeade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6"/>
              <w:jc w:val="both"/>
              <w:rPr>
                <w:sz w:val="20"/>
              </w:rPr>
            </w:pPr>
            <w:r w:rsidRPr="00144BC1">
              <w:rPr>
                <w:sz w:val="20"/>
              </w:rPr>
              <w:t>Предельные размеры и параметры</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6"/>
              <w:jc w:val="both"/>
              <w:rPr>
                <w:sz w:val="20"/>
              </w:rPr>
            </w:pPr>
            <w:r w:rsidRPr="00144BC1">
              <w:rPr>
                <w:sz w:val="20"/>
              </w:rPr>
              <w:t>Значения предельных размеров и параметров</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1</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Минимальная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Не подлежит установлению</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2</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Максимальная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Не подлежит установлению</w:t>
            </w: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3</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3.1</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0 м"/>
              </w:smartTagPr>
              <w:r w:rsidRPr="00144BC1">
                <w:rPr>
                  <w:sz w:val="20"/>
                  <w:szCs w:val="20"/>
                </w:rPr>
                <w:t>0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3.2</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хозяйственных построек</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1 м"/>
              </w:smartTagPr>
              <w:r w:rsidRPr="00144BC1">
                <w:rPr>
                  <w:sz w:val="20"/>
                  <w:szCs w:val="20"/>
                </w:rPr>
                <w:t>1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3.3</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3 м"/>
              </w:smartTagPr>
              <w:r w:rsidRPr="00144BC1">
                <w:rPr>
                  <w:sz w:val="20"/>
                  <w:szCs w:val="20"/>
                </w:rPr>
                <w:t>3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4</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4.1</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0 м"/>
              </w:smartTagPr>
              <w:r w:rsidRPr="00144BC1">
                <w:rPr>
                  <w:sz w:val="20"/>
                  <w:szCs w:val="20"/>
                </w:rPr>
                <w:t>0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4.2</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5 м"/>
              </w:smartTagPr>
              <w:r w:rsidRPr="00144BC1">
                <w:rPr>
                  <w:sz w:val="20"/>
                  <w:szCs w:val="20"/>
                </w:rPr>
                <w:t>5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5</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Предельная (максимальная) высота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smartTag w:uri="urn:schemas-microsoft-com:office:smarttags" w:element="metricconverter">
              <w:smartTagPr>
                <w:attr w:name="ProductID" w:val="9 м"/>
              </w:smartTagPr>
              <w:r w:rsidRPr="00144BC1">
                <w:rPr>
                  <w:sz w:val="20"/>
                  <w:szCs w:val="20"/>
                </w:rPr>
                <w:t>9 м</w:t>
              </w:r>
            </w:smartTag>
          </w:p>
        </w:tc>
      </w:tr>
      <w:tr w:rsidR="00183890" w:rsidRPr="00144BC1" w:rsidTr="005E1E39">
        <w:trPr>
          <w:jc w:val="center"/>
        </w:trPr>
        <w:tc>
          <w:tcPr>
            <w:tcW w:w="711"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6</w:t>
            </w:r>
          </w:p>
        </w:tc>
        <w:tc>
          <w:tcPr>
            <w:tcW w:w="6378" w:type="dxa"/>
            <w:tcBorders>
              <w:top w:val="single" w:sz="4" w:space="0" w:color="000000"/>
              <w:left w:val="single" w:sz="4" w:space="0" w:color="000000"/>
              <w:bottom w:val="single" w:sz="4" w:space="0" w:color="000000"/>
            </w:tcBorders>
            <w:shd w:val="clear" w:color="auto" w:fill="auto"/>
          </w:tcPr>
          <w:p w:rsidR="00183890" w:rsidRPr="00144BC1" w:rsidRDefault="00183890" w:rsidP="005E1E39">
            <w:pPr>
              <w:pStyle w:val="af7"/>
              <w:jc w:val="both"/>
              <w:rPr>
                <w:sz w:val="20"/>
                <w:szCs w:val="20"/>
              </w:rPr>
            </w:pPr>
            <w:r w:rsidRPr="00144BC1">
              <w:rPr>
                <w:sz w:val="20"/>
                <w:szCs w:val="20"/>
              </w:rPr>
              <w:t>Максимальный процент застройки в границах земельного участка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83890" w:rsidRPr="00144BC1" w:rsidRDefault="00183890" w:rsidP="005E1E39">
            <w:pPr>
              <w:pStyle w:val="af4"/>
              <w:jc w:val="both"/>
              <w:rPr>
                <w:sz w:val="20"/>
                <w:szCs w:val="20"/>
              </w:rPr>
            </w:pPr>
            <w:r w:rsidRPr="00144BC1">
              <w:rPr>
                <w:sz w:val="20"/>
                <w:szCs w:val="20"/>
              </w:rPr>
              <w:t>80 %</w:t>
            </w:r>
          </w:p>
        </w:tc>
      </w:tr>
    </w:tbl>
    <w:p w:rsidR="00183890" w:rsidRPr="00144BC1" w:rsidRDefault="00183890" w:rsidP="00183890">
      <w:pPr>
        <w:pStyle w:val="1"/>
        <w:tabs>
          <w:tab w:val="left" w:pos="708"/>
        </w:tabs>
        <w:spacing w:line="23" w:lineRule="atLeast"/>
        <w:ind w:firstLine="709"/>
        <w:jc w:val="both"/>
        <w:rPr>
          <w:sz w:val="20"/>
        </w:rPr>
      </w:pPr>
      <w:bookmarkStart w:id="198" w:name="_Toc486424885"/>
      <w:bookmarkStart w:id="199" w:name="_Toc78184743"/>
      <w:bookmarkStart w:id="200" w:name="_Toc173485407"/>
    </w:p>
    <w:p w:rsidR="00183890" w:rsidRPr="00144BC1" w:rsidRDefault="00183890" w:rsidP="00183890">
      <w:pPr>
        <w:pStyle w:val="1"/>
        <w:tabs>
          <w:tab w:val="left" w:pos="708"/>
        </w:tabs>
        <w:spacing w:line="23" w:lineRule="atLeast"/>
        <w:ind w:firstLine="709"/>
        <w:jc w:val="both"/>
        <w:rPr>
          <w:sz w:val="20"/>
        </w:rPr>
      </w:pPr>
      <w:r w:rsidRPr="00144BC1">
        <w:rPr>
          <w:sz w:val="20"/>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198"/>
      <w:bookmarkEnd w:id="199"/>
      <w:bookmarkEnd w:id="200"/>
      <w:r w:rsidRPr="00144BC1">
        <w:rPr>
          <w:sz w:val="20"/>
        </w:rPr>
        <w:t>.</w:t>
      </w:r>
    </w:p>
    <w:p w:rsidR="00183890" w:rsidRPr="00144BC1" w:rsidRDefault="00183890" w:rsidP="00183890">
      <w:pPr>
        <w:tabs>
          <w:tab w:val="left" w:pos="900"/>
          <w:tab w:val="left" w:pos="1040"/>
        </w:tabs>
        <w:spacing w:after="0" w:line="240" w:lineRule="auto"/>
        <w:ind w:firstLine="902"/>
        <w:jc w:val="both"/>
        <w:rPr>
          <w:rFonts w:ascii="Times New Roman" w:hAnsi="Times New Roman" w:cs="Times New Roman"/>
          <w:color w:val="000000"/>
          <w:sz w:val="20"/>
          <w:szCs w:val="20"/>
        </w:rPr>
      </w:pPr>
      <w:r w:rsidRPr="00144BC1">
        <w:rPr>
          <w:rFonts w:ascii="Times New Roman" w:hAnsi="Times New Roman" w:cs="Times New Roman"/>
          <w:color w:val="000000"/>
          <w:sz w:val="20"/>
          <w:szCs w:val="20"/>
        </w:rPr>
        <w:t>На территории муниципального образования Едровского сельского поселения установлены следующие зоны с особыми условиями использования территорий, применительно к которым градостроительные регламенты устана</w:t>
      </w:r>
      <w:r>
        <w:rPr>
          <w:rFonts w:ascii="Times New Roman" w:hAnsi="Times New Roman" w:cs="Times New Roman"/>
          <w:color w:val="000000"/>
          <w:sz w:val="20"/>
          <w:szCs w:val="20"/>
        </w:rPr>
        <w:t>вливаются в соответствии</w:t>
      </w:r>
      <w:r w:rsidRPr="00144BC1">
        <w:rPr>
          <w:rFonts w:ascii="Times New Roman" w:hAnsi="Times New Roman" w:cs="Times New Roman"/>
          <w:color w:val="000000"/>
          <w:sz w:val="20"/>
          <w:szCs w:val="20"/>
        </w:rPr>
        <w:t xml:space="preserve"> с законодательством Российской Федерации:</w:t>
      </w:r>
    </w:p>
    <w:p w:rsidR="00183890" w:rsidRPr="00144BC1" w:rsidRDefault="00183890" w:rsidP="00183890">
      <w:pPr>
        <w:pStyle w:val="ConsNormal"/>
        <w:widowControl/>
        <w:numPr>
          <w:ilvl w:val="0"/>
          <w:numId w:val="29"/>
        </w:numPr>
        <w:tabs>
          <w:tab w:val="left" w:pos="-1276"/>
          <w:tab w:val="left" w:pos="-426"/>
        </w:tabs>
        <w:rPr>
          <w:rFonts w:ascii="Times New Roman" w:hAnsi="Times New Roman" w:cs="Times New Roman"/>
          <w:b/>
        </w:rPr>
      </w:pPr>
      <w:r w:rsidRPr="00144BC1">
        <w:rPr>
          <w:rFonts w:ascii="Times New Roman" w:hAnsi="Times New Roman" w:cs="Times New Roman"/>
        </w:rPr>
        <w:t>Прибрежная защитная полоса;</w:t>
      </w:r>
    </w:p>
    <w:p w:rsidR="00183890" w:rsidRPr="00144BC1" w:rsidRDefault="00183890" w:rsidP="00183890">
      <w:pPr>
        <w:widowControl w:val="0"/>
        <w:numPr>
          <w:ilvl w:val="0"/>
          <w:numId w:val="29"/>
        </w:numPr>
        <w:tabs>
          <w:tab w:val="left" w:pos="-1276"/>
          <w:tab w:val="left" w:pos="-426"/>
        </w:tabs>
        <w:suppressAutoHyphens/>
        <w:autoSpaceDE w:val="0"/>
        <w:spacing w:after="0" w:line="240" w:lineRule="auto"/>
        <w:jc w:val="both"/>
        <w:rPr>
          <w:rFonts w:ascii="Times New Roman" w:hAnsi="Times New Roman" w:cs="Times New Roman"/>
          <w:sz w:val="20"/>
          <w:szCs w:val="20"/>
        </w:rPr>
      </w:pPr>
      <w:r w:rsidRPr="00144BC1">
        <w:rPr>
          <w:rFonts w:ascii="Times New Roman" w:hAnsi="Times New Roman" w:cs="Times New Roman"/>
          <w:sz w:val="20"/>
          <w:szCs w:val="20"/>
        </w:rPr>
        <w:t>Водоохранная зона;</w:t>
      </w:r>
    </w:p>
    <w:p w:rsidR="00183890" w:rsidRPr="00144BC1" w:rsidRDefault="00183890" w:rsidP="00183890">
      <w:pPr>
        <w:pStyle w:val="ConsNormal"/>
        <w:widowControl/>
        <w:numPr>
          <w:ilvl w:val="0"/>
          <w:numId w:val="29"/>
        </w:numPr>
        <w:tabs>
          <w:tab w:val="left" w:pos="-1276"/>
          <w:tab w:val="left" w:pos="-426"/>
        </w:tabs>
        <w:rPr>
          <w:rFonts w:ascii="Times New Roman" w:hAnsi="Times New Roman" w:cs="Times New Roman"/>
        </w:rPr>
      </w:pPr>
      <w:r w:rsidRPr="00144BC1">
        <w:rPr>
          <w:rFonts w:ascii="Times New Roman" w:hAnsi="Times New Roman" w:cs="Times New Roman"/>
        </w:rPr>
        <w:t>Охранная зона линий электропередачи;</w:t>
      </w:r>
    </w:p>
    <w:p w:rsidR="00183890" w:rsidRPr="00144BC1" w:rsidRDefault="00183890" w:rsidP="00183890">
      <w:pPr>
        <w:pStyle w:val="a5"/>
        <w:widowControl w:val="0"/>
        <w:numPr>
          <w:ilvl w:val="0"/>
          <w:numId w:val="29"/>
        </w:numPr>
        <w:suppressAutoHyphens/>
        <w:autoSpaceDE w:val="0"/>
        <w:spacing w:after="0" w:line="264" w:lineRule="auto"/>
        <w:contextualSpacing w:val="0"/>
        <w:jc w:val="both"/>
        <w:rPr>
          <w:rFonts w:ascii="Times New Roman" w:hAnsi="Times New Roman" w:cs="Times New Roman"/>
          <w:bCs/>
          <w:sz w:val="20"/>
          <w:szCs w:val="20"/>
        </w:rPr>
      </w:pPr>
      <w:r w:rsidRPr="00144BC1">
        <w:rPr>
          <w:rFonts w:ascii="Times New Roman" w:hAnsi="Times New Roman" w:cs="Times New Roman"/>
          <w:bCs/>
          <w:sz w:val="20"/>
          <w:szCs w:val="20"/>
        </w:rPr>
        <w:t>Охранная зона линий сооружений связи;</w:t>
      </w:r>
    </w:p>
    <w:p w:rsidR="00183890" w:rsidRPr="00144BC1" w:rsidRDefault="00183890" w:rsidP="00183890">
      <w:pPr>
        <w:pStyle w:val="ConsNormal"/>
        <w:widowControl/>
        <w:numPr>
          <w:ilvl w:val="0"/>
          <w:numId w:val="29"/>
        </w:numPr>
        <w:tabs>
          <w:tab w:val="left" w:pos="-1276"/>
          <w:tab w:val="left" w:pos="-426"/>
        </w:tabs>
        <w:rPr>
          <w:rFonts w:ascii="Times New Roman" w:hAnsi="Times New Roman" w:cs="Times New Roman"/>
        </w:rPr>
      </w:pPr>
      <w:r w:rsidRPr="00144BC1">
        <w:rPr>
          <w:rFonts w:ascii="Times New Roman" w:hAnsi="Times New Roman" w:cs="Times New Roman"/>
        </w:rPr>
        <w:t>Охранная зона магистрального газопоровода;</w:t>
      </w:r>
    </w:p>
    <w:p w:rsidR="00183890" w:rsidRPr="00144BC1" w:rsidRDefault="00183890" w:rsidP="00183890">
      <w:pPr>
        <w:pStyle w:val="ConsNormal"/>
        <w:widowControl/>
        <w:numPr>
          <w:ilvl w:val="0"/>
          <w:numId w:val="29"/>
        </w:numPr>
        <w:tabs>
          <w:tab w:val="left" w:pos="-1276"/>
          <w:tab w:val="left" w:pos="-426"/>
        </w:tabs>
        <w:rPr>
          <w:rFonts w:ascii="Times New Roman" w:hAnsi="Times New Roman" w:cs="Times New Roman"/>
        </w:rPr>
      </w:pPr>
      <w:r w:rsidRPr="00144BC1">
        <w:rPr>
          <w:rFonts w:ascii="Times New Roman" w:hAnsi="Times New Roman" w:cs="Times New Roman"/>
        </w:rPr>
        <w:t>Охранная зона газораспределительных сетей;</w:t>
      </w:r>
    </w:p>
    <w:p w:rsidR="00183890" w:rsidRPr="00144BC1" w:rsidRDefault="00183890" w:rsidP="00183890">
      <w:pPr>
        <w:pStyle w:val="ConsNormal"/>
        <w:widowControl/>
        <w:numPr>
          <w:ilvl w:val="0"/>
          <w:numId w:val="29"/>
        </w:numPr>
        <w:tabs>
          <w:tab w:val="left" w:pos="-1276"/>
          <w:tab w:val="left" w:pos="-426"/>
        </w:tabs>
        <w:rPr>
          <w:rFonts w:ascii="Times New Roman" w:hAnsi="Times New Roman" w:cs="Times New Roman"/>
        </w:rPr>
      </w:pPr>
      <w:r w:rsidRPr="00144BC1">
        <w:rPr>
          <w:rFonts w:ascii="Times New Roman" w:hAnsi="Times New Roman" w:cs="Times New Roman"/>
        </w:rPr>
        <w:t>Зона санитарной охраны источников водоснабжения (первый пояс);</w:t>
      </w:r>
    </w:p>
    <w:p w:rsidR="00183890" w:rsidRPr="00144BC1" w:rsidRDefault="00183890" w:rsidP="00183890">
      <w:pPr>
        <w:pStyle w:val="ConsNormal"/>
        <w:widowControl/>
        <w:numPr>
          <w:ilvl w:val="0"/>
          <w:numId w:val="29"/>
        </w:numPr>
        <w:tabs>
          <w:tab w:val="left" w:pos="-1276"/>
          <w:tab w:val="left" w:pos="-426"/>
        </w:tabs>
        <w:rPr>
          <w:rFonts w:ascii="Times New Roman" w:hAnsi="Times New Roman" w:cs="Times New Roman"/>
        </w:rPr>
      </w:pPr>
      <w:r w:rsidRPr="00144BC1">
        <w:rPr>
          <w:rFonts w:ascii="Times New Roman" w:hAnsi="Times New Roman" w:cs="Times New Roman"/>
        </w:rPr>
        <w:t>Зона санитарной охраны источников водоснабжения (второй пояс);</w:t>
      </w:r>
    </w:p>
    <w:p w:rsidR="00183890" w:rsidRPr="00144BC1" w:rsidRDefault="00183890" w:rsidP="00183890">
      <w:pPr>
        <w:pStyle w:val="ConsNormal"/>
        <w:widowControl/>
        <w:numPr>
          <w:ilvl w:val="0"/>
          <w:numId w:val="29"/>
        </w:numPr>
        <w:tabs>
          <w:tab w:val="left" w:pos="851"/>
        </w:tabs>
        <w:jc w:val="both"/>
        <w:rPr>
          <w:rFonts w:ascii="Times New Roman" w:hAnsi="Times New Roman" w:cs="Times New Roman"/>
        </w:rPr>
      </w:pPr>
      <w:r w:rsidRPr="00144BC1">
        <w:rPr>
          <w:rFonts w:ascii="Times New Roman" w:hAnsi="Times New Roman" w:cs="Times New Roman"/>
        </w:rPr>
        <w:lastRenderedPageBreak/>
        <w:t>Санитарно-защитная зона;</w:t>
      </w:r>
    </w:p>
    <w:p w:rsidR="00183890" w:rsidRPr="00144BC1" w:rsidRDefault="00183890" w:rsidP="00183890">
      <w:pPr>
        <w:pStyle w:val="14"/>
        <w:numPr>
          <w:ilvl w:val="0"/>
          <w:numId w:val="29"/>
        </w:numPr>
        <w:spacing w:before="0" w:after="0"/>
        <w:rPr>
          <w:sz w:val="20"/>
          <w:szCs w:val="20"/>
        </w:rPr>
      </w:pPr>
      <w:r w:rsidRPr="00144BC1">
        <w:rPr>
          <w:sz w:val="20"/>
          <w:szCs w:val="20"/>
        </w:rPr>
        <w:t>Зона минимальных расстояний до магистральных или промышленных трубопроводов (газопроводов, нефтепродуктопроводов, аммиакопроводов);</w:t>
      </w:r>
    </w:p>
    <w:p w:rsidR="00183890" w:rsidRPr="00144BC1" w:rsidRDefault="00183890" w:rsidP="00183890">
      <w:pPr>
        <w:pStyle w:val="a5"/>
        <w:widowControl w:val="0"/>
        <w:numPr>
          <w:ilvl w:val="0"/>
          <w:numId w:val="29"/>
        </w:numPr>
        <w:suppressAutoHyphens/>
        <w:autoSpaceDE w:val="0"/>
        <w:spacing w:after="0" w:line="264" w:lineRule="auto"/>
        <w:contextualSpacing w:val="0"/>
        <w:jc w:val="both"/>
        <w:rPr>
          <w:rFonts w:ascii="Times New Roman" w:hAnsi="Times New Roman" w:cs="Times New Roman"/>
          <w:bCs/>
          <w:sz w:val="20"/>
          <w:szCs w:val="20"/>
          <w:u w:val="single"/>
        </w:rPr>
      </w:pPr>
      <w:r w:rsidRPr="00144BC1">
        <w:rPr>
          <w:rFonts w:ascii="Times New Roman" w:hAnsi="Times New Roman" w:cs="Times New Roman"/>
          <w:bCs/>
          <w:sz w:val="20"/>
          <w:szCs w:val="20"/>
        </w:rPr>
        <w:t>Придорожные полосы автомобильных дорог;</w:t>
      </w:r>
    </w:p>
    <w:p w:rsidR="00183890" w:rsidRPr="00144BC1" w:rsidRDefault="00183890" w:rsidP="00183890">
      <w:pPr>
        <w:pStyle w:val="a5"/>
        <w:numPr>
          <w:ilvl w:val="0"/>
          <w:numId w:val="29"/>
        </w:numPr>
        <w:tabs>
          <w:tab w:val="left" w:pos="-1276"/>
          <w:tab w:val="left" w:pos="-426"/>
        </w:tabs>
        <w:suppressAutoHyphens/>
        <w:autoSpaceDE w:val="0"/>
        <w:spacing w:after="0" w:line="264" w:lineRule="auto"/>
        <w:contextualSpacing w:val="0"/>
        <w:jc w:val="both"/>
        <w:rPr>
          <w:rFonts w:ascii="Times New Roman" w:hAnsi="Times New Roman" w:cs="Times New Roman"/>
          <w:b/>
          <w:bCs/>
          <w:sz w:val="20"/>
          <w:szCs w:val="20"/>
          <w:u w:val="single"/>
        </w:rPr>
      </w:pPr>
      <w:r w:rsidRPr="00144BC1">
        <w:rPr>
          <w:rStyle w:val="af8"/>
          <w:rFonts w:ascii="Times New Roman" w:hAnsi="Times New Roman" w:cs="Times New Roman"/>
          <w:b w:val="0"/>
          <w:sz w:val="20"/>
          <w:szCs w:val="20"/>
        </w:rPr>
        <w:t>Зона охраняемого военного объекта,</w:t>
      </w:r>
      <w:r w:rsidRPr="00144BC1">
        <w:rPr>
          <w:rStyle w:val="af8"/>
          <w:rFonts w:ascii="Times New Roman" w:hAnsi="Times New Roman" w:cs="Times New Roman"/>
          <w:sz w:val="20"/>
          <w:szCs w:val="20"/>
        </w:rPr>
        <w:t xml:space="preserve"> </w:t>
      </w:r>
      <w:r w:rsidRPr="00144BC1">
        <w:rPr>
          <w:rStyle w:val="af8"/>
          <w:rFonts w:ascii="Times New Roman" w:hAnsi="Times New Roman" w:cs="Times New Roman"/>
          <w:b w:val="0"/>
          <w:sz w:val="20"/>
          <w:szCs w:val="20"/>
        </w:rPr>
        <w:t>охранная зона военного объекта и т.д.</w:t>
      </w:r>
    </w:p>
    <w:p w:rsidR="00183890" w:rsidRPr="00144BC1" w:rsidRDefault="00183890" w:rsidP="00183890">
      <w:pPr>
        <w:pStyle w:val="ConsNormal"/>
        <w:widowControl/>
        <w:numPr>
          <w:ilvl w:val="0"/>
          <w:numId w:val="29"/>
        </w:numPr>
        <w:tabs>
          <w:tab w:val="left" w:pos="-1276"/>
          <w:tab w:val="left" w:pos="-426"/>
        </w:tabs>
        <w:rPr>
          <w:rFonts w:ascii="Times New Roman" w:hAnsi="Times New Roman" w:cs="Times New Roman"/>
          <w:b/>
        </w:rPr>
      </w:pPr>
      <w:r w:rsidRPr="00144BC1">
        <w:rPr>
          <w:rFonts w:ascii="Times New Roman" w:hAnsi="Times New Roman" w:cs="Times New Roman"/>
        </w:rPr>
        <w:t>Санитарно-защитная зона кладбищ</w:t>
      </w:r>
      <w:r w:rsidRPr="00144BC1">
        <w:rPr>
          <w:rFonts w:ascii="Times New Roman" w:hAnsi="Times New Roman" w:cs="Times New Roman"/>
          <w:b/>
        </w:rPr>
        <w:t>;</w:t>
      </w:r>
    </w:p>
    <w:p w:rsidR="00183890" w:rsidRPr="00144BC1" w:rsidRDefault="00183890" w:rsidP="00183890">
      <w:pPr>
        <w:pStyle w:val="ConsNormal"/>
        <w:widowControl/>
        <w:numPr>
          <w:ilvl w:val="0"/>
          <w:numId w:val="29"/>
        </w:numPr>
        <w:tabs>
          <w:tab w:val="left" w:pos="-1276"/>
          <w:tab w:val="left" w:pos="-426"/>
        </w:tabs>
        <w:rPr>
          <w:rFonts w:ascii="Times New Roman" w:hAnsi="Times New Roman" w:cs="Times New Roman"/>
        </w:rPr>
      </w:pPr>
      <w:r w:rsidRPr="00144BC1">
        <w:rPr>
          <w:rFonts w:ascii="Times New Roman" w:hAnsi="Times New Roman" w:cs="Times New Roman"/>
        </w:rPr>
        <w:t>Санитарно-защитная зона скотомогильника;</w:t>
      </w:r>
    </w:p>
    <w:p w:rsidR="00183890" w:rsidRPr="00144BC1" w:rsidRDefault="00183890" w:rsidP="00183890">
      <w:pPr>
        <w:pStyle w:val="ConsNormal"/>
        <w:widowControl/>
        <w:numPr>
          <w:ilvl w:val="0"/>
          <w:numId w:val="29"/>
        </w:numPr>
        <w:tabs>
          <w:tab w:val="left" w:pos="-1276"/>
          <w:tab w:val="left" w:pos="-426"/>
        </w:tabs>
        <w:rPr>
          <w:rFonts w:ascii="Times New Roman" w:hAnsi="Times New Roman" w:cs="Times New Roman"/>
        </w:rPr>
      </w:pPr>
      <w:r w:rsidRPr="00144BC1">
        <w:rPr>
          <w:rFonts w:ascii="Times New Roman" w:hAnsi="Times New Roman" w:cs="Times New Roman"/>
        </w:rPr>
        <w:t>Территория объектов культурного наследия;</w:t>
      </w:r>
    </w:p>
    <w:p w:rsidR="00183890" w:rsidRPr="00144BC1" w:rsidRDefault="00183890" w:rsidP="00183890">
      <w:pPr>
        <w:pStyle w:val="ConsNormal"/>
        <w:widowControl/>
        <w:numPr>
          <w:ilvl w:val="0"/>
          <w:numId w:val="29"/>
        </w:numPr>
        <w:tabs>
          <w:tab w:val="left" w:pos="-1276"/>
          <w:tab w:val="left" w:pos="-426"/>
        </w:tabs>
        <w:rPr>
          <w:rFonts w:ascii="Times New Roman" w:hAnsi="Times New Roman" w:cs="Times New Roman"/>
        </w:rPr>
      </w:pPr>
      <w:r w:rsidRPr="00144BC1">
        <w:rPr>
          <w:rFonts w:ascii="Times New Roman" w:hAnsi="Times New Roman" w:cs="Times New Roman"/>
        </w:rPr>
        <w:t>Государственный природный биологический заказник регионального значения "Валдайский";</w:t>
      </w:r>
    </w:p>
    <w:p w:rsidR="00183890" w:rsidRPr="00144BC1" w:rsidRDefault="00183890" w:rsidP="00183890">
      <w:pPr>
        <w:pStyle w:val="ConsNormal"/>
        <w:widowControl/>
        <w:numPr>
          <w:ilvl w:val="0"/>
          <w:numId w:val="29"/>
        </w:numPr>
        <w:tabs>
          <w:tab w:val="left" w:pos="851"/>
        </w:tabs>
        <w:jc w:val="both"/>
        <w:rPr>
          <w:rFonts w:ascii="Times New Roman" w:hAnsi="Times New Roman" w:cs="Times New Roman"/>
          <w:lang w:eastAsia="ru-RU"/>
        </w:rPr>
      </w:pPr>
      <w:r w:rsidRPr="00144BC1">
        <w:rPr>
          <w:rFonts w:ascii="Times New Roman" w:hAnsi="Times New Roman" w:cs="Times New Roman"/>
          <w:lang w:eastAsia="ru-RU"/>
        </w:rPr>
        <w:t>Национальный парк федерального значения «Валдайский»;</w:t>
      </w:r>
    </w:p>
    <w:p w:rsidR="00183890" w:rsidRPr="00144BC1" w:rsidRDefault="00183890" w:rsidP="00183890">
      <w:pPr>
        <w:pStyle w:val="ConsNormal"/>
        <w:widowControl/>
        <w:numPr>
          <w:ilvl w:val="0"/>
          <w:numId w:val="29"/>
        </w:numPr>
        <w:tabs>
          <w:tab w:val="left" w:pos="-1276"/>
          <w:tab w:val="left" w:pos="-426"/>
        </w:tabs>
        <w:rPr>
          <w:rFonts w:ascii="Times New Roman" w:hAnsi="Times New Roman" w:cs="Times New Roman"/>
        </w:rPr>
      </w:pPr>
      <w:r w:rsidRPr="00144BC1">
        <w:rPr>
          <w:rFonts w:ascii="Times New Roman" w:hAnsi="Times New Roman" w:cs="Times New Roman"/>
        </w:rPr>
        <w:t>Государственный памятник природы регионального значения озеро Городно-   Горстино, Стреглино»;</w:t>
      </w:r>
    </w:p>
    <w:p w:rsidR="00183890" w:rsidRPr="00144BC1" w:rsidRDefault="00183890" w:rsidP="00183890">
      <w:pPr>
        <w:pStyle w:val="ConsPlusNormal"/>
        <w:numPr>
          <w:ilvl w:val="0"/>
          <w:numId w:val="29"/>
        </w:numPr>
        <w:jc w:val="both"/>
        <w:rPr>
          <w:rFonts w:ascii="Times New Roman" w:hAnsi="Times New Roman" w:cs="Times New Roman"/>
        </w:rPr>
      </w:pPr>
      <w:r w:rsidRPr="00144BC1">
        <w:rPr>
          <w:rFonts w:ascii="Times New Roman" w:hAnsi="Times New Roman" w:cs="Times New Roman"/>
          <w:color w:val="000000"/>
        </w:rPr>
        <w:t>Территории, подверженные паводкам</w:t>
      </w:r>
      <w:r w:rsidRPr="00144BC1">
        <w:rPr>
          <w:rFonts w:ascii="Times New Roman" w:hAnsi="Times New Roman" w:cs="Times New Roman"/>
        </w:rPr>
        <w:t>.</w:t>
      </w:r>
    </w:p>
    <w:p w:rsidR="00183890" w:rsidRPr="00144BC1" w:rsidRDefault="00183890" w:rsidP="00183890">
      <w:pPr>
        <w:pStyle w:val="ConsNormal"/>
        <w:widowControl/>
        <w:ind w:left="1622" w:hanging="1622"/>
        <w:jc w:val="both"/>
        <w:rPr>
          <w:rFonts w:ascii="Times New Roman" w:hAnsi="Times New Roman" w:cs="Times New Roman"/>
          <w:b/>
          <w:color w:val="000000"/>
        </w:rPr>
      </w:pPr>
    </w:p>
    <w:p w:rsidR="00183890" w:rsidRPr="00144BC1" w:rsidRDefault="00183890" w:rsidP="00183890">
      <w:pPr>
        <w:pStyle w:val="ConsNormal"/>
        <w:widowControl/>
        <w:ind w:left="1622" w:hanging="1622"/>
        <w:jc w:val="both"/>
        <w:rPr>
          <w:rFonts w:ascii="Times New Roman" w:hAnsi="Times New Roman" w:cs="Times New Roman"/>
          <w:b/>
          <w:color w:val="000000"/>
        </w:rPr>
      </w:pPr>
      <w:r w:rsidRPr="00144BC1">
        <w:rPr>
          <w:rFonts w:ascii="Times New Roman" w:hAnsi="Times New Roman" w:cs="Times New Roman"/>
          <w:b/>
          <w:color w:val="000000"/>
        </w:rPr>
        <w:t>Прибрежная защитная полоса.</w:t>
      </w:r>
    </w:p>
    <w:p w:rsidR="00183890" w:rsidRPr="00144BC1" w:rsidRDefault="00183890" w:rsidP="00183890">
      <w:pPr>
        <w:pStyle w:val="ConsNormal"/>
        <w:widowControl/>
        <w:ind w:firstLine="902"/>
        <w:jc w:val="both"/>
        <w:rPr>
          <w:rFonts w:ascii="Times New Roman" w:hAnsi="Times New Roman" w:cs="Times New Roman"/>
          <w:bCs/>
          <w:color w:val="000000"/>
        </w:rPr>
      </w:pPr>
      <w:r w:rsidRPr="00144BC1">
        <w:rPr>
          <w:rFonts w:ascii="Times New Roman" w:hAnsi="Times New Roman" w:cs="Times New Roman"/>
          <w:bCs/>
          <w:color w:val="000000"/>
        </w:rPr>
        <w:t>В соответствии с частью 17 ст. 65 Водного кодекса Российской Федерации в границах прибрежной защитной полосы запрещаются:</w:t>
      </w:r>
    </w:p>
    <w:p w:rsidR="00183890" w:rsidRPr="00144BC1" w:rsidRDefault="00183890" w:rsidP="00183890">
      <w:pPr>
        <w:pStyle w:val="ConsNormal"/>
        <w:widowControl/>
        <w:ind w:firstLine="902"/>
        <w:jc w:val="both"/>
        <w:rPr>
          <w:rFonts w:ascii="Times New Roman" w:hAnsi="Times New Roman" w:cs="Times New Roman"/>
          <w:bCs/>
          <w:color w:val="000000"/>
        </w:rPr>
      </w:pPr>
      <w:r w:rsidRPr="00144BC1">
        <w:rPr>
          <w:rFonts w:ascii="Times New Roman" w:hAnsi="Times New Roman" w:cs="Times New Roman"/>
          <w:bCs/>
          <w:color w:val="000000"/>
        </w:rPr>
        <w:t>1) использование сточных вод в целях регулирования плодородия почв;</w:t>
      </w:r>
    </w:p>
    <w:p w:rsidR="00183890" w:rsidRPr="00144BC1" w:rsidRDefault="00183890" w:rsidP="00183890">
      <w:pPr>
        <w:pStyle w:val="ConsNormal"/>
        <w:widowControl/>
        <w:ind w:firstLine="902"/>
        <w:jc w:val="both"/>
        <w:rPr>
          <w:rFonts w:ascii="Times New Roman" w:hAnsi="Times New Roman" w:cs="Times New Roman"/>
          <w:bCs/>
          <w:color w:val="000000"/>
        </w:rPr>
      </w:pPr>
      <w:r w:rsidRPr="00144BC1">
        <w:rPr>
          <w:rFonts w:ascii="Times New Roman" w:hAnsi="Times New Roman" w:cs="Times New Roman"/>
          <w:bCs/>
          <w:color w:val="000000"/>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83890" w:rsidRPr="00144BC1" w:rsidRDefault="00183890" w:rsidP="00183890">
      <w:pPr>
        <w:pStyle w:val="ConsNormal"/>
        <w:widowControl/>
        <w:ind w:firstLine="902"/>
        <w:jc w:val="both"/>
        <w:rPr>
          <w:rFonts w:ascii="Times New Roman" w:hAnsi="Times New Roman" w:cs="Times New Roman"/>
          <w:bCs/>
          <w:color w:val="000000"/>
        </w:rPr>
      </w:pPr>
      <w:r w:rsidRPr="00144BC1">
        <w:rPr>
          <w:rFonts w:ascii="Times New Roman" w:hAnsi="Times New Roman" w:cs="Times New Roman"/>
          <w:bCs/>
          <w:color w:val="000000"/>
        </w:rPr>
        <w:t>3) осуществление авиационных мер по борьбе с вредными организмами;</w:t>
      </w:r>
    </w:p>
    <w:p w:rsidR="00183890" w:rsidRPr="00144BC1" w:rsidRDefault="00183890" w:rsidP="00183890">
      <w:pPr>
        <w:pStyle w:val="ConsNormal"/>
        <w:widowControl/>
        <w:ind w:firstLine="902"/>
        <w:jc w:val="both"/>
        <w:rPr>
          <w:rFonts w:ascii="Times New Roman" w:hAnsi="Times New Roman" w:cs="Times New Roman"/>
          <w:bCs/>
          <w:color w:val="000000"/>
        </w:rPr>
      </w:pPr>
      <w:r w:rsidRPr="00144BC1">
        <w:rPr>
          <w:rFonts w:ascii="Times New Roman" w:hAnsi="Times New Roman" w:cs="Times New Roman"/>
          <w:bCs/>
          <w:color w:val="00000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83890" w:rsidRPr="00144BC1" w:rsidRDefault="00183890" w:rsidP="00183890">
      <w:pPr>
        <w:pStyle w:val="ConsNormal"/>
        <w:widowControl/>
        <w:ind w:firstLine="902"/>
        <w:jc w:val="both"/>
        <w:rPr>
          <w:rFonts w:ascii="Times New Roman" w:hAnsi="Times New Roman" w:cs="Times New Roman"/>
          <w:bCs/>
          <w:color w:val="000000"/>
        </w:rPr>
      </w:pPr>
      <w:r w:rsidRPr="00144BC1">
        <w:rPr>
          <w:rFonts w:ascii="Times New Roman" w:hAnsi="Times New Roman" w:cs="Times New Roman"/>
          <w:bCs/>
          <w:color w:val="000000"/>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83890" w:rsidRPr="00144BC1" w:rsidRDefault="00183890" w:rsidP="00183890">
      <w:pPr>
        <w:pStyle w:val="ConsNormal"/>
        <w:widowControl/>
        <w:ind w:firstLine="902"/>
        <w:jc w:val="both"/>
        <w:rPr>
          <w:rFonts w:ascii="Times New Roman" w:hAnsi="Times New Roman" w:cs="Times New Roman"/>
          <w:bCs/>
          <w:color w:val="000000"/>
        </w:rPr>
      </w:pPr>
      <w:r w:rsidRPr="00144BC1">
        <w:rPr>
          <w:rFonts w:ascii="Times New Roman" w:hAnsi="Times New Roman" w:cs="Times New Roman"/>
          <w:bCs/>
          <w:color w:val="000000"/>
        </w:rPr>
        <w:t>6) хранение пестицидов и агрохимикатов (за искл</w:t>
      </w:r>
      <w:r>
        <w:rPr>
          <w:rFonts w:ascii="Times New Roman" w:hAnsi="Times New Roman" w:cs="Times New Roman"/>
          <w:bCs/>
          <w:color w:val="000000"/>
        </w:rPr>
        <w:t>ючением хранения агрохимикатов</w:t>
      </w:r>
      <w:r w:rsidRPr="00144BC1">
        <w:rPr>
          <w:rFonts w:ascii="Times New Roman" w:hAnsi="Times New Roman" w:cs="Times New Roman"/>
          <w:bCs/>
          <w:color w:val="000000"/>
        </w:rPr>
        <w:t xml:space="preserve">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183890" w:rsidRPr="00144BC1" w:rsidRDefault="00183890" w:rsidP="00183890">
      <w:pPr>
        <w:pStyle w:val="ConsNormal"/>
        <w:widowControl/>
        <w:ind w:firstLine="902"/>
        <w:jc w:val="both"/>
        <w:rPr>
          <w:rFonts w:ascii="Times New Roman" w:hAnsi="Times New Roman" w:cs="Times New Roman"/>
          <w:bCs/>
          <w:color w:val="000000"/>
        </w:rPr>
      </w:pPr>
      <w:r w:rsidRPr="00144BC1">
        <w:rPr>
          <w:rFonts w:ascii="Times New Roman" w:hAnsi="Times New Roman" w:cs="Times New Roman"/>
          <w:bCs/>
          <w:color w:val="000000"/>
        </w:rPr>
        <w:t>7) сброс сточных, в том числе дренажных, вод;</w:t>
      </w:r>
    </w:p>
    <w:p w:rsidR="00183890" w:rsidRPr="00144BC1" w:rsidRDefault="00183890" w:rsidP="00183890">
      <w:pPr>
        <w:pStyle w:val="ConsNormal"/>
        <w:widowControl/>
        <w:ind w:firstLine="902"/>
        <w:jc w:val="both"/>
        <w:rPr>
          <w:rFonts w:ascii="Times New Roman" w:hAnsi="Times New Roman" w:cs="Times New Roman"/>
          <w:bCs/>
          <w:color w:val="000000"/>
        </w:rPr>
      </w:pPr>
      <w:r w:rsidRPr="00144BC1">
        <w:rPr>
          <w:rFonts w:ascii="Times New Roman" w:hAnsi="Times New Roman" w:cs="Times New Roman"/>
          <w:bCs/>
          <w:color w:val="000000"/>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61" w:history="1">
        <w:r w:rsidRPr="00144BC1">
          <w:rPr>
            <w:rFonts w:ascii="Times New Roman" w:hAnsi="Times New Roman" w:cs="Times New Roman"/>
            <w:bCs/>
            <w:color w:val="000000"/>
          </w:rPr>
          <w:t>статьей 19.1</w:t>
        </w:r>
      </w:hyperlink>
      <w:r w:rsidRPr="00144BC1">
        <w:rPr>
          <w:rFonts w:ascii="Times New Roman" w:hAnsi="Times New Roman" w:cs="Times New Roman"/>
          <w:bCs/>
          <w:color w:val="000000"/>
        </w:rPr>
        <w:t xml:space="preserve"> Закона Российской Федерации от 21 февраля 1992 года N 2395-1 "О недрах");</w:t>
      </w:r>
    </w:p>
    <w:p w:rsidR="00183890" w:rsidRPr="00144BC1" w:rsidRDefault="00183890" w:rsidP="00183890">
      <w:pPr>
        <w:pStyle w:val="ConsNormal"/>
        <w:widowControl/>
        <w:ind w:firstLine="902"/>
        <w:jc w:val="both"/>
        <w:rPr>
          <w:rFonts w:ascii="Times New Roman" w:hAnsi="Times New Roman" w:cs="Times New Roman"/>
          <w:bCs/>
          <w:color w:val="000000"/>
        </w:rPr>
      </w:pPr>
      <w:r w:rsidRPr="00144BC1">
        <w:rPr>
          <w:rFonts w:ascii="Times New Roman" w:hAnsi="Times New Roman" w:cs="Times New Roman"/>
          <w:bCs/>
          <w:color w:val="000000"/>
        </w:rPr>
        <w:t>9) распашка земель;</w:t>
      </w:r>
    </w:p>
    <w:p w:rsidR="00183890" w:rsidRPr="00144BC1" w:rsidRDefault="00183890" w:rsidP="00183890">
      <w:pPr>
        <w:pStyle w:val="ConsNormal"/>
        <w:widowControl/>
        <w:ind w:firstLine="902"/>
        <w:jc w:val="both"/>
        <w:rPr>
          <w:rFonts w:ascii="Times New Roman" w:hAnsi="Times New Roman" w:cs="Times New Roman"/>
          <w:bCs/>
          <w:color w:val="000000"/>
        </w:rPr>
      </w:pPr>
      <w:r w:rsidRPr="00144BC1">
        <w:rPr>
          <w:rFonts w:ascii="Times New Roman" w:hAnsi="Times New Roman" w:cs="Times New Roman"/>
          <w:bCs/>
          <w:color w:val="000000"/>
        </w:rPr>
        <w:t>10) размещение отвалов размываемых грунтов;</w:t>
      </w:r>
    </w:p>
    <w:p w:rsidR="00183890" w:rsidRPr="00144BC1" w:rsidRDefault="00183890" w:rsidP="00183890">
      <w:pPr>
        <w:pStyle w:val="ConsNormal"/>
        <w:widowControl/>
        <w:ind w:firstLine="902"/>
        <w:jc w:val="both"/>
        <w:rPr>
          <w:rFonts w:ascii="Times New Roman" w:hAnsi="Times New Roman" w:cs="Times New Roman"/>
          <w:bCs/>
          <w:color w:val="000000"/>
        </w:rPr>
      </w:pPr>
      <w:r w:rsidRPr="00144BC1">
        <w:rPr>
          <w:rFonts w:ascii="Times New Roman" w:hAnsi="Times New Roman" w:cs="Times New Roman"/>
          <w:bCs/>
          <w:color w:val="000000"/>
        </w:rPr>
        <w:t>11) выпас сельскохозяйственных животных и организация для них летних лагерей, ванн.</w:t>
      </w:r>
    </w:p>
    <w:p w:rsidR="00183890" w:rsidRPr="00144BC1" w:rsidRDefault="00183890" w:rsidP="00183890">
      <w:pPr>
        <w:pStyle w:val="ConsNormal"/>
        <w:widowControl/>
        <w:tabs>
          <w:tab w:val="left" w:pos="851"/>
        </w:tabs>
        <w:ind w:left="1622" w:firstLine="0"/>
        <w:jc w:val="both"/>
        <w:rPr>
          <w:rFonts w:ascii="Times New Roman" w:hAnsi="Times New Roman" w:cs="Times New Roman"/>
          <w:b/>
          <w:color w:val="000000"/>
        </w:rPr>
      </w:pPr>
    </w:p>
    <w:p w:rsidR="00183890" w:rsidRPr="00144BC1" w:rsidRDefault="00183890" w:rsidP="00183890">
      <w:pPr>
        <w:pStyle w:val="ConsNormal"/>
        <w:widowControl/>
        <w:tabs>
          <w:tab w:val="left" w:pos="851"/>
        </w:tabs>
        <w:ind w:left="1622" w:hanging="1622"/>
        <w:jc w:val="both"/>
        <w:rPr>
          <w:rFonts w:ascii="Times New Roman" w:hAnsi="Times New Roman" w:cs="Times New Roman"/>
          <w:b/>
          <w:color w:val="000000"/>
        </w:rPr>
      </w:pPr>
      <w:r w:rsidRPr="00144BC1">
        <w:rPr>
          <w:rFonts w:ascii="Times New Roman" w:hAnsi="Times New Roman" w:cs="Times New Roman"/>
          <w:b/>
          <w:color w:val="000000"/>
        </w:rPr>
        <w:t>Водоохранная зона.</w:t>
      </w:r>
    </w:p>
    <w:p w:rsidR="00183890" w:rsidRPr="00144BC1" w:rsidRDefault="00183890" w:rsidP="00183890">
      <w:pPr>
        <w:pStyle w:val="ConsNormal"/>
        <w:widowControl/>
        <w:tabs>
          <w:tab w:val="left" w:pos="1040"/>
        </w:tabs>
        <w:ind w:firstLine="902"/>
        <w:jc w:val="both"/>
        <w:rPr>
          <w:rFonts w:ascii="Times New Roman" w:hAnsi="Times New Roman" w:cs="Times New Roman"/>
          <w:bCs/>
          <w:color w:val="000000"/>
        </w:rPr>
      </w:pPr>
      <w:r w:rsidRPr="00144BC1">
        <w:rPr>
          <w:rFonts w:ascii="Times New Roman" w:hAnsi="Times New Roman" w:cs="Times New Roman"/>
          <w:bCs/>
          <w:color w:val="000000"/>
        </w:rPr>
        <w:t xml:space="preserve">В соответствии с </w:t>
      </w:r>
      <w:r w:rsidRPr="00144BC1">
        <w:rPr>
          <w:rFonts w:ascii="Times New Roman" w:hAnsi="Times New Roman" w:cs="Times New Roman"/>
          <w:b/>
          <w:bCs/>
          <w:color w:val="000000"/>
        </w:rPr>
        <w:t>частью 15 ст. 65 Водного кодекса Российской Федерации</w:t>
      </w:r>
      <w:r w:rsidRPr="00144BC1">
        <w:rPr>
          <w:rFonts w:ascii="Times New Roman" w:hAnsi="Times New Roman" w:cs="Times New Roman"/>
          <w:color w:val="000000"/>
        </w:rPr>
        <w:t xml:space="preserve">  </w:t>
      </w:r>
      <w:r w:rsidRPr="00144BC1">
        <w:rPr>
          <w:rFonts w:ascii="Times New Roman" w:hAnsi="Times New Roman" w:cs="Times New Roman"/>
          <w:bCs/>
          <w:color w:val="000000"/>
        </w:rPr>
        <w:t>в границах водоохранных зон запрещаются:</w:t>
      </w:r>
    </w:p>
    <w:p w:rsidR="00183890" w:rsidRPr="00144BC1" w:rsidRDefault="00183890" w:rsidP="00183890">
      <w:pPr>
        <w:pStyle w:val="ConsNormal"/>
        <w:widowControl/>
        <w:tabs>
          <w:tab w:val="left" w:pos="1040"/>
        </w:tabs>
        <w:ind w:firstLine="902"/>
        <w:jc w:val="both"/>
        <w:rPr>
          <w:rFonts w:ascii="Times New Roman" w:hAnsi="Times New Roman" w:cs="Times New Roman"/>
          <w:bCs/>
          <w:color w:val="000000"/>
        </w:rPr>
      </w:pPr>
      <w:r w:rsidRPr="00144BC1">
        <w:rPr>
          <w:rFonts w:ascii="Times New Roman" w:hAnsi="Times New Roman" w:cs="Times New Roman"/>
          <w:bCs/>
          <w:color w:val="000000"/>
        </w:rPr>
        <w:t>1) использование сточных вод в целях регулирования плодородия почв;</w:t>
      </w:r>
    </w:p>
    <w:p w:rsidR="00183890" w:rsidRPr="00144BC1" w:rsidRDefault="00183890" w:rsidP="00183890">
      <w:pPr>
        <w:pStyle w:val="ConsNormal"/>
        <w:widowControl/>
        <w:tabs>
          <w:tab w:val="left" w:pos="1040"/>
        </w:tabs>
        <w:ind w:firstLine="902"/>
        <w:jc w:val="both"/>
        <w:rPr>
          <w:rFonts w:ascii="Times New Roman" w:hAnsi="Times New Roman" w:cs="Times New Roman"/>
          <w:bCs/>
          <w:color w:val="000000"/>
        </w:rPr>
      </w:pPr>
      <w:r w:rsidRPr="00144BC1">
        <w:rPr>
          <w:rFonts w:ascii="Times New Roman" w:hAnsi="Times New Roman" w:cs="Times New Roman"/>
          <w:bCs/>
          <w:color w:val="000000"/>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83890" w:rsidRPr="00144BC1" w:rsidRDefault="00183890" w:rsidP="00183890">
      <w:pPr>
        <w:pStyle w:val="ConsNormal"/>
        <w:widowControl/>
        <w:tabs>
          <w:tab w:val="left" w:pos="1040"/>
        </w:tabs>
        <w:ind w:firstLine="902"/>
        <w:jc w:val="both"/>
        <w:rPr>
          <w:rFonts w:ascii="Times New Roman" w:hAnsi="Times New Roman" w:cs="Times New Roman"/>
          <w:bCs/>
          <w:color w:val="000000"/>
        </w:rPr>
      </w:pPr>
      <w:r w:rsidRPr="00144BC1">
        <w:rPr>
          <w:rFonts w:ascii="Times New Roman" w:hAnsi="Times New Roman" w:cs="Times New Roman"/>
          <w:bCs/>
          <w:color w:val="000000"/>
        </w:rPr>
        <w:t>3) осуществление авиационных мер по борьбе с вредными организмами;</w:t>
      </w:r>
    </w:p>
    <w:p w:rsidR="00183890" w:rsidRPr="00144BC1" w:rsidRDefault="00183890" w:rsidP="00183890">
      <w:pPr>
        <w:pStyle w:val="ConsNormal"/>
        <w:widowControl/>
        <w:tabs>
          <w:tab w:val="left" w:pos="1040"/>
        </w:tabs>
        <w:ind w:firstLine="902"/>
        <w:jc w:val="both"/>
        <w:rPr>
          <w:rFonts w:ascii="Times New Roman" w:hAnsi="Times New Roman" w:cs="Times New Roman"/>
          <w:bCs/>
          <w:color w:val="000000"/>
        </w:rPr>
      </w:pPr>
      <w:r w:rsidRPr="00144BC1">
        <w:rPr>
          <w:rFonts w:ascii="Times New Roman" w:hAnsi="Times New Roman" w:cs="Times New Roman"/>
          <w:bCs/>
          <w:color w:val="00000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83890" w:rsidRPr="00144BC1" w:rsidRDefault="00183890" w:rsidP="00183890">
      <w:pPr>
        <w:pStyle w:val="ConsNormal"/>
        <w:widowControl/>
        <w:tabs>
          <w:tab w:val="left" w:pos="1040"/>
        </w:tabs>
        <w:ind w:firstLine="902"/>
        <w:jc w:val="both"/>
        <w:rPr>
          <w:rFonts w:ascii="Times New Roman" w:hAnsi="Times New Roman" w:cs="Times New Roman"/>
          <w:bCs/>
          <w:color w:val="000000"/>
        </w:rPr>
      </w:pPr>
      <w:r w:rsidRPr="00144BC1">
        <w:rPr>
          <w:rFonts w:ascii="Times New Roman" w:hAnsi="Times New Roman" w:cs="Times New Roman"/>
          <w:bCs/>
          <w:color w:val="000000"/>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w:t>
      </w:r>
      <w:r w:rsidRPr="00144BC1">
        <w:rPr>
          <w:rFonts w:ascii="Times New Roman" w:hAnsi="Times New Roman" w:cs="Times New Roman"/>
          <w:bCs/>
          <w:color w:val="000000"/>
        </w:rPr>
        <w:lastRenderedPageBreak/>
        <w:t>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83890" w:rsidRPr="00144BC1" w:rsidRDefault="00183890" w:rsidP="00183890">
      <w:pPr>
        <w:pStyle w:val="ConsNormal"/>
        <w:widowControl/>
        <w:tabs>
          <w:tab w:val="left" w:pos="1040"/>
        </w:tabs>
        <w:ind w:firstLine="902"/>
        <w:jc w:val="both"/>
        <w:rPr>
          <w:rFonts w:ascii="Times New Roman" w:hAnsi="Times New Roman" w:cs="Times New Roman"/>
          <w:bCs/>
          <w:color w:val="000000"/>
        </w:rPr>
      </w:pPr>
      <w:r w:rsidRPr="00144BC1">
        <w:rPr>
          <w:rFonts w:ascii="Times New Roman" w:hAnsi="Times New Roman" w:cs="Times New Roman"/>
          <w:bCs/>
          <w:color w:val="000000"/>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183890" w:rsidRPr="00144BC1" w:rsidRDefault="00183890" w:rsidP="00183890">
      <w:pPr>
        <w:pStyle w:val="ConsNormal"/>
        <w:widowControl/>
        <w:tabs>
          <w:tab w:val="left" w:pos="1040"/>
        </w:tabs>
        <w:ind w:firstLine="902"/>
        <w:jc w:val="both"/>
        <w:rPr>
          <w:rFonts w:ascii="Times New Roman" w:hAnsi="Times New Roman" w:cs="Times New Roman"/>
          <w:bCs/>
          <w:color w:val="000000"/>
        </w:rPr>
      </w:pPr>
      <w:r w:rsidRPr="00144BC1">
        <w:rPr>
          <w:rFonts w:ascii="Times New Roman" w:hAnsi="Times New Roman" w:cs="Times New Roman"/>
          <w:bCs/>
          <w:color w:val="000000"/>
        </w:rPr>
        <w:t>7) сброс сточных, в том числе дренажных, вод;</w:t>
      </w:r>
    </w:p>
    <w:p w:rsidR="00183890" w:rsidRPr="00144BC1" w:rsidRDefault="00183890" w:rsidP="00183890">
      <w:pPr>
        <w:pStyle w:val="ConsNormal"/>
        <w:widowControl/>
        <w:tabs>
          <w:tab w:val="left" w:pos="1040"/>
        </w:tabs>
        <w:ind w:firstLine="902"/>
        <w:jc w:val="both"/>
        <w:rPr>
          <w:rFonts w:ascii="Times New Roman" w:hAnsi="Times New Roman" w:cs="Times New Roman"/>
          <w:bCs/>
          <w:color w:val="000000"/>
        </w:rPr>
      </w:pPr>
      <w:r w:rsidRPr="00144BC1">
        <w:rPr>
          <w:rFonts w:ascii="Times New Roman" w:hAnsi="Times New Roman" w:cs="Times New Roman"/>
          <w:bCs/>
          <w:color w:val="000000"/>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62" w:history="1">
        <w:r w:rsidRPr="00144BC1">
          <w:rPr>
            <w:rFonts w:ascii="Times New Roman" w:hAnsi="Times New Roman" w:cs="Times New Roman"/>
            <w:bCs/>
            <w:color w:val="000000"/>
          </w:rPr>
          <w:t>статьей 19.1</w:t>
        </w:r>
      </w:hyperlink>
      <w:r w:rsidRPr="00144BC1">
        <w:rPr>
          <w:rFonts w:ascii="Times New Roman" w:hAnsi="Times New Roman" w:cs="Times New Roman"/>
          <w:bCs/>
          <w:color w:val="000000"/>
        </w:rPr>
        <w:t xml:space="preserve"> Закона Российской Федерации от 21 февраля 1992 года N 2395-1 "О недрах").</w:t>
      </w:r>
    </w:p>
    <w:p w:rsidR="00183890" w:rsidRPr="00144BC1" w:rsidRDefault="00183890" w:rsidP="00183890">
      <w:pPr>
        <w:pStyle w:val="ConsNormal"/>
        <w:widowControl/>
        <w:tabs>
          <w:tab w:val="left" w:pos="851"/>
        </w:tabs>
        <w:ind w:left="1622" w:hanging="1622"/>
        <w:jc w:val="both"/>
        <w:rPr>
          <w:rFonts w:ascii="Times New Roman" w:hAnsi="Times New Roman" w:cs="Times New Roman"/>
          <w:b/>
          <w:color w:val="000000"/>
        </w:rPr>
      </w:pPr>
    </w:p>
    <w:p w:rsidR="00183890" w:rsidRPr="00144BC1" w:rsidRDefault="00183890" w:rsidP="00183890">
      <w:pPr>
        <w:pStyle w:val="ConsNormal"/>
        <w:widowControl/>
        <w:tabs>
          <w:tab w:val="left" w:pos="851"/>
        </w:tabs>
        <w:ind w:left="1622" w:hanging="1622"/>
        <w:jc w:val="both"/>
        <w:rPr>
          <w:rFonts w:ascii="Times New Roman" w:hAnsi="Times New Roman" w:cs="Times New Roman"/>
          <w:b/>
          <w:color w:val="000000"/>
        </w:rPr>
      </w:pPr>
      <w:r w:rsidRPr="00144BC1">
        <w:rPr>
          <w:rFonts w:ascii="Times New Roman" w:hAnsi="Times New Roman" w:cs="Times New Roman"/>
          <w:b/>
          <w:color w:val="000000"/>
        </w:rPr>
        <w:t>Охранная зона линий электроэнергетики.</w:t>
      </w:r>
    </w:p>
    <w:p w:rsidR="00183890" w:rsidRPr="00144BC1" w:rsidRDefault="00183890" w:rsidP="00183890">
      <w:pPr>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 xml:space="preserve">В соответствии с </w:t>
      </w:r>
      <w:r w:rsidRPr="00144BC1">
        <w:rPr>
          <w:rFonts w:ascii="Times New Roman" w:hAnsi="Times New Roman" w:cs="Times New Roman"/>
          <w:b/>
          <w:sz w:val="20"/>
          <w:szCs w:val="20"/>
        </w:rPr>
        <w:t xml:space="preserve">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144BC1">
        <w:rPr>
          <w:rFonts w:ascii="Times New Roman" w:hAnsi="Times New Roman" w:cs="Times New Roman"/>
          <w:sz w:val="20"/>
          <w:szCs w:val="20"/>
        </w:rPr>
        <w:t>утвержденными Постановлением Правительства РФ № 160 от 24 февраля 2009 года,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83890" w:rsidRPr="00144BC1" w:rsidRDefault="00183890" w:rsidP="00183890">
      <w:pPr>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83890" w:rsidRPr="00144BC1" w:rsidRDefault="00183890" w:rsidP="00183890">
      <w:pPr>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83890" w:rsidRPr="00144BC1" w:rsidRDefault="00183890" w:rsidP="00183890">
      <w:pPr>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w:t>
      </w:r>
      <w:r>
        <w:rPr>
          <w:rFonts w:ascii="Times New Roman" w:hAnsi="Times New Roman" w:cs="Times New Roman"/>
          <w:sz w:val="20"/>
          <w:szCs w:val="20"/>
        </w:rPr>
        <w:t>ких сетях (указанное требование</w:t>
      </w:r>
      <w:r w:rsidRPr="00144BC1">
        <w:rPr>
          <w:rFonts w:ascii="Times New Roman" w:hAnsi="Times New Roman" w:cs="Times New Roman"/>
          <w:sz w:val="20"/>
          <w:szCs w:val="20"/>
        </w:rPr>
        <w:t xml:space="preserve">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183890" w:rsidRPr="00144BC1" w:rsidRDefault="00183890" w:rsidP="00183890">
      <w:pPr>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г) размещать свалки;</w:t>
      </w:r>
    </w:p>
    <w:p w:rsidR="00183890" w:rsidRPr="00144BC1" w:rsidRDefault="00183890" w:rsidP="00183890">
      <w:pPr>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83890" w:rsidRPr="00144BC1" w:rsidRDefault="00183890" w:rsidP="00183890">
      <w:pPr>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В охранных зонах, установленных для объектов электросетевого хозяйства напряжением свыше 1000 вольт, помимо действий, предусмотренных выше, запрещается:</w:t>
      </w:r>
    </w:p>
    <w:p w:rsidR="00183890" w:rsidRPr="00144BC1" w:rsidRDefault="00183890" w:rsidP="00183890">
      <w:pPr>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а) складировать или размещать хранилища любых, в том числе горюче-смазочных, материалов;</w:t>
      </w:r>
    </w:p>
    <w:p w:rsidR="00183890" w:rsidRPr="00144BC1" w:rsidRDefault="00183890" w:rsidP="00183890">
      <w:pPr>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83890" w:rsidRPr="00144BC1" w:rsidRDefault="00183890" w:rsidP="00183890">
      <w:pPr>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83890" w:rsidRPr="00144BC1" w:rsidRDefault="00183890" w:rsidP="00183890">
      <w:pPr>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83890" w:rsidRPr="00144BC1" w:rsidRDefault="00183890" w:rsidP="00183890">
      <w:pPr>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д) осуществлять проход судов с поднятыми стре</w:t>
      </w:r>
      <w:r>
        <w:rPr>
          <w:rFonts w:ascii="Times New Roman" w:hAnsi="Times New Roman" w:cs="Times New Roman"/>
          <w:sz w:val="20"/>
          <w:szCs w:val="20"/>
        </w:rPr>
        <w:t>лами кранов и других механизмов</w:t>
      </w:r>
      <w:r w:rsidRPr="00144BC1">
        <w:rPr>
          <w:rFonts w:ascii="Times New Roman" w:hAnsi="Times New Roman" w:cs="Times New Roman"/>
          <w:sz w:val="20"/>
          <w:szCs w:val="20"/>
        </w:rPr>
        <w:t xml:space="preserve"> (в охранных зонах воздушных линий электропередачи).</w:t>
      </w:r>
    </w:p>
    <w:p w:rsidR="00183890" w:rsidRPr="00144BC1" w:rsidRDefault="00183890" w:rsidP="00183890">
      <w:pPr>
        <w:spacing w:after="0" w:line="240" w:lineRule="auto"/>
        <w:ind w:firstLine="902"/>
        <w:jc w:val="both"/>
        <w:rPr>
          <w:rFonts w:ascii="Times New Roman" w:hAnsi="Times New Roman" w:cs="Times New Roman"/>
          <w:sz w:val="20"/>
          <w:szCs w:val="20"/>
        </w:rPr>
      </w:pPr>
      <w:bookmarkStart w:id="201" w:name="p80"/>
      <w:bookmarkEnd w:id="201"/>
      <w:r w:rsidRPr="00144BC1">
        <w:rPr>
          <w:rFonts w:ascii="Times New Roman" w:hAnsi="Times New Roman" w:cs="Times New Roman"/>
          <w:sz w:val="20"/>
          <w:szCs w:val="20"/>
        </w:rPr>
        <w:t>10. В пределах охранных зон без письменного решения о согласовании сетевых организаций юридическим и физическим лицам запрещаются:</w:t>
      </w:r>
    </w:p>
    <w:p w:rsidR="00183890" w:rsidRPr="00144BC1" w:rsidRDefault="00183890" w:rsidP="00183890">
      <w:pPr>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а) строительство, капитальный ремонт, реконструкция или снос зданий и сооружений;</w:t>
      </w:r>
    </w:p>
    <w:p w:rsidR="00183890" w:rsidRPr="00144BC1" w:rsidRDefault="00183890" w:rsidP="00183890">
      <w:pPr>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б) горные, взрывные, мелиоративные работы, в том числе связанные с временным затоплением земель;</w:t>
      </w:r>
    </w:p>
    <w:p w:rsidR="00183890" w:rsidRPr="00144BC1" w:rsidRDefault="00183890" w:rsidP="00183890">
      <w:pPr>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в) посадка и вырубка деревьев и кустарников;</w:t>
      </w:r>
    </w:p>
    <w:p w:rsidR="00183890" w:rsidRPr="00144BC1" w:rsidRDefault="00183890" w:rsidP="00183890">
      <w:pPr>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83890" w:rsidRPr="00144BC1" w:rsidRDefault="00183890" w:rsidP="00183890">
      <w:pPr>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 xml:space="preserve">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w:t>
      </w:r>
      <w:r w:rsidRPr="00144BC1">
        <w:rPr>
          <w:rFonts w:ascii="Times New Roman" w:hAnsi="Times New Roman" w:cs="Times New Roman"/>
          <w:sz w:val="20"/>
          <w:szCs w:val="20"/>
        </w:rPr>
        <w:lastRenderedPageBreak/>
        <w:t>через водоемы менее минимально допустимого расстояния, в том числе  с учетом максимального уровня подъема воды при паводке;</w:t>
      </w:r>
    </w:p>
    <w:p w:rsidR="00183890" w:rsidRPr="00144BC1" w:rsidRDefault="00183890" w:rsidP="00183890">
      <w:pPr>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183890" w:rsidRPr="00144BC1" w:rsidRDefault="00183890" w:rsidP="00183890">
      <w:pPr>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183890" w:rsidRPr="00144BC1" w:rsidRDefault="00183890" w:rsidP="00183890">
      <w:pPr>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183890" w:rsidRPr="00144BC1" w:rsidRDefault="00183890" w:rsidP="00183890">
      <w:pPr>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w:t>
      </w:r>
      <w:r>
        <w:rPr>
          <w:rFonts w:ascii="Times New Roman" w:hAnsi="Times New Roman" w:cs="Times New Roman"/>
          <w:sz w:val="20"/>
          <w:szCs w:val="20"/>
        </w:rPr>
        <w:t>оты, связанные с вспашкой земли</w:t>
      </w:r>
      <w:r w:rsidRPr="00144BC1">
        <w:rPr>
          <w:rFonts w:ascii="Times New Roman" w:hAnsi="Times New Roman" w:cs="Times New Roman"/>
          <w:sz w:val="20"/>
          <w:szCs w:val="20"/>
        </w:rPr>
        <w:t xml:space="preserve">  (в охранных зонах кабельных линий электропередачи).</w:t>
      </w:r>
    </w:p>
    <w:p w:rsidR="00183890" w:rsidRPr="00144BC1" w:rsidRDefault="00183890" w:rsidP="00183890">
      <w:pPr>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В охранных зонах, установленных для объектов электросетевого хозяйства напряжением до 1000 вольт, помимо действий, предусмотренных выше без письменного решения о согласовании сетевых организаций запрещается:</w:t>
      </w:r>
    </w:p>
    <w:p w:rsidR="00183890" w:rsidRPr="00144BC1" w:rsidRDefault="00183890" w:rsidP="00183890">
      <w:pPr>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183890" w:rsidRPr="00144BC1" w:rsidRDefault="00183890" w:rsidP="00183890">
      <w:pPr>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б) складировать или размещать хранилища любых, в том числе горюче-смазочных, материалов;</w:t>
      </w:r>
    </w:p>
    <w:p w:rsidR="00183890" w:rsidRPr="00144BC1" w:rsidRDefault="00183890" w:rsidP="00183890">
      <w:pPr>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83890" w:rsidRPr="00144BC1" w:rsidRDefault="00183890" w:rsidP="00183890">
      <w:pPr>
        <w:spacing w:after="0" w:line="264" w:lineRule="auto"/>
        <w:ind w:firstLine="567"/>
        <w:jc w:val="both"/>
        <w:rPr>
          <w:rFonts w:ascii="Times New Roman" w:hAnsi="Times New Roman" w:cs="Times New Roman"/>
          <w:b/>
          <w:bCs/>
          <w:sz w:val="20"/>
          <w:szCs w:val="20"/>
        </w:rPr>
      </w:pPr>
    </w:p>
    <w:p w:rsidR="00183890" w:rsidRPr="00144BC1" w:rsidRDefault="00183890" w:rsidP="00183890">
      <w:pPr>
        <w:spacing w:after="0" w:line="264" w:lineRule="auto"/>
        <w:ind w:firstLine="567"/>
        <w:jc w:val="both"/>
        <w:rPr>
          <w:rFonts w:ascii="Times New Roman" w:hAnsi="Times New Roman" w:cs="Times New Roman"/>
          <w:b/>
          <w:bCs/>
          <w:sz w:val="20"/>
          <w:szCs w:val="20"/>
        </w:rPr>
      </w:pPr>
      <w:r w:rsidRPr="00144BC1">
        <w:rPr>
          <w:rFonts w:ascii="Times New Roman" w:hAnsi="Times New Roman" w:cs="Times New Roman"/>
          <w:b/>
          <w:bCs/>
          <w:sz w:val="20"/>
          <w:szCs w:val="20"/>
        </w:rPr>
        <w:t>Охранная зона линий сооружений связи.</w:t>
      </w:r>
    </w:p>
    <w:p w:rsidR="00183890" w:rsidRPr="00144BC1" w:rsidRDefault="00183890" w:rsidP="00183890">
      <w:pPr>
        <w:pStyle w:val="ConsNormal"/>
        <w:ind w:firstLine="540"/>
        <w:jc w:val="both"/>
        <w:rPr>
          <w:rFonts w:ascii="Times New Roman" w:hAnsi="Times New Roman" w:cs="Times New Roman"/>
        </w:rPr>
      </w:pPr>
      <w:r w:rsidRPr="00144BC1">
        <w:rPr>
          <w:rFonts w:ascii="Times New Roman" w:hAnsi="Times New Roman" w:cs="Times New Roman"/>
        </w:rPr>
        <w:t>Ширина охранной зоны линий сооружений связи:</w:t>
      </w:r>
    </w:p>
    <w:p w:rsidR="00183890" w:rsidRPr="00144BC1" w:rsidRDefault="00183890" w:rsidP="00183890">
      <w:pPr>
        <w:pStyle w:val="ConsNormal"/>
        <w:numPr>
          <w:ilvl w:val="0"/>
          <w:numId w:val="33"/>
        </w:numPr>
        <w:suppressAutoHyphens w:val="0"/>
        <w:autoSpaceDN w:val="0"/>
        <w:adjustRightInd w:val="0"/>
        <w:jc w:val="both"/>
        <w:rPr>
          <w:rFonts w:ascii="Times New Roman" w:hAnsi="Times New Roman" w:cs="Times New Roman"/>
        </w:rPr>
      </w:pPr>
      <w:r w:rsidRPr="00144BC1">
        <w:rPr>
          <w:rFonts w:ascii="Times New Roman" w:hAnsi="Times New Roman" w:cs="Times New Roman"/>
        </w:rPr>
        <w:t>от подземного кабеля связи или крайнего провода воздушной линии связи - по 2 м в обе стороны;</w:t>
      </w:r>
    </w:p>
    <w:p w:rsidR="00183890" w:rsidRPr="00144BC1" w:rsidRDefault="00183890" w:rsidP="00183890">
      <w:pPr>
        <w:pStyle w:val="ConsNormal"/>
        <w:numPr>
          <w:ilvl w:val="0"/>
          <w:numId w:val="33"/>
        </w:numPr>
        <w:suppressAutoHyphens w:val="0"/>
        <w:autoSpaceDN w:val="0"/>
        <w:adjustRightInd w:val="0"/>
        <w:jc w:val="both"/>
        <w:rPr>
          <w:rFonts w:ascii="Times New Roman" w:hAnsi="Times New Roman" w:cs="Times New Roman"/>
        </w:rPr>
      </w:pPr>
      <w:r w:rsidRPr="00144BC1">
        <w:rPr>
          <w:rFonts w:ascii="Times New Roman" w:hAnsi="Times New Roman" w:cs="Times New Roman"/>
        </w:rPr>
        <w:t>от надземных или подземных необслуживаемых усилительных пунктов или границы их обваловки - 3 м.</w:t>
      </w:r>
    </w:p>
    <w:p w:rsidR="00183890" w:rsidRPr="00144BC1" w:rsidRDefault="00183890" w:rsidP="00183890">
      <w:pPr>
        <w:pStyle w:val="ConsNormal"/>
        <w:ind w:firstLine="540"/>
        <w:jc w:val="both"/>
        <w:rPr>
          <w:rFonts w:ascii="Times New Roman" w:hAnsi="Times New Roman" w:cs="Times New Roman"/>
        </w:rPr>
      </w:pPr>
      <w:r w:rsidRPr="00144BC1">
        <w:rPr>
          <w:rFonts w:ascii="Times New Roman" w:hAnsi="Times New Roman" w:cs="Times New Roman"/>
        </w:rPr>
        <w:t>Трассы подземных кабельных линий связи вне населенных пунктов имеют ориентиры - защитные столбики. В пределах охранных зон связи запрещено проведение работ, связанных с проходкой шурфов и бурением скважин.</w:t>
      </w:r>
    </w:p>
    <w:p w:rsidR="00183890" w:rsidRPr="00144BC1" w:rsidRDefault="00183890" w:rsidP="00183890">
      <w:pPr>
        <w:pStyle w:val="ConsNormal"/>
        <w:ind w:firstLine="540"/>
        <w:jc w:val="both"/>
        <w:rPr>
          <w:rFonts w:ascii="Times New Roman" w:hAnsi="Times New Roman" w:cs="Times New Roman"/>
        </w:rPr>
      </w:pPr>
      <w:r w:rsidRPr="00144BC1">
        <w:rPr>
          <w:rFonts w:ascii="Times New Roman" w:hAnsi="Times New Roman" w:cs="Times New Roman"/>
        </w:rPr>
        <w:t>В соответствии с СН 461-74 «Нормы отвода земель для линий связи», общая ширина полосы отвода земель для прокладки кабеля или подвески приводов линий связи - 6 м, для прокладки кабеля радиофикации - 5 м.</w:t>
      </w:r>
    </w:p>
    <w:p w:rsidR="00183890" w:rsidRPr="00144BC1" w:rsidRDefault="00183890" w:rsidP="00183890">
      <w:pPr>
        <w:pStyle w:val="ConsNormal"/>
        <w:ind w:firstLine="540"/>
        <w:jc w:val="both"/>
        <w:rPr>
          <w:rFonts w:ascii="Times New Roman" w:hAnsi="Times New Roman" w:cs="Times New Roman"/>
        </w:rPr>
      </w:pPr>
      <w:r w:rsidRPr="00144BC1">
        <w:rPr>
          <w:rFonts w:ascii="Times New Roman" w:hAnsi="Times New Roman" w:cs="Times New Roman"/>
        </w:rPr>
        <w:t>В пределах охранных зон без письменного согласия предприятия, в ведении которого находятся линии связи, запрещается проводить геологосъемочные, поисковые, геодезические и другие изыскательские работы.</w:t>
      </w:r>
    </w:p>
    <w:p w:rsidR="00183890" w:rsidRPr="00144BC1" w:rsidRDefault="00183890" w:rsidP="00183890">
      <w:pPr>
        <w:pStyle w:val="ConsNormal"/>
        <w:ind w:firstLine="540"/>
        <w:jc w:val="both"/>
        <w:rPr>
          <w:rFonts w:ascii="Times New Roman" w:hAnsi="Times New Roman" w:cs="Times New Roman"/>
        </w:rPr>
      </w:pPr>
      <w:r w:rsidRPr="00144BC1">
        <w:rPr>
          <w:rFonts w:ascii="Times New Roman" w:hAnsi="Times New Roman" w:cs="Times New Roman"/>
        </w:rPr>
        <w:t>Охранные зоны воздушных линий связи и радиофикации в полосе отвода автомобильных и железных дорог могут использоваться дорожными органами без соответствующего согласования при условии обязательного обеспечения сохранности этих линий.</w:t>
      </w:r>
    </w:p>
    <w:p w:rsidR="00183890" w:rsidRPr="00144BC1" w:rsidRDefault="00183890" w:rsidP="00183890">
      <w:pPr>
        <w:pStyle w:val="ConsNormal"/>
        <w:widowControl/>
        <w:tabs>
          <w:tab w:val="left" w:pos="851"/>
        </w:tabs>
        <w:ind w:left="1622" w:hanging="1622"/>
        <w:jc w:val="both"/>
        <w:rPr>
          <w:rFonts w:ascii="Times New Roman" w:hAnsi="Times New Roman" w:cs="Times New Roman"/>
          <w:b/>
          <w:color w:val="000000"/>
        </w:rPr>
      </w:pPr>
    </w:p>
    <w:p w:rsidR="00183890" w:rsidRPr="00144BC1" w:rsidRDefault="00183890" w:rsidP="00183890">
      <w:pPr>
        <w:pStyle w:val="ConsNormal"/>
        <w:widowControl/>
        <w:tabs>
          <w:tab w:val="left" w:pos="851"/>
        </w:tabs>
        <w:ind w:left="1622" w:hanging="1622"/>
        <w:jc w:val="both"/>
        <w:rPr>
          <w:rFonts w:ascii="Times New Roman" w:hAnsi="Times New Roman" w:cs="Times New Roman"/>
          <w:b/>
        </w:rPr>
      </w:pPr>
      <w:r w:rsidRPr="00144BC1">
        <w:rPr>
          <w:rFonts w:ascii="Times New Roman" w:hAnsi="Times New Roman" w:cs="Times New Roman"/>
          <w:b/>
          <w:color w:val="000000"/>
        </w:rPr>
        <w:t>Охранная зона магистрального газопровода.</w:t>
      </w:r>
    </w:p>
    <w:p w:rsidR="00183890" w:rsidRPr="00144BC1" w:rsidRDefault="00183890" w:rsidP="00183890">
      <w:pPr>
        <w:autoSpaceDN w:val="0"/>
        <w:adjustRightInd w:val="0"/>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b/>
          <w:sz w:val="20"/>
          <w:szCs w:val="20"/>
        </w:rPr>
        <w:t>"Правила охраны магистральных трубопроводов"</w:t>
      </w:r>
      <w:r w:rsidRPr="00144BC1">
        <w:rPr>
          <w:rFonts w:ascii="Times New Roman" w:hAnsi="Times New Roman" w:cs="Times New Roman"/>
          <w:sz w:val="20"/>
          <w:szCs w:val="20"/>
        </w:rPr>
        <w:t xml:space="preserve"> (утв. Минтопэнерго РФ 29.04.1992, Постановлением Госгортехнадзора РФ от 22.04.1992 N 9) устанавливают следующие ограничения.</w:t>
      </w:r>
    </w:p>
    <w:p w:rsidR="00183890" w:rsidRPr="00144BC1" w:rsidRDefault="00183890" w:rsidP="00183890">
      <w:pPr>
        <w:autoSpaceDN w:val="0"/>
        <w:adjustRightInd w:val="0"/>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 xml:space="preserve">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183890" w:rsidRPr="00144BC1" w:rsidRDefault="00183890" w:rsidP="00183890">
      <w:pPr>
        <w:autoSpaceDN w:val="0"/>
        <w:adjustRightInd w:val="0"/>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а) перемещать, засыпать и ломать опознавательные и сигнальные знаки, контрольно - измерительные пункты;</w:t>
      </w:r>
    </w:p>
    <w:p w:rsidR="00183890" w:rsidRPr="00144BC1" w:rsidRDefault="00183890" w:rsidP="00183890">
      <w:pPr>
        <w:autoSpaceDN w:val="0"/>
        <w:adjustRightInd w:val="0"/>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183890" w:rsidRPr="00144BC1" w:rsidRDefault="00183890" w:rsidP="00183890">
      <w:pPr>
        <w:autoSpaceDN w:val="0"/>
        <w:adjustRightInd w:val="0"/>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в) устраивать всякого рода свалки, выливать растворы кислот, солей и щелочей;</w:t>
      </w:r>
    </w:p>
    <w:p w:rsidR="00183890" w:rsidRPr="00144BC1" w:rsidRDefault="00183890" w:rsidP="00183890">
      <w:pPr>
        <w:autoSpaceDN w:val="0"/>
        <w:adjustRightInd w:val="0"/>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183890" w:rsidRPr="00144BC1" w:rsidRDefault="00183890" w:rsidP="00183890">
      <w:pPr>
        <w:autoSpaceDN w:val="0"/>
        <w:adjustRightInd w:val="0"/>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д) бросать якоря, проходить с отданными якорями, цепями</w:t>
      </w:r>
      <w:r>
        <w:rPr>
          <w:rFonts w:ascii="Times New Roman" w:hAnsi="Times New Roman" w:cs="Times New Roman"/>
          <w:sz w:val="20"/>
          <w:szCs w:val="20"/>
        </w:rPr>
        <w:t xml:space="preserve">, лотами, волокушами  </w:t>
      </w:r>
      <w:r w:rsidRPr="00144BC1">
        <w:rPr>
          <w:rFonts w:ascii="Times New Roman" w:hAnsi="Times New Roman" w:cs="Times New Roman"/>
          <w:sz w:val="20"/>
          <w:szCs w:val="20"/>
        </w:rPr>
        <w:t xml:space="preserve"> и тралами, производить дноуглубительные и землечерпальные работы;</w:t>
      </w:r>
    </w:p>
    <w:p w:rsidR="00183890" w:rsidRPr="00144BC1" w:rsidRDefault="00183890" w:rsidP="00183890">
      <w:pPr>
        <w:autoSpaceDN w:val="0"/>
        <w:adjustRightInd w:val="0"/>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е) разводить огонь и размещать какие-либо открытые или закрытые источники огня.</w:t>
      </w:r>
    </w:p>
    <w:p w:rsidR="00183890" w:rsidRPr="00144BC1" w:rsidRDefault="00183890" w:rsidP="00183890">
      <w:pPr>
        <w:autoSpaceDN w:val="0"/>
        <w:adjustRightInd w:val="0"/>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lastRenderedPageBreak/>
        <w:t>В охранных зонах трубопроводов без письменного разрешения предприятий трубопроводного транспорта запрещается:</w:t>
      </w:r>
    </w:p>
    <w:p w:rsidR="00183890" w:rsidRPr="00144BC1" w:rsidRDefault="00183890" w:rsidP="00183890">
      <w:pPr>
        <w:autoSpaceDN w:val="0"/>
        <w:adjustRightInd w:val="0"/>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а) возводить любые постройки и сооружения;</w:t>
      </w:r>
    </w:p>
    <w:p w:rsidR="00183890" w:rsidRPr="00144BC1" w:rsidRDefault="00183890" w:rsidP="00183890">
      <w:pPr>
        <w:autoSpaceDN w:val="0"/>
        <w:adjustRightInd w:val="0"/>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183890" w:rsidRPr="00144BC1" w:rsidRDefault="00183890" w:rsidP="00183890">
      <w:pPr>
        <w:autoSpaceDN w:val="0"/>
        <w:adjustRightInd w:val="0"/>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183890" w:rsidRPr="00144BC1" w:rsidRDefault="00183890" w:rsidP="00183890">
      <w:pPr>
        <w:autoSpaceDN w:val="0"/>
        <w:adjustRightInd w:val="0"/>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г) производить мелиоративные земляные работы, сооружать оросит</w:t>
      </w:r>
      <w:r>
        <w:rPr>
          <w:rFonts w:ascii="Times New Roman" w:hAnsi="Times New Roman" w:cs="Times New Roman"/>
          <w:sz w:val="20"/>
          <w:szCs w:val="20"/>
        </w:rPr>
        <w:t xml:space="preserve">ельные </w:t>
      </w:r>
      <w:r w:rsidRPr="00144BC1">
        <w:rPr>
          <w:rFonts w:ascii="Times New Roman" w:hAnsi="Times New Roman" w:cs="Times New Roman"/>
          <w:sz w:val="20"/>
          <w:szCs w:val="20"/>
        </w:rPr>
        <w:t xml:space="preserve"> и осушительные системы;</w:t>
      </w:r>
    </w:p>
    <w:p w:rsidR="00183890" w:rsidRPr="00144BC1" w:rsidRDefault="00183890" w:rsidP="00183890">
      <w:pPr>
        <w:autoSpaceDN w:val="0"/>
        <w:adjustRightInd w:val="0"/>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д) производить всякого рода открытые и подземные, горные, строительные, монтажные и взрывные работы, планировку грунта.</w:t>
      </w:r>
    </w:p>
    <w:p w:rsidR="00183890" w:rsidRPr="00144BC1" w:rsidRDefault="00183890" w:rsidP="00183890">
      <w:pPr>
        <w:autoSpaceDN w:val="0"/>
        <w:adjustRightInd w:val="0"/>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Письменное разрешение на производство взрывных работ в охранных зонах трубопроводов выдается только после представл</w:t>
      </w:r>
      <w:r>
        <w:rPr>
          <w:rFonts w:ascii="Times New Roman" w:hAnsi="Times New Roman" w:cs="Times New Roman"/>
          <w:sz w:val="20"/>
          <w:szCs w:val="20"/>
        </w:rPr>
        <w:t>ения предприятием, производящим</w:t>
      </w:r>
      <w:r w:rsidRPr="00144BC1">
        <w:rPr>
          <w:rFonts w:ascii="Times New Roman" w:hAnsi="Times New Roman" w:cs="Times New Roman"/>
          <w:sz w:val="20"/>
          <w:szCs w:val="20"/>
        </w:rPr>
        <w:t xml:space="preserve"> эти работы, соответствующих материалов, предусмотренных действующими Едиными правилами безопасности при взрывных работах;</w:t>
      </w:r>
    </w:p>
    <w:p w:rsidR="00183890" w:rsidRPr="00144BC1" w:rsidRDefault="00183890" w:rsidP="00183890">
      <w:pPr>
        <w:autoSpaceDN w:val="0"/>
        <w:adjustRightInd w:val="0"/>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183890" w:rsidRPr="00144BC1" w:rsidRDefault="00183890" w:rsidP="00183890">
      <w:pPr>
        <w:autoSpaceDN w:val="0"/>
        <w:adjustRightInd w:val="0"/>
        <w:spacing w:after="0" w:line="240" w:lineRule="auto"/>
        <w:ind w:firstLine="902"/>
        <w:jc w:val="both"/>
        <w:rPr>
          <w:rFonts w:ascii="Times New Roman" w:hAnsi="Times New Roman" w:cs="Times New Roman"/>
          <w:sz w:val="20"/>
          <w:szCs w:val="20"/>
        </w:rPr>
      </w:pPr>
      <w:r w:rsidRPr="00144BC1">
        <w:rPr>
          <w:rFonts w:ascii="Times New Roman" w:hAnsi="Times New Roman" w:cs="Times New Roman"/>
          <w:sz w:val="20"/>
          <w:szCs w:val="20"/>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183890" w:rsidRPr="00144BC1" w:rsidRDefault="00183890" w:rsidP="00183890">
      <w:pPr>
        <w:pStyle w:val="ConsNormal"/>
        <w:widowControl/>
        <w:tabs>
          <w:tab w:val="left" w:pos="851"/>
        </w:tabs>
        <w:ind w:left="1622" w:firstLine="0"/>
        <w:jc w:val="both"/>
        <w:rPr>
          <w:rFonts w:ascii="Times New Roman" w:hAnsi="Times New Roman" w:cs="Times New Roman"/>
          <w:b/>
          <w:color w:val="000000"/>
        </w:rPr>
      </w:pPr>
    </w:p>
    <w:p w:rsidR="00183890" w:rsidRPr="00144BC1" w:rsidRDefault="00183890" w:rsidP="00183890">
      <w:pPr>
        <w:pStyle w:val="ConsNormal"/>
        <w:widowControl/>
        <w:tabs>
          <w:tab w:val="left" w:pos="851"/>
        </w:tabs>
        <w:ind w:left="1622" w:hanging="1622"/>
        <w:jc w:val="both"/>
        <w:rPr>
          <w:rFonts w:ascii="Times New Roman" w:hAnsi="Times New Roman" w:cs="Times New Roman"/>
          <w:b/>
          <w:color w:val="000000"/>
        </w:rPr>
      </w:pPr>
      <w:r w:rsidRPr="00144BC1">
        <w:rPr>
          <w:rFonts w:ascii="Times New Roman" w:hAnsi="Times New Roman" w:cs="Times New Roman"/>
          <w:b/>
          <w:color w:val="000000"/>
        </w:rPr>
        <w:t>Охранная зона газораспределительных сетей.</w:t>
      </w:r>
    </w:p>
    <w:p w:rsidR="00183890" w:rsidRPr="00144BC1" w:rsidRDefault="00183890" w:rsidP="00183890">
      <w:pPr>
        <w:autoSpaceDN w:val="0"/>
        <w:adjustRightInd w:val="0"/>
        <w:spacing w:after="0" w:line="240" w:lineRule="auto"/>
        <w:ind w:firstLine="709"/>
        <w:jc w:val="both"/>
        <w:outlineLvl w:val="1"/>
        <w:rPr>
          <w:rFonts w:ascii="Times New Roman" w:hAnsi="Times New Roman" w:cs="Times New Roman"/>
          <w:sz w:val="20"/>
          <w:szCs w:val="20"/>
        </w:rPr>
      </w:pPr>
      <w:bookmarkStart w:id="202" w:name="Par0"/>
      <w:bookmarkEnd w:id="202"/>
      <w:r w:rsidRPr="00144BC1">
        <w:rPr>
          <w:rFonts w:ascii="Times New Roman" w:hAnsi="Times New Roman" w:cs="Times New Roman"/>
          <w:b/>
          <w:sz w:val="20"/>
          <w:szCs w:val="20"/>
        </w:rPr>
        <w:t>Постановлением Правительства РФ от 20.11.2000 N 878 "Об утверждении Правил охраны газораспределительных сетей"</w:t>
      </w:r>
      <w:r w:rsidRPr="00144BC1">
        <w:rPr>
          <w:rFonts w:ascii="Times New Roman" w:hAnsi="Times New Roman" w:cs="Times New Roman"/>
          <w:sz w:val="20"/>
          <w:szCs w:val="20"/>
        </w:rPr>
        <w:t xml:space="preserve"> установлено, что на земельные участки, входящие  в охранные зоны газораспределительных сетей, в целя</w:t>
      </w:r>
      <w:r>
        <w:rPr>
          <w:rFonts w:ascii="Times New Roman" w:hAnsi="Times New Roman" w:cs="Times New Roman"/>
          <w:sz w:val="20"/>
          <w:szCs w:val="20"/>
        </w:rPr>
        <w:t>х предупреждения их повреждения</w:t>
      </w:r>
      <w:r w:rsidRPr="00144BC1">
        <w:rPr>
          <w:rFonts w:ascii="Times New Roman" w:hAnsi="Times New Roman" w:cs="Times New Roman"/>
          <w:sz w:val="20"/>
          <w:szCs w:val="20"/>
        </w:rPr>
        <w:t xml:space="preserve">  или нарушения условий их нормальной эксплуатации налагаются ограничения (обременения), которыми запрещается:</w:t>
      </w:r>
    </w:p>
    <w:p w:rsidR="00183890" w:rsidRPr="00144BC1" w:rsidRDefault="00183890" w:rsidP="00183890">
      <w:pPr>
        <w:autoSpaceDN w:val="0"/>
        <w:adjustRightInd w:val="0"/>
        <w:spacing w:after="0" w:line="240" w:lineRule="auto"/>
        <w:ind w:firstLine="709"/>
        <w:jc w:val="both"/>
        <w:outlineLvl w:val="1"/>
        <w:rPr>
          <w:rFonts w:ascii="Times New Roman" w:hAnsi="Times New Roman" w:cs="Times New Roman"/>
          <w:sz w:val="20"/>
          <w:szCs w:val="20"/>
        </w:rPr>
      </w:pPr>
      <w:r w:rsidRPr="00144BC1">
        <w:rPr>
          <w:rFonts w:ascii="Times New Roman" w:hAnsi="Times New Roman" w:cs="Times New Roman"/>
          <w:sz w:val="20"/>
          <w:szCs w:val="20"/>
        </w:rPr>
        <w:t>а) строить объекты жилищно-гражданского и производственного назначения;</w:t>
      </w:r>
    </w:p>
    <w:p w:rsidR="00183890" w:rsidRPr="00144BC1" w:rsidRDefault="00183890" w:rsidP="00183890">
      <w:pPr>
        <w:autoSpaceDN w:val="0"/>
        <w:adjustRightInd w:val="0"/>
        <w:spacing w:after="0" w:line="240" w:lineRule="auto"/>
        <w:ind w:firstLine="709"/>
        <w:jc w:val="both"/>
        <w:outlineLvl w:val="1"/>
        <w:rPr>
          <w:rFonts w:ascii="Times New Roman" w:hAnsi="Times New Roman" w:cs="Times New Roman"/>
          <w:sz w:val="20"/>
          <w:szCs w:val="20"/>
        </w:rPr>
      </w:pPr>
      <w:r w:rsidRPr="00144BC1">
        <w:rPr>
          <w:rFonts w:ascii="Times New Roman" w:hAnsi="Times New Roman" w:cs="Times New Roman"/>
          <w:sz w:val="20"/>
          <w:szCs w:val="20"/>
        </w:rPr>
        <w:t>б) сносить и реконструировать мосты, коллекторы, автом</w:t>
      </w:r>
      <w:r>
        <w:rPr>
          <w:rFonts w:ascii="Times New Roman" w:hAnsi="Times New Roman" w:cs="Times New Roman"/>
          <w:sz w:val="20"/>
          <w:szCs w:val="20"/>
        </w:rPr>
        <w:t>обильные и железные дороги</w:t>
      </w:r>
      <w:r w:rsidRPr="00144BC1">
        <w:rPr>
          <w:rFonts w:ascii="Times New Roman" w:hAnsi="Times New Roman" w:cs="Times New Roman"/>
          <w:sz w:val="20"/>
          <w:szCs w:val="20"/>
        </w:rPr>
        <w:t xml:space="preserve"> с расположенными на них газораспределительными сет</w:t>
      </w:r>
      <w:r>
        <w:rPr>
          <w:rFonts w:ascii="Times New Roman" w:hAnsi="Times New Roman" w:cs="Times New Roman"/>
          <w:sz w:val="20"/>
          <w:szCs w:val="20"/>
        </w:rPr>
        <w:t>ями без предварительного выноса</w:t>
      </w:r>
      <w:r w:rsidRPr="00144BC1">
        <w:rPr>
          <w:rFonts w:ascii="Times New Roman" w:hAnsi="Times New Roman" w:cs="Times New Roman"/>
          <w:sz w:val="20"/>
          <w:szCs w:val="20"/>
        </w:rPr>
        <w:t xml:space="preserve"> этих газопроводов по согласованию с эксплуатационными организациями;</w:t>
      </w:r>
    </w:p>
    <w:p w:rsidR="00183890" w:rsidRPr="00144BC1" w:rsidRDefault="00183890" w:rsidP="00183890">
      <w:pPr>
        <w:autoSpaceDN w:val="0"/>
        <w:adjustRightInd w:val="0"/>
        <w:spacing w:after="0" w:line="240" w:lineRule="auto"/>
        <w:ind w:firstLine="709"/>
        <w:jc w:val="both"/>
        <w:outlineLvl w:val="1"/>
        <w:rPr>
          <w:rFonts w:ascii="Times New Roman" w:hAnsi="Times New Roman" w:cs="Times New Roman"/>
          <w:sz w:val="20"/>
          <w:szCs w:val="20"/>
        </w:rPr>
      </w:pPr>
      <w:r w:rsidRPr="00144BC1">
        <w:rPr>
          <w:rFonts w:ascii="Times New Roman" w:hAnsi="Times New Roman" w:cs="Times New Roman"/>
          <w:sz w:val="20"/>
          <w:szCs w:val="20"/>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83890" w:rsidRPr="00144BC1" w:rsidRDefault="00183890" w:rsidP="00183890">
      <w:pPr>
        <w:autoSpaceDN w:val="0"/>
        <w:adjustRightInd w:val="0"/>
        <w:spacing w:after="0" w:line="240" w:lineRule="auto"/>
        <w:ind w:firstLine="709"/>
        <w:jc w:val="both"/>
        <w:outlineLvl w:val="1"/>
        <w:rPr>
          <w:rFonts w:ascii="Times New Roman" w:hAnsi="Times New Roman" w:cs="Times New Roman"/>
          <w:sz w:val="20"/>
          <w:szCs w:val="20"/>
        </w:rPr>
      </w:pPr>
      <w:r w:rsidRPr="00144BC1">
        <w:rPr>
          <w:rFonts w:ascii="Times New Roman" w:hAnsi="Times New Roman" w:cs="Times New Roman"/>
          <w:sz w:val="20"/>
          <w:szCs w:val="20"/>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83890" w:rsidRPr="00144BC1" w:rsidRDefault="00183890" w:rsidP="00183890">
      <w:pPr>
        <w:autoSpaceDN w:val="0"/>
        <w:adjustRightInd w:val="0"/>
        <w:spacing w:after="0" w:line="240" w:lineRule="auto"/>
        <w:ind w:firstLine="709"/>
        <w:jc w:val="both"/>
        <w:outlineLvl w:val="1"/>
        <w:rPr>
          <w:rFonts w:ascii="Times New Roman" w:hAnsi="Times New Roman" w:cs="Times New Roman"/>
          <w:sz w:val="20"/>
          <w:szCs w:val="20"/>
        </w:rPr>
      </w:pPr>
      <w:r w:rsidRPr="00144BC1">
        <w:rPr>
          <w:rFonts w:ascii="Times New Roman" w:hAnsi="Times New Roman" w:cs="Times New Roman"/>
          <w:sz w:val="20"/>
          <w:szCs w:val="20"/>
        </w:rPr>
        <w:t>д) устраивать свалки и склады, разливать растворы кислот, солей, щелочей и других химически активных веществ;</w:t>
      </w:r>
    </w:p>
    <w:p w:rsidR="00183890" w:rsidRPr="00144BC1" w:rsidRDefault="00183890" w:rsidP="00183890">
      <w:pPr>
        <w:autoSpaceDN w:val="0"/>
        <w:adjustRightInd w:val="0"/>
        <w:spacing w:after="0" w:line="240" w:lineRule="auto"/>
        <w:ind w:firstLine="709"/>
        <w:jc w:val="both"/>
        <w:outlineLvl w:val="1"/>
        <w:rPr>
          <w:rFonts w:ascii="Times New Roman" w:hAnsi="Times New Roman" w:cs="Times New Roman"/>
          <w:sz w:val="20"/>
          <w:szCs w:val="20"/>
        </w:rPr>
      </w:pPr>
      <w:r w:rsidRPr="00144BC1">
        <w:rPr>
          <w:rFonts w:ascii="Times New Roman" w:hAnsi="Times New Roman" w:cs="Times New Roman"/>
          <w:sz w:val="20"/>
          <w:szCs w:val="20"/>
        </w:rPr>
        <w:t xml:space="preserve">е) огораживать и перегораживать охранные зоны, препятствовать доступу персонала эксплуатационных организаций к газораспределительным </w:t>
      </w:r>
      <w:r>
        <w:rPr>
          <w:rFonts w:ascii="Times New Roman" w:hAnsi="Times New Roman" w:cs="Times New Roman"/>
          <w:sz w:val="20"/>
          <w:szCs w:val="20"/>
        </w:rPr>
        <w:t>сетям, проведению обслуживания</w:t>
      </w:r>
      <w:r w:rsidRPr="00144BC1">
        <w:rPr>
          <w:rFonts w:ascii="Times New Roman" w:hAnsi="Times New Roman" w:cs="Times New Roman"/>
          <w:sz w:val="20"/>
          <w:szCs w:val="20"/>
        </w:rPr>
        <w:t xml:space="preserve"> и устранению повреждений газораспределительных сетей;</w:t>
      </w:r>
    </w:p>
    <w:p w:rsidR="00183890" w:rsidRPr="00144BC1" w:rsidRDefault="00183890" w:rsidP="00183890">
      <w:pPr>
        <w:autoSpaceDN w:val="0"/>
        <w:adjustRightInd w:val="0"/>
        <w:spacing w:after="0" w:line="240" w:lineRule="auto"/>
        <w:ind w:firstLine="709"/>
        <w:jc w:val="both"/>
        <w:outlineLvl w:val="1"/>
        <w:rPr>
          <w:rFonts w:ascii="Times New Roman" w:hAnsi="Times New Roman" w:cs="Times New Roman"/>
          <w:sz w:val="20"/>
          <w:szCs w:val="20"/>
        </w:rPr>
      </w:pPr>
      <w:r w:rsidRPr="00144BC1">
        <w:rPr>
          <w:rFonts w:ascii="Times New Roman" w:hAnsi="Times New Roman" w:cs="Times New Roman"/>
          <w:sz w:val="20"/>
          <w:szCs w:val="20"/>
        </w:rPr>
        <w:t>ж) разводить огонь и размещать источники огня;</w:t>
      </w:r>
    </w:p>
    <w:p w:rsidR="00183890" w:rsidRPr="00144BC1" w:rsidRDefault="00183890" w:rsidP="00183890">
      <w:pPr>
        <w:autoSpaceDN w:val="0"/>
        <w:adjustRightInd w:val="0"/>
        <w:spacing w:after="0" w:line="240" w:lineRule="auto"/>
        <w:ind w:firstLine="709"/>
        <w:jc w:val="both"/>
        <w:outlineLvl w:val="1"/>
        <w:rPr>
          <w:rFonts w:ascii="Times New Roman" w:hAnsi="Times New Roman" w:cs="Times New Roman"/>
          <w:sz w:val="20"/>
          <w:szCs w:val="20"/>
        </w:rPr>
      </w:pPr>
      <w:r w:rsidRPr="00144BC1">
        <w:rPr>
          <w:rFonts w:ascii="Times New Roman" w:hAnsi="Times New Roman" w:cs="Times New Roman"/>
          <w:sz w:val="20"/>
          <w:szCs w:val="20"/>
        </w:rPr>
        <w:t>з) рыть погреба, копать и обрабатыв</w:t>
      </w:r>
      <w:r>
        <w:rPr>
          <w:rFonts w:ascii="Times New Roman" w:hAnsi="Times New Roman" w:cs="Times New Roman"/>
          <w:sz w:val="20"/>
          <w:szCs w:val="20"/>
        </w:rPr>
        <w:t>ать почву сельскохозяйственными</w:t>
      </w:r>
      <w:r w:rsidRPr="00144BC1">
        <w:rPr>
          <w:rFonts w:ascii="Times New Roman" w:hAnsi="Times New Roman" w:cs="Times New Roman"/>
          <w:sz w:val="20"/>
          <w:szCs w:val="20"/>
        </w:rPr>
        <w:t xml:space="preserve"> и мелиоративными орудиями и механизмами на глубину более </w:t>
      </w:r>
      <w:smartTag w:uri="urn:schemas-microsoft-com:office:smarttags" w:element="metricconverter">
        <w:smartTagPr>
          <w:attr w:name="ProductID" w:val="0,3 метра"/>
        </w:smartTagPr>
        <w:r w:rsidRPr="00144BC1">
          <w:rPr>
            <w:rFonts w:ascii="Times New Roman" w:hAnsi="Times New Roman" w:cs="Times New Roman"/>
            <w:sz w:val="20"/>
            <w:szCs w:val="20"/>
          </w:rPr>
          <w:t>0,3 метра</w:t>
        </w:r>
      </w:smartTag>
      <w:r w:rsidRPr="00144BC1">
        <w:rPr>
          <w:rFonts w:ascii="Times New Roman" w:hAnsi="Times New Roman" w:cs="Times New Roman"/>
          <w:sz w:val="20"/>
          <w:szCs w:val="20"/>
        </w:rPr>
        <w:t>;</w:t>
      </w:r>
    </w:p>
    <w:p w:rsidR="00183890" w:rsidRPr="00144BC1" w:rsidRDefault="00183890" w:rsidP="00183890">
      <w:pPr>
        <w:autoSpaceDN w:val="0"/>
        <w:adjustRightInd w:val="0"/>
        <w:spacing w:after="0" w:line="240" w:lineRule="auto"/>
        <w:ind w:firstLine="709"/>
        <w:jc w:val="both"/>
        <w:outlineLvl w:val="1"/>
        <w:rPr>
          <w:rFonts w:ascii="Times New Roman" w:hAnsi="Times New Roman" w:cs="Times New Roman"/>
          <w:sz w:val="20"/>
          <w:szCs w:val="20"/>
        </w:rPr>
      </w:pPr>
      <w:r w:rsidRPr="00144BC1">
        <w:rPr>
          <w:rFonts w:ascii="Times New Roman" w:hAnsi="Times New Roman" w:cs="Times New Roman"/>
          <w:sz w:val="20"/>
          <w:szCs w:val="20"/>
        </w:rPr>
        <w:t>и) открывать калитки и двери газорегулято</w:t>
      </w:r>
      <w:r>
        <w:rPr>
          <w:rFonts w:ascii="Times New Roman" w:hAnsi="Times New Roman" w:cs="Times New Roman"/>
          <w:sz w:val="20"/>
          <w:szCs w:val="20"/>
        </w:rPr>
        <w:t xml:space="preserve">рных пунктов, станций катодной </w:t>
      </w:r>
      <w:r w:rsidRPr="00144BC1">
        <w:rPr>
          <w:rFonts w:ascii="Times New Roman" w:hAnsi="Times New Roman" w:cs="Times New Roman"/>
          <w:sz w:val="20"/>
          <w:szCs w:val="20"/>
        </w:rPr>
        <w:t xml:space="preserve"> и дренажной защиты, люки подземных колодцев, включать или отключать электроснабжение средств связи, освещения и систем телемеханики;</w:t>
      </w:r>
    </w:p>
    <w:p w:rsidR="00183890" w:rsidRPr="00144BC1" w:rsidRDefault="00183890" w:rsidP="00183890">
      <w:pPr>
        <w:autoSpaceDN w:val="0"/>
        <w:adjustRightInd w:val="0"/>
        <w:spacing w:after="0" w:line="240" w:lineRule="auto"/>
        <w:ind w:firstLine="709"/>
        <w:jc w:val="both"/>
        <w:outlineLvl w:val="1"/>
        <w:rPr>
          <w:rFonts w:ascii="Times New Roman" w:hAnsi="Times New Roman" w:cs="Times New Roman"/>
          <w:sz w:val="20"/>
          <w:szCs w:val="20"/>
        </w:rPr>
      </w:pPr>
      <w:r w:rsidRPr="00144BC1">
        <w:rPr>
          <w:rFonts w:ascii="Times New Roman" w:hAnsi="Times New Roman" w:cs="Times New Roman"/>
          <w:sz w:val="20"/>
          <w:szCs w:val="20"/>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183890" w:rsidRPr="00144BC1" w:rsidRDefault="00183890" w:rsidP="00183890">
      <w:pPr>
        <w:autoSpaceDN w:val="0"/>
        <w:adjustRightInd w:val="0"/>
        <w:spacing w:after="0" w:line="240" w:lineRule="auto"/>
        <w:ind w:firstLine="709"/>
        <w:jc w:val="both"/>
        <w:outlineLvl w:val="1"/>
        <w:rPr>
          <w:rFonts w:ascii="Times New Roman" w:hAnsi="Times New Roman" w:cs="Times New Roman"/>
          <w:sz w:val="20"/>
          <w:szCs w:val="20"/>
        </w:rPr>
      </w:pPr>
      <w:r w:rsidRPr="00144BC1">
        <w:rPr>
          <w:rFonts w:ascii="Times New Roman" w:hAnsi="Times New Roman" w:cs="Times New Roman"/>
          <w:sz w:val="20"/>
          <w:szCs w:val="20"/>
        </w:rPr>
        <w:t>л) самовольно подключаться к газораспределительным сетям.</w:t>
      </w:r>
    </w:p>
    <w:p w:rsidR="00183890" w:rsidRPr="00144BC1" w:rsidRDefault="00183890" w:rsidP="00183890">
      <w:pPr>
        <w:autoSpaceDN w:val="0"/>
        <w:adjustRightInd w:val="0"/>
        <w:spacing w:after="0" w:line="240" w:lineRule="auto"/>
        <w:ind w:firstLine="709"/>
        <w:jc w:val="both"/>
        <w:outlineLvl w:val="1"/>
        <w:rPr>
          <w:rFonts w:ascii="Times New Roman" w:hAnsi="Times New Roman" w:cs="Times New Roman"/>
          <w:sz w:val="20"/>
          <w:szCs w:val="20"/>
        </w:rPr>
      </w:pPr>
      <w:bookmarkStart w:id="203" w:name="Par12"/>
      <w:bookmarkEnd w:id="203"/>
      <w:r w:rsidRPr="00144BC1">
        <w:rPr>
          <w:rFonts w:ascii="Times New Roman" w:hAnsi="Times New Roman" w:cs="Times New Roman"/>
          <w:sz w:val="20"/>
          <w:szCs w:val="20"/>
        </w:rPr>
        <w:t xml:space="preserve">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w:t>
      </w:r>
      <w:smartTag w:uri="urn:schemas-microsoft-com:office:smarttags" w:element="metricconverter">
        <w:smartTagPr>
          <w:attr w:name="ProductID" w:val="0,3 метра"/>
        </w:smartTagPr>
        <w:r w:rsidRPr="00144BC1">
          <w:rPr>
            <w:rFonts w:ascii="Times New Roman" w:hAnsi="Times New Roman" w:cs="Times New Roman"/>
            <w:sz w:val="20"/>
            <w:szCs w:val="20"/>
          </w:rPr>
          <w:t>0,3 метра</w:t>
        </w:r>
      </w:smartTag>
      <w:r w:rsidRPr="00144BC1">
        <w:rPr>
          <w:rFonts w:ascii="Times New Roman" w:hAnsi="Times New Roman" w:cs="Times New Roman"/>
          <w:sz w:val="20"/>
          <w:szCs w:val="20"/>
        </w:rPr>
        <w:t>,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w:t>
      </w:r>
      <w:r>
        <w:rPr>
          <w:rFonts w:ascii="Times New Roman" w:hAnsi="Times New Roman" w:cs="Times New Roman"/>
          <w:sz w:val="20"/>
          <w:szCs w:val="20"/>
        </w:rPr>
        <w:t xml:space="preserve">я эксплуатационной организации </w:t>
      </w:r>
      <w:r w:rsidRPr="00144BC1">
        <w:rPr>
          <w:rFonts w:ascii="Times New Roman" w:hAnsi="Times New Roman" w:cs="Times New Roman"/>
          <w:sz w:val="20"/>
          <w:szCs w:val="20"/>
        </w:rPr>
        <w:t xml:space="preserve">  не менее чем за 3 рабочих дня до начала работ.</w:t>
      </w:r>
    </w:p>
    <w:p w:rsidR="00183890" w:rsidRPr="00144BC1" w:rsidRDefault="00183890" w:rsidP="00183890">
      <w:pPr>
        <w:autoSpaceDN w:val="0"/>
        <w:adjustRightInd w:val="0"/>
        <w:spacing w:after="0" w:line="240" w:lineRule="auto"/>
        <w:ind w:firstLine="709"/>
        <w:jc w:val="both"/>
        <w:outlineLvl w:val="1"/>
        <w:rPr>
          <w:rFonts w:ascii="Times New Roman" w:hAnsi="Times New Roman" w:cs="Times New Roman"/>
          <w:sz w:val="20"/>
          <w:szCs w:val="20"/>
        </w:rPr>
      </w:pPr>
      <w:r w:rsidRPr="00144BC1">
        <w:rPr>
          <w:rFonts w:ascii="Times New Roman" w:hAnsi="Times New Roman" w:cs="Times New Roman"/>
          <w:sz w:val="20"/>
          <w:szCs w:val="20"/>
        </w:rPr>
        <w:t>Хозяйственная деятельность в охранных зон</w:t>
      </w:r>
      <w:r>
        <w:rPr>
          <w:rFonts w:ascii="Times New Roman" w:hAnsi="Times New Roman" w:cs="Times New Roman"/>
          <w:sz w:val="20"/>
          <w:szCs w:val="20"/>
        </w:rPr>
        <w:t xml:space="preserve">ах газораспределительных сетей </w:t>
      </w:r>
      <w:r w:rsidRPr="00144BC1">
        <w:rPr>
          <w:rFonts w:ascii="Times New Roman" w:hAnsi="Times New Roman" w:cs="Times New Roman"/>
          <w:sz w:val="20"/>
          <w:szCs w:val="20"/>
        </w:rPr>
        <w:t xml:space="preserve"> не указанная выше, при которой производится нарушение поверхности земельного участка и обработка почвы на глубину более </w:t>
      </w:r>
      <w:smartTag w:uri="urn:schemas-microsoft-com:office:smarttags" w:element="metricconverter">
        <w:smartTagPr>
          <w:attr w:name="ProductID" w:val="0,3 метра"/>
        </w:smartTagPr>
        <w:r w:rsidRPr="00144BC1">
          <w:rPr>
            <w:rFonts w:ascii="Times New Roman" w:hAnsi="Times New Roman" w:cs="Times New Roman"/>
            <w:sz w:val="20"/>
            <w:szCs w:val="20"/>
          </w:rPr>
          <w:t>0,3 метра</w:t>
        </w:r>
      </w:smartTag>
      <w:r w:rsidRPr="00144BC1">
        <w:rPr>
          <w:rFonts w:ascii="Times New Roman" w:hAnsi="Times New Roman" w:cs="Times New Roman"/>
          <w:sz w:val="20"/>
          <w:szCs w:val="20"/>
        </w:rPr>
        <w:t>, осуществляется на основании письменного разрешения эксплуатационной организации газораспределительных сетей.</w:t>
      </w:r>
    </w:p>
    <w:p w:rsidR="00183890" w:rsidRPr="00144BC1" w:rsidRDefault="00183890" w:rsidP="00183890">
      <w:pPr>
        <w:pStyle w:val="ConsNormal"/>
        <w:widowControl/>
        <w:tabs>
          <w:tab w:val="left" w:pos="851"/>
        </w:tabs>
        <w:ind w:left="1622" w:firstLine="0"/>
        <w:jc w:val="both"/>
        <w:rPr>
          <w:rFonts w:ascii="Times New Roman" w:hAnsi="Times New Roman" w:cs="Times New Roman"/>
          <w:b/>
          <w:color w:val="000000"/>
        </w:rPr>
      </w:pPr>
    </w:p>
    <w:p w:rsidR="00183890" w:rsidRPr="00144BC1" w:rsidRDefault="00183890" w:rsidP="00183890">
      <w:pPr>
        <w:pStyle w:val="ConsNormal"/>
        <w:widowControl/>
        <w:tabs>
          <w:tab w:val="left" w:pos="851"/>
        </w:tabs>
        <w:ind w:left="1622" w:hanging="1622"/>
        <w:jc w:val="both"/>
        <w:rPr>
          <w:rFonts w:ascii="Times New Roman" w:hAnsi="Times New Roman" w:cs="Times New Roman"/>
          <w:b/>
          <w:color w:val="000000"/>
        </w:rPr>
      </w:pPr>
      <w:r w:rsidRPr="00144BC1">
        <w:rPr>
          <w:rFonts w:ascii="Times New Roman" w:hAnsi="Times New Roman" w:cs="Times New Roman"/>
          <w:b/>
          <w:color w:val="000000"/>
        </w:rPr>
        <w:t>Зона санитарной охраны источников водоснабжения (1 пояс).</w:t>
      </w:r>
    </w:p>
    <w:p w:rsidR="00183890" w:rsidRPr="00144BC1" w:rsidRDefault="00183890" w:rsidP="00183890">
      <w:pPr>
        <w:autoSpaceDN w:val="0"/>
        <w:adjustRightInd w:val="0"/>
        <w:spacing w:after="0" w:line="240" w:lineRule="auto"/>
        <w:ind w:firstLine="902"/>
        <w:jc w:val="both"/>
        <w:outlineLvl w:val="2"/>
        <w:rPr>
          <w:rFonts w:ascii="Times New Roman" w:hAnsi="Times New Roman" w:cs="Times New Roman"/>
          <w:bCs/>
          <w:sz w:val="20"/>
          <w:szCs w:val="20"/>
        </w:rPr>
      </w:pPr>
      <w:r w:rsidRPr="00144BC1">
        <w:rPr>
          <w:rFonts w:ascii="Times New Roman" w:hAnsi="Times New Roman" w:cs="Times New Roman"/>
          <w:bCs/>
          <w:sz w:val="20"/>
          <w:szCs w:val="20"/>
        </w:rPr>
        <w:t xml:space="preserve">В соответствии с </w:t>
      </w:r>
      <w:r w:rsidRPr="00144BC1">
        <w:rPr>
          <w:rFonts w:ascii="Times New Roman" w:hAnsi="Times New Roman" w:cs="Times New Roman"/>
          <w:b/>
          <w:bCs/>
          <w:sz w:val="20"/>
          <w:szCs w:val="20"/>
        </w:rPr>
        <w:t xml:space="preserve">"СанПиН 2.1.4.1110-02. 2.1.4. Питьевая вода и водоснабжение населенных мест. Зоны санитарной охраны источников водоснабжения и водопроводов питьевого назначения. </w:t>
      </w:r>
      <w:r w:rsidRPr="00144BC1">
        <w:rPr>
          <w:rFonts w:ascii="Times New Roman" w:hAnsi="Times New Roman" w:cs="Times New Roman"/>
          <w:b/>
          <w:bCs/>
          <w:sz w:val="20"/>
          <w:szCs w:val="20"/>
        </w:rPr>
        <w:lastRenderedPageBreak/>
        <w:t>Санитарные правила и нормы"</w:t>
      </w:r>
      <w:r w:rsidRPr="00144BC1">
        <w:rPr>
          <w:rFonts w:ascii="Times New Roman" w:hAnsi="Times New Roman" w:cs="Times New Roman"/>
          <w:bCs/>
          <w:sz w:val="20"/>
          <w:szCs w:val="20"/>
        </w:rPr>
        <w:t>, утвержденным Главным государственным санитарным врачом РФ 26.02.2002, в первом поясе зон санитарной охраны устанавливаются следующие ограничения.</w:t>
      </w:r>
    </w:p>
    <w:p w:rsidR="00183890" w:rsidRPr="00144BC1" w:rsidRDefault="00183890" w:rsidP="00183890">
      <w:pPr>
        <w:autoSpaceDN w:val="0"/>
        <w:adjustRightInd w:val="0"/>
        <w:spacing w:after="0" w:line="240" w:lineRule="auto"/>
        <w:ind w:firstLine="902"/>
        <w:jc w:val="both"/>
        <w:outlineLvl w:val="2"/>
        <w:rPr>
          <w:rFonts w:ascii="Times New Roman" w:hAnsi="Times New Roman" w:cs="Times New Roman"/>
          <w:bCs/>
          <w:sz w:val="20"/>
          <w:szCs w:val="20"/>
        </w:rPr>
      </w:pPr>
      <w:r w:rsidRPr="00144BC1">
        <w:rPr>
          <w:rFonts w:ascii="Times New Roman" w:hAnsi="Times New Roman" w:cs="Times New Roman"/>
          <w:bCs/>
          <w:sz w:val="20"/>
          <w:szCs w:val="20"/>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83890" w:rsidRPr="00144BC1" w:rsidRDefault="00183890" w:rsidP="00183890">
      <w:pPr>
        <w:autoSpaceDN w:val="0"/>
        <w:adjustRightInd w:val="0"/>
        <w:spacing w:after="0" w:line="240" w:lineRule="auto"/>
        <w:ind w:firstLine="902"/>
        <w:jc w:val="both"/>
        <w:outlineLvl w:val="2"/>
        <w:rPr>
          <w:rFonts w:ascii="Times New Roman" w:hAnsi="Times New Roman" w:cs="Times New Roman"/>
          <w:bCs/>
          <w:sz w:val="20"/>
          <w:szCs w:val="20"/>
        </w:rPr>
      </w:pPr>
      <w:r w:rsidRPr="00144BC1">
        <w:rPr>
          <w:rFonts w:ascii="Times New Roman" w:hAnsi="Times New Roman" w:cs="Times New Roman"/>
          <w:bCs/>
          <w:sz w:val="20"/>
          <w:szCs w:val="20"/>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183890" w:rsidRPr="00144BC1" w:rsidRDefault="00183890" w:rsidP="00183890">
      <w:pPr>
        <w:autoSpaceDN w:val="0"/>
        <w:adjustRightInd w:val="0"/>
        <w:spacing w:after="0" w:line="240" w:lineRule="auto"/>
        <w:ind w:firstLine="902"/>
        <w:jc w:val="both"/>
        <w:outlineLvl w:val="2"/>
        <w:rPr>
          <w:rFonts w:ascii="Times New Roman" w:hAnsi="Times New Roman" w:cs="Times New Roman"/>
          <w:bCs/>
          <w:sz w:val="20"/>
          <w:szCs w:val="20"/>
        </w:rPr>
      </w:pPr>
      <w:r w:rsidRPr="00144BC1">
        <w:rPr>
          <w:rFonts w:ascii="Times New Roman" w:hAnsi="Times New Roman" w:cs="Times New Roman"/>
          <w:bCs/>
          <w:sz w:val="20"/>
          <w:szCs w:val="20"/>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183890" w:rsidRPr="00144BC1" w:rsidRDefault="00183890" w:rsidP="00183890">
      <w:pPr>
        <w:pStyle w:val="ConsNormal"/>
        <w:widowControl/>
        <w:tabs>
          <w:tab w:val="left" w:pos="851"/>
        </w:tabs>
        <w:ind w:left="1622" w:hanging="1622"/>
        <w:jc w:val="both"/>
        <w:rPr>
          <w:rFonts w:ascii="Times New Roman" w:hAnsi="Times New Roman" w:cs="Times New Roman"/>
          <w:b/>
          <w:color w:val="000000"/>
        </w:rPr>
      </w:pPr>
    </w:p>
    <w:p w:rsidR="00183890" w:rsidRPr="00144BC1" w:rsidRDefault="00183890" w:rsidP="00183890">
      <w:pPr>
        <w:pStyle w:val="ConsNormal"/>
        <w:widowControl/>
        <w:tabs>
          <w:tab w:val="left" w:pos="851"/>
        </w:tabs>
        <w:ind w:left="1622" w:hanging="1622"/>
        <w:jc w:val="both"/>
        <w:rPr>
          <w:rFonts w:ascii="Times New Roman" w:hAnsi="Times New Roman" w:cs="Times New Roman"/>
          <w:b/>
          <w:color w:val="000000"/>
        </w:rPr>
      </w:pPr>
      <w:r w:rsidRPr="00144BC1">
        <w:rPr>
          <w:rFonts w:ascii="Times New Roman" w:hAnsi="Times New Roman" w:cs="Times New Roman"/>
          <w:b/>
          <w:color w:val="000000"/>
        </w:rPr>
        <w:t>Зона санитарной охраны источников водоснабжения (2 пояс).</w:t>
      </w:r>
    </w:p>
    <w:p w:rsidR="00183890" w:rsidRPr="00144BC1" w:rsidRDefault="00183890" w:rsidP="00183890">
      <w:pPr>
        <w:autoSpaceDN w:val="0"/>
        <w:adjustRightInd w:val="0"/>
        <w:spacing w:after="0" w:line="240" w:lineRule="auto"/>
        <w:ind w:firstLine="902"/>
        <w:jc w:val="both"/>
        <w:outlineLvl w:val="2"/>
        <w:rPr>
          <w:rFonts w:ascii="Times New Roman" w:hAnsi="Times New Roman" w:cs="Times New Roman"/>
          <w:bCs/>
          <w:sz w:val="20"/>
          <w:szCs w:val="20"/>
        </w:rPr>
      </w:pPr>
      <w:r w:rsidRPr="00144BC1">
        <w:rPr>
          <w:rFonts w:ascii="Times New Roman" w:hAnsi="Times New Roman" w:cs="Times New Roman"/>
          <w:bCs/>
          <w:sz w:val="20"/>
          <w:szCs w:val="20"/>
        </w:rPr>
        <w:t xml:space="preserve">В соответствии с </w:t>
      </w:r>
      <w:r w:rsidRPr="00144BC1">
        <w:rPr>
          <w:rFonts w:ascii="Times New Roman" w:hAnsi="Times New Roman" w:cs="Times New Roman"/>
          <w:b/>
          <w:bCs/>
          <w:sz w:val="20"/>
          <w:szCs w:val="20"/>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Pr="00144BC1">
        <w:rPr>
          <w:rFonts w:ascii="Times New Roman" w:hAnsi="Times New Roman" w:cs="Times New Roman"/>
          <w:bCs/>
          <w:sz w:val="20"/>
          <w:szCs w:val="20"/>
        </w:rPr>
        <w:t>, утвержденным Главным государственным санитарным врачом РФ 26.02.2002, во втором поясе зон санитарной охраны устанавливаются следующие ограничения.</w:t>
      </w:r>
    </w:p>
    <w:p w:rsidR="00183890" w:rsidRPr="00144BC1" w:rsidRDefault="00183890" w:rsidP="00183890">
      <w:pPr>
        <w:autoSpaceDN w:val="0"/>
        <w:adjustRightInd w:val="0"/>
        <w:spacing w:after="0" w:line="240" w:lineRule="auto"/>
        <w:ind w:firstLine="902"/>
        <w:jc w:val="both"/>
        <w:outlineLvl w:val="2"/>
        <w:rPr>
          <w:rFonts w:ascii="Times New Roman" w:hAnsi="Times New Roman" w:cs="Times New Roman"/>
          <w:bCs/>
          <w:sz w:val="20"/>
          <w:szCs w:val="20"/>
        </w:rPr>
      </w:pPr>
      <w:r w:rsidRPr="00144BC1">
        <w:rPr>
          <w:rFonts w:ascii="Times New Roman" w:hAnsi="Times New Roman" w:cs="Times New Roman"/>
          <w:bCs/>
          <w:sz w:val="20"/>
          <w:szCs w:val="20"/>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183890" w:rsidRPr="00144BC1" w:rsidRDefault="00183890" w:rsidP="00183890">
      <w:pPr>
        <w:autoSpaceDN w:val="0"/>
        <w:adjustRightInd w:val="0"/>
        <w:spacing w:after="0" w:line="240" w:lineRule="auto"/>
        <w:ind w:firstLine="902"/>
        <w:jc w:val="both"/>
        <w:outlineLvl w:val="2"/>
        <w:rPr>
          <w:rFonts w:ascii="Times New Roman" w:hAnsi="Times New Roman" w:cs="Times New Roman"/>
          <w:bCs/>
          <w:sz w:val="20"/>
          <w:szCs w:val="20"/>
        </w:rPr>
      </w:pPr>
      <w:r w:rsidRPr="00144BC1">
        <w:rPr>
          <w:rFonts w:ascii="Times New Roman" w:hAnsi="Times New Roman" w:cs="Times New Roman"/>
          <w:bCs/>
          <w:sz w:val="20"/>
          <w:szCs w:val="20"/>
        </w:rPr>
        <w:t>Запрещение закачки отработанных вод в подземные горизонты, подземного складирования твердых отходов и разработки недр земли.</w:t>
      </w:r>
    </w:p>
    <w:p w:rsidR="00183890" w:rsidRPr="00144BC1" w:rsidRDefault="00183890" w:rsidP="00183890">
      <w:pPr>
        <w:autoSpaceDN w:val="0"/>
        <w:adjustRightInd w:val="0"/>
        <w:spacing w:after="0" w:line="240" w:lineRule="auto"/>
        <w:ind w:firstLine="902"/>
        <w:jc w:val="both"/>
        <w:outlineLvl w:val="2"/>
        <w:rPr>
          <w:rFonts w:ascii="Times New Roman" w:hAnsi="Times New Roman" w:cs="Times New Roman"/>
          <w:bCs/>
          <w:sz w:val="20"/>
          <w:szCs w:val="20"/>
        </w:rPr>
      </w:pPr>
      <w:r w:rsidRPr="00144BC1">
        <w:rPr>
          <w:rFonts w:ascii="Times New Roman" w:hAnsi="Times New Roman" w:cs="Times New Roman"/>
          <w:bCs/>
          <w:sz w:val="20"/>
          <w:szCs w:val="20"/>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183890" w:rsidRPr="00144BC1" w:rsidRDefault="00183890" w:rsidP="00183890">
      <w:pPr>
        <w:autoSpaceDN w:val="0"/>
        <w:adjustRightInd w:val="0"/>
        <w:spacing w:after="0" w:line="240" w:lineRule="auto"/>
        <w:ind w:firstLine="902"/>
        <w:jc w:val="both"/>
        <w:outlineLvl w:val="2"/>
        <w:rPr>
          <w:rFonts w:ascii="Times New Roman" w:hAnsi="Times New Roman" w:cs="Times New Roman"/>
          <w:bCs/>
          <w:sz w:val="20"/>
          <w:szCs w:val="20"/>
        </w:rPr>
      </w:pPr>
      <w:r w:rsidRPr="00144BC1">
        <w:rPr>
          <w:rFonts w:ascii="Times New Roman" w:hAnsi="Times New Roman" w:cs="Times New Roman"/>
          <w:bCs/>
          <w:sz w:val="20"/>
          <w:szCs w:val="20"/>
        </w:rPr>
        <w:t>размещение кладбищ, скотомогильников, полей ассенизации, полей фильтрации, навозохранилищ, силосных траншей, животноводческ</w:t>
      </w:r>
      <w:r>
        <w:rPr>
          <w:rFonts w:ascii="Times New Roman" w:hAnsi="Times New Roman" w:cs="Times New Roman"/>
          <w:bCs/>
          <w:sz w:val="20"/>
          <w:szCs w:val="20"/>
        </w:rPr>
        <w:t>их и птицеводческих предприятий</w:t>
      </w:r>
      <w:r w:rsidRPr="00144BC1">
        <w:rPr>
          <w:rFonts w:ascii="Times New Roman" w:hAnsi="Times New Roman" w:cs="Times New Roman"/>
          <w:bCs/>
          <w:sz w:val="20"/>
          <w:szCs w:val="20"/>
        </w:rPr>
        <w:t xml:space="preserve"> и других объектов, обусловливающих опасность микробного загрязнения подземных вод;</w:t>
      </w:r>
    </w:p>
    <w:p w:rsidR="00183890" w:rsidRPr="00144BC1" w:rsidRDefault="00183890" w:rsidP="00183890">
      <w:pPr>
        <w:autoSpaceDN w:val="0"/>
        <w:adjustRightInd w:val="0"/>
        <w:spacing w:after="0" w:line="240" w:lineRule="auto"/>
        <w:ind w:firstLine="902"/>
        <w:jc w:val="both"/>
        <w:outlineLvl w:val="2"/>
        <w:rPr>
          <w:rFonts w:ascii="Times New Roman" w:hAnsi="Times New Roman" w:cs="Times New Roman"/>
          <w:bCs/>
          <w:sz w:val="20"/>
          <w:szCs w:val="20"/>
        </w:rPr>
      </w:pPr>
      <w:r w:rsidRPr="00144BC1">
        <w:rPr>
          <w:rFonts w:ascii="Times New Roman" w:hAnsi="Times New Roman" w:cs="Times New Roman"/>
          <w:bCs/>
          <w:sz w:val="20"/>
          <w:szCs w:val="20"/>
        </w:rPr>
        <w:t>применение удобрений и ядохимикатов;</w:t>
      </w:r>
    </w:p>
    <w:p w:rsidR="00183890" w:rsidRPr="00144BC1" w:rsidRDefault="00183890" w:rsidP="00183890">
      <w:pPr>
        <w:autoSpaceDN w:val="0"/>
        <w:adjustRightInd w:val="0"/>
        <w:spacing w:after="0" w:line="240" w:lineRule="auto"/>
        <w:ind w:firstLine="902"/>
        <w:jc w:val="both"/>
        <w:outlineLvl w:val="2"/>
        <w:rPr>
          <w:rFonts w:ascii="Times New Roman" w:hAnsi="Times New Roman" w:cs="Times New Roman"/>
          <w:bCs/>
          <w:sz w:val="20"/>
          <w:szCs w:val="20"/>
        </w:rPr>
      </w:pPr>
      <w:r w:rsidRPr="00144BC1">
        <w:rPr>
          <w:rFonts w:ascii="Times New Roman" w:hAnsi="Times New Roman" w:cs="Times New Roman"/>
          <w:bCs/>
          <w:sz w:val="20"/>
          <w:szCs w:val="20"/>
        </w:rPr>
        <w:t>рубка леса главного пользования и реконструкции.</w:t>
      </w:r>
    </w:p>
    <w:p w:rsidR="00183890" w:rsidRPr="00144BC1" w:rsidRDefault="00183890" w:rsidP="00183890">
      <w:pPr>
        <w:pStyle w:val="ConsNormal"/>
        <w:widowControl/>
        <w:tabs>
          <w:tab w:val="left" w:pos="851"/>
        </w:tabs>
        <w:ind w:left="851" w:firstLine="0"/>
        <w:jc w:val="both"/>
        <w:rPr>
          <w:rFonts w:ascii="Times New Roman" w:hAnsi="Times New Roman" w:cs="Times New Roman"/>
          <w:b/>
          <w:color w:val="000000"/>
        </w:rPr>
      </w:pPr>
    </w:p>
    <w:p w:rsidR="00183890" w:rsidRPr="00144BC1" w:rsidRDefault="00183890" w:rsidP="00183890">
      <w:pPr>
        <w:pStyle w:val="ConsNormal"/>
        <w:widowControl/>
        <w:tabs>
          <w:tab w:val="left" w:pos="851"/>
          <w:tab w:val="num" w:pos="2869"/>
        </w:tabs>
        <w:ind w:firstLine="0"/>
        <w:jc w:val="both"/>
        <w:rPr>
          <w:rFonts w:ascii="Times New Roman" w:hAnsi="Times New Roman" w:cs="Times New Roman"/>
          <w:b/>
        </w:rPr>
      </w:pPr>
      <w:r w:rsidRPr="00144BC1">
        <w:rPr>
          <w:rFonts w:ascii="Times New Roman" w:hAnsi="Times New Roman" w:cs="Times New Roman"/>
          <w:b/>
        </w:rPr>
        <w:t>Санитарно-защитная зона.</w:t>
      </w:r>
    </w:p>
    <w:p w:rsidR="00183890" w:rsidRPr="00144BC1" w:rsidRDefault="00183890" w:rsidP="00183890">
      <w:pPr>
        <w:spacing w:after="0" w:line="240" w:lineRule="auto"/>
        <w:ind w:firstLine="709"/>
        <w:jc w:val="both"/>
        <w:rPr>
          <w:rFonts w:ascii="Times New Roman" w:hAnsi="Times New Roman" w:cs="Times New Roman"/>
          <w:bCs/>
          <w:sz w:val="20"/>
          <w:szCs w:val="20"/>
        </w:rPr>
      </w:pPr>
      <w:r w:rsidRPr="00144BC1">
        <w:rPr>
          <w:rFonts w:ascii="Times New Roman" w:hAnsi="Times New Roman" w:cs="Times New Roman"/>
          <w:bCs/>
          <w:sz w:val="20"/>
          <w:szCs w:val="20"/>
        </w:rPr>
        <w:t xml:space="preserve">1. В соответствии Санитарными правилами и нормами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санитарного врача Российской Федерации от 28 января 2021 г. №3. СанПиН </w:t>
      </w:r>
      <w:r w:rsidRPr="00144BC1">
        <w:rPr>
          <w:rFonts w:ascii="Times New Roman" w:hAnsi="Times New Roman" w:cs="Times New Roman"/>
          <w:sz w:val="20"/>
          <w:szCs w:val="20"/>
        </w:rPr>
        <w:t>2.1.3684-21</w:t>
      </w:r>
      <w:r w:rsidRPr="00144BC1">
        <w:rPr>
          <w:rFonts w:ascii="Times New Roman" w:hAnsi="Times New Roman" w:cs="Times New Roman"/>
          <w:bCs/>
          <w:sz w:val="20"/>
          <w:szCs w:val="20"/>
        </w:rPr>
        <w:t>».</w:t>
      </w:r>
    </w:p>
    <w:p w:rsidR="00183890" w:rsidRPr="00144BC1" w:rsidRDefault="00183890" w:rsidP="00183890">
      <w:pPr>
        <w:pStyle w:val="14"/>
        <w:spacing w:before="0" w:after="0"/>
        <w:rPr>
          <w:sz w:val="20"/>
          <w:szCs w:val="20"/>
        </w:rPr>
      </w:pPr>
      <w:r w:rsidRPr="00144BC1">
        <w:rPr>
          <w:sz w:val="20"/>
          <w:szCs w:val="20"/>
        </w:rPr>
        <w:t xml:space="preserve">2.  В границах санитарно-защитных зон не допускается размещать: </w:t>
      </w:r>
    </w:p>
    <w:p w:rsidR="00183890" w:rsidRPr="00144BC1" w:rsidRDefault="00183890" w:rsidP="00183890">
      <w:pPr>
        <w:pStyle w:val="14"/>
        <w:spacing w:before="0" w:after="0"/>
        <w:rPr>
          <w:sz w:val="20"/>
          <w:szCs w:val="20"/>
        </w:rPr>
      </w:pPr>
      <w:r w:rsidRPr="00144BC1">
        <w:rPr>
          <w:sz w:val="20"/>
          <w:szCs w:val="20"/>
        </w:rPr>
        <w:t>1) жилую застройку, включая отдельные жилые дома;</w:t>
      </w:r>
    </w:p>
    <w:p w:rsidR="00183890" w:rsidRPr="00144BC1" w:rsidRDefault="00183890" w:rsidP="00183890">
      <w:pPr>
        <w:pStyle w:val="14"/>
        <w:spacing w:before="0" w:after="0"/>
        <w:rPr>
          <w:sz w:val="20"/>
          <w:szCs w:val="20"/>
        </w:rPr>
      </w:pPr>
      <w:r w:rsidRPr="00144BC1">
        <w:rPr>
          <w:sz w:val="20"/>
          <w:szCs w:val="20"/>
        </w:rPr>
        <w:t>2) ландшафтно-рекреационные зоны, зоны отдыха;</w:t>
      </w:r>
    </w:p>
    <w:p w:rsidR="00183890" w:rsidRPr="00144BC1" w:rsidRDefault="00183890" w:rsidP="00183890">
      <w:pPr>
        <w:pStyle w:val="14"/>
        <w:spacing w:before="0" w:after="0"/>
        <w:rPr>
          <w:sz w:val="20"/>
          <w:szCs w:val="20"/>
        </w:rPr>
      </w:pPr>
      <w:r w:rsidRPr="00144BC1">
        <w:rPr>
          <w:sz w:val="20"/>
          <w:szCs w:val="20"/>
        </w:rPr>
        <w:t>3) территории курортов, санаториев и домов отдыха;</w:t>
      </w:r>
    </w:p>
    <w:p w:rsidR="00183890" w:rsidRPr="00144BC1" w:rsidRDefault="00183890" w:rsidP="00183890">
      <w:pPr>
        <w:pStyle w:val="14"/>
        <w:spacing w:before="0" w:after="0"/>
        <w:rPr>
          <w:sz w:val="20"/>
          <w:szCs w:val="20"/>
        </w:rPr>
      </w:pPr>
      <w:r w:rsidRPr="00144BC1">
        <w:rPr>
          <w:sz w:val="20"/>
          <w:szCs w:val="20"/>
        </w:rPr>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183890" w:rsidRPr="00144BC1" w:rsidRDefault="00183890" w:rsidP="00183890">
      <w:pPr>
        <w:pStyle w:val="14"/>
        <w:spacing w:before="0" w:after="0"/>
        <w:rPr>
          <w:sz w:val="20"/>
          <w:szCs w:val="20"/>
        </w:rPr>
      </w:pPr>
      <w:r w:rsidRPr="00144BC1">
        <w:rPr>
          <w:sz w:val="20"/>
          <w:szCs w:val="20"/>
        </w:rPr>
        <w:t>5) спортивные сооружения;</w:t>
      </w:r>
    </w:p>
    <w:p w:rsidR="00183890" w:rsidRPr="00144BC1" w:rsidRDefault="00183890" w:rsidP="00183890">
      <w:pPr>
        <w:pStyle w:val="14"/>
        <w:spacing w:before="0" w:after="0"/>
        <w:rPr>
          <w:sz w:val="20"/>
          <w:szCs w:val="20"/>
        </w:rPr>
      </w:pPr>
      <w:r w:rsidRPr="00144BC1">
        <w:rPr>
          <w:sz w:val="20"/>
          <w:szCs w:val="20"/>
        </w:rPr>
        <w:t>6) детские площадки;</w:t>
      </w:r>
    </w:p>
    <w:p w:rsidR="00183890" w:rsidRPr="00144BC1" w:rsidRDefault="00183890" w:rsidP="00183890">
      <w:pPr>
        <w:pStyle w:val="14"/>
        <w:spacing w:before="0" w:after="0"/>
        <w:rPr>
          <w:sz w:val="20"/>
          <w:szCs w:val="20"/>
        </w:rPr>
      </w:pPr>
      <w:r w:rsidRPr="00144BC1">
        <w:rPr>
          <w:sz w:val="20"/>
          <w:szCs w:val="20"/>
        </w:rPr>
        <w:t>7) образовательные и детские учреждения;</w:t>
      </w:r>
    </w:p>
    <w:p w:rsidR="00183890" w:rsidRPr="00144BC1" w:rsidRDefault="00183890" w:rsidP="00183890">
      <w:pPr>
        <w:pStyle w:val="14"/>
        <w:spacing w:before="0" w:after="0"/>
        <w:rPr>
          <w:sz w:val="20"/>
          <w:szCs w:val="20"/>
        </w:rPr>
      </w:pPr>
      <w:r w:rsidRPr="00144BC1">
        <w:rPr>
          <w:sz w:val="20"/>
          <w:szCs w:val="20"/>
        </w:rPr>
        <w:t>8) лечебно-профилактические и оздоровительные учреждения общего пользования.</w:t>
      </w:r>
    </w:p>
    <w:p w:rsidR="00183890" w:rsidRPr="00144BC1" w:rsidRDefault="00183890" w:rsidP="00183890">
      <w:pPr>
        <w:pStyle w:val="14"/>
        <w:spacing w:before="0" w:after="0"/>
        <w:rPr>
          <w:sz w:val="20"/>
          <w:szCs w:val="20"/>
        </w:rPr>
      </w:pPr>
      <w:r w:rsidRPr="00144BC1">
        <w:rPr>
          <w:sz w:val="20"/>
          <w:szCs w:val="20"/>
        </w:rPr>
        <w:t>3. В границах санитарно-защитных зон и на территории объектов других отраслей промышленности не допускается размещать:</w:t>
      </w:r>
    </w:p>
    <w:p w:rsidR="00183890" w:rsidRPr="00144BC1" w:rsidRDefault="00183890" w:rsidP="00183890">
      <w:pPr>
        <w:pStyle w:val="14"/>
        <w:spacing w:before="0" w:after="0"/>
        <w:rPr>
          <w:sz w:val="20"/>
          <w:szCs w:val="20"/>
        </w:rPr>
      </w:pPr>
      <w:r w:rsidRPr="00144BC1">
        <w:rPr>
          <w:sz w:val="20"/>
          <w:szCs w:val="20"/>
        </w:rP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183890" w:rsidRPr="00144BC1" w:rsidRDefault="00183890" w:rsidP="00183890">
      <w:pPr>
        <w:pStyle w:val="14"/>
        <w:spacing w:before="0" w:after="0"/>
        <w:rPr>
          <w:sz w:val="20"/>
          <w:szCs w:val="20"/>
        </w:rPr>
      </w:pPr>
      <w:r w:rsidRPr="00144BC1">
        <w:rPr>
          <w:sz w:val="20"/>
          <w:szCs w:val="20"/>
        </w:rP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183890" w:rsidRPr="00144BC1" w:rsidRDefault="00183890" w:rsidP="00183890">
      <w:pPr>
        <w:pStyle w:val="14"/>
        <w:spacing w:before="0" w:after="0"/>
        <w:rPr>
          <w:sz w:val="20"/>
          <w:szCs w:val="20"/>
        </w:rPr>
      </w:pPr>
      <w:r w:rsidRPr="00144BC1">
        <w:rPr>
          <w:sz w:val="20"/>
          <w:szCs w:val="20"/>
        </w:rPr>
        <w:t>4.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183890" w:rsidRPr="00144BC1" w:rsidRDefault="00183890" w:rsidP="00183890">
      <w:pPr>
        <w:spacing w:after="0" w:line="240" w:lineRule="auto"/>
        <w:ind w:firstLine="709"/>
        <w:rPr>
          <w:rFonts w:ascii="Times New Roman" w:hAnsi="Times New Roman" w:cs="Times New Roman"/>
          <w:bCs/>
          <w:sz w:val="20"/>
          <w:szCs w:val="20"/>
        </w:rPr>
      </w:pPr>
      <w:r w:rsidRPr="00144BC1">
        <w:rPr>
          <w:rFonts w:ascii="Times New Roman" w:hAnsi="Times New Roman" w:cs="Times New Roman"/>
          <w:bCs/>
          <w:sz w:val="20"/>
          <w:szCs w:val="20"/>
        </w:rPr>
        <w:lastRenderedPageBreak/>
        <w:t xml:space="preserve">В соответствии 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w:t>
      </w:r>
      <w:r w:rsidRPr="00144BC1">
        <w:rPr>
          <w:rFonts w:ascii="Times New Roman" w:hAnsi="Times New Roman" w:cs="Times New Roman"/>
          <w:sz w:val="20"/>
          <w:szCs w:val="20"/>
        </w:rPr>
        <w:t>2.1.2882-11</w:t>
      </w:r>
      <w:r w:rsidRPr="00144BC1">
        <w:rPr>
          <w:rFonts w:ascii="Times New Roman" w:hAnsi="Times New Roman" w:cs="Times New Roman"/>
          <w:bCs/>
          <w:sz w:val="20"/>
          <w:szCs w:val="20"/>
        </w:rPr>
        <w:t>» в санитарно-защитной зоне кладбища запрещается:</w:t>
      </w:r>
    </w:p>
    <w:p w:rsidR="00183890" w:rsidRPr="00144BC1" w:rsidRDefault="00183890" w:rsidP="00183890">
      <w:pPr>
        <w:spacing w:after="0" w:line="240" w:lineRule="auto"/>
        <w:ind w:firstLine="709"/>
        <w:rPr>
          <w:rFonts w:ascii="Times New Roman" w:hAnsi="Times New Roman" w:cs="Times New Roman"/>
          <w:sz w:val="20"/>
          <w:szCs w:val="20"/>
        </w:rPr>
      </w:pPr>
      <w:r w:rsidRPr="00144BC1">
        <w:rPr>
          <w:rFonts w:ascii="Times New Roman" w:hAnsi="Times New Roman" w:cs="Times New Roman"/>
          <w:bCs/>
          <w:sz w:val="20"/>
          <w:szCs w:val="20"/>
        </w:rPr>
        <w:t xml:space="preserve">- </w:t>
      </w:r>
      <w:r w:rsidRPr="00144BC1">
        <w:rPr>
          <w:rFonts w:ascii="Times New Roman" w:hAnsi="Times New Roman" w:cs="Times New Roman"/>
          <w:sz w:val="20"/>
          <w:szCs w:val="20"/>
        </w:rPr>
        <w:t>строительство зданий и сооружений, не связанных с обслуживанием объектов похоронного назначения, за исключением культовых и обрядовых объектов.</w:t>
      </w:r>
    </w:p>
    <w:p w:rsidR="00183890" w:rsidRPr="00144BC1" w:rsidRDefault="00183890" w:rsidP="00183890">
      <w:pPr>
        <w:pStyle w:val="14"/>
        <w:spacing w:before="0" w:after="0"/>
        <w:rPr>
          <w:sz w:val="20"/>
          <w:szCs w:val="20"/>
        </w:rPr>
      </w:pPr>
      <w:r w:rsidRPr="00144BC1">
        <w:rPr>
          <w:sz w:val="20"/>
          <w:szCs w:val="20"/>
        </w:rPr>
        <w:t>5. Нормы озеленения территорий санитарно-защитных зон:</w:t>
      </w:r>
    </w:p>
    <w:p w:rsidR="00183890" w:rsidRPr="00144BC1" w:rsidRDefault="00183890" w:rsidP="00183890">
      <w:pPr>
        <w:pStyle w:val="14"/>
        <w:spacing w:before="0" w:after="0"/>
        <w:rPr>
          <w:sz w:val="20"/>
          <w:szCs w:val="20"/>
        </w:rPr>
      </w:pPr>
      <w:r w:rsidRPr="00144BC1">
        <w:rPr>
          <w:sz w:val="20"/>
          <w:szCs w:val="20"/>
        </w:rPr>
        <w:t>1) для предприятий IV, V классов  - не менее 60 % общей площади территории санитарно-защитной зоны;</w:t>
      </w:r>
    </w:p>
    <w:p w:rsidR="00183890" w:rsidRPr="00144BC1" w:rsidRDefault="00183890" w:rsidP="00183890">
      <w:pPr>
        <w:pStyle w:val="14"/>
        <w:spacing w:before="0" w:after="0"/>
        <w:rPr>
          <w:sz w:val="20"/>
          <w:szCs w:val="20"/>
        </w:rPr>
      </w:pPr>
      <w:r w:rsidRPr="00144BC1">
        <w:rPr>
          <w:sz w:val="20"/>
          <w:szCs w:val="20"/>
        </w:rPr>
        <w:t>2) для предприятий II и III класса - не менее 50 % общей площади территории санитарно-защитной зоны;</w:t>
      </w:r>
    </w:p>
    <w:p w:rsidR="00183890" w:rsidRPr="00144BC1" w:rsidRDefault="00183890" w:rsidP="00183890">
      <w:pPr>
        <w:pStyle w:val="14"/>
        <w:spacing w:before="0" w:after="0"/>
        <w:rPr>
          <w:sz w:val="20"/>
          <w:szCs w:val="20"/>
        </w:rPr>
      </w:pPr>
      <w:r w:rsidRPr="00144BC1">
        <w:rPr>
          <w:sz w:val="20"/>
          <w:szCs w:val="20"/>
        </w:rP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183890" w:rsidRPr="00144BC1" w:rsidRDefault="00183890" w:rsidP="00183890">
      <w:pPr>
        <w:pStyle w:val="14"/>
        <w:spacing w:before="0" w:after="0"/>
        <w:rPr>
          <w:sz w:val="20"/>
          <w:szCs w:val="20"/>
        </w:rPr>
      </w:pPr>
      <w:r w:rsidRPr="00144BC1">
        <w:rPr>
          <w:sz w:val="20"/>
          <w:szCs w:val="20"/>
        </w:rPr>
        <w:t>6.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183890" w:rsidRPr="00144BC1" w:rsidRDefault="00183890" w:rsidP="00183890">
      <w:pPr>
        <w:pStyle w:val="14"/>
        <w:spacing w:before="0" w:after="0"/>
        <w:rPr>
          <w:sz w:val="20"/>
          <w:szCs w:val="20"/>
        </w:rPr>
      </w:pPr>
    </w:p>
    <w:p w:rsidR="00183890" w:rsidRPr="00144BC1" w:rsidRDefault="00183890" w:rsidP="00183890">
      <w:pPr>
        <w:pStyle w:val="14"/>
        <w:spacing w:before="0" w:after="0"/>
        <w:rPr>
          <w:sz w:val="20"/>
          <w:szCs w:val="20"/>
        </w:rPr>
      </w:pPr>
      <w:r w:rsidRPr="00144BC1">
        <w:rPr>
          <w:b/>
          <w:sz w:val="20"/>
          <w:szCs w:val="20"/>
        </w:rPr>
        <w:t>Зона минимальных расстояний до магистральных или промышленных трубопроводов (газопроводов, нефтепродуктопроводов, аммиакопроводов)</w:t>
      </w:r>
    </w:p>
    <w:p w:rsidR="00183890" w:rsidRPr="00144BC1" w:rsidRDefault="00183890" w:rsidP="00183890">
      <w:pPr>
        <w:spacing w:after="0" w:line="240" w:lineRule="auto"/>
        <w:ind w:firstLine="720"/>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t>Для магистральных трубопроводов создаются санитарные разрывы (санитарные полосы отчуждения), которые определяются минимальными расстояниями от магистральных трубопроводов до смежных зданий, строений и сооружений.</w:t>
      </w:r>
    </w:p>
    <w:p w:rsidR="00183890" w:rsidRPr="00144BC1" w:rsidRDefault="00183890" w:rsidP="00183890">
      <w:pPr>
        <w:spacing w:after="0" w:line="240" w:lineRule="auto"/>
        <w:ind w:firstLine="720"/>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t>Рекомендуемые минимальные расстояния от магистральных нефтепроводов до городов, поселков и отдельных малоэтажных жилищ устанавливаются:</w:t>
      </w:r>
    </w:p>
    <w:p w:rsidR="00183890" w:rsidRPr="00144BC1" w:rsidRDefault="00183890" w:rsidP="00183890">
      <w:pPr>
        <w:numPr>
          <w:ilvl w:val="0"/>
          <w:numId w:val="34"/>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t>при диаметре до 300 мм - от 50 до 75 метров;</w:t>
      </w:r>
    </w:p>
    <w:p w:rsidR="00183890" w:rsidRPr="00144BC1" w:rsidRDefault="00183890" w:rsidP="00183890">
      <w:pPr>
        <w:numPr>
          <w:ilvl w:val="0"/>
          <w:numId w:val="34"/>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t>при диаметре 300 мм - 600 мм - от 50 до 100 метров;</w:t>
      </w:r>
    </w:p>
    <w:p w:rsidR="00183890" w:rsidRPr="00144BC1" w:rsidRDefault="00183890" w:rsidP="00183890">
      <w:pPr>
        <w:numPr>
          <w:ilvl w:val="0"/>
          <w:numId w:val="34"/>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t>при диаметре 600 мм - 1000 мм - от 75 до 150 метров;</w:t>
      </w:r>
    </w:p>
    <w:p w:rsidR="00183890" w:rsidRPr="00144BC1" w:rsidRDefault="00183890" w:rsidP="00183890">
      <w:pPr>
        <w:numPr>
          <w:ilvl w:val="0"/>
          <w:numId w:val="34"/>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t>при диаметре 1000 мм - 1400 мм - от 100 до 200 метров.</w:t>
      </w:r>
    </w:p>
    <w:p w:rsidR="00183890" w:rsidRPr="00144BC1" w:rsidRDefault="00183890" w:rsidP="00183890">
      <w:pPr>
        <w:spacing w:after="0" w:line="240" w:lineRule="auto"/>
        <w:ind w:firstLine="720"/>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t>Рекомендуемые минимальные расстояния от магистральных нефтепроводов до гидротехнических сооружений устанавливаются в размере 300 метров, а до водозаборов - 3000 метров.</w:t>
      </w:r>
    </w:p>
    <w:p w:rsidR="00183890" w:rsidRPr="00144BC1" w:rsidRDefault="00183890" w:rsidP="00183890">
      <w:pPr>
        <w:spacing w:after="0" w:line="240" w:lineRule="auto"/>
        <w:ind w:firstLine="720"/>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t>Рекомендуемые минимальные расстояния от магистральных нефтепроводов, предназначенных для транспортировки нефти с высокими коррозирующими свойствами, от продуктопроводов, транспортирующих высокотоксичные, раздражающие газы и жидкости, определяются на основе расчетов в каждом конкретном случае при обязательном увеличении размеров не менее чем в 3 раза.</w:t>
      </w:r>
    </w:p>
    <w:p w:rsidR="00183890" w:rsidRPr="00144BC1" w:rsidRDefault="00183890" w:rsidP="00183890">
      <w:pPr>
        <w:spacing w:after="0" w:line="240" w:lineRule="auto"/>
        <w:ind w:firstLine="720"/>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t>Рекомендуемые минимальные расстояния от наземных магистральных газопроводов, не содержащих сероводород, до городов и других населенных пунктов, коллективных садов и дачных поселков, тепличных комбинатов, отдельных общественных зданий с массовым скоплением людей, отдельных малоэтажных зданий, сельскохозяйственных полей и пастбищ, а также полевых станов устанавливаются:</w:t>
      </w:r>
    </w:p>
    <w:p w:rsidR="00183890" w:rsidRPr="00144BC1" w:rsidRDefault="00183890" w:rsidP="00183890">
      <w:pPr>
        <w:spacing w:after="0" w:line="240" w:lineRule="auto"/>
        <w:ind w:firstLine="720"/>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t>для трубопроводов I класса:</w:t>
      </w:r>
    </w:p>
    <w:p w:rsidR="00183890" w:rsidRPr="00144BC1" w:rsidRDefault="00183890" w:rsidP="00183890">
      <w:pPr>
        <w:numPr>
          <w:ilvl w:val="0"/>
          <w:numId w:val="34"/>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t>при диаметре до 300 мм - от 75 до 100 метров;</w:t>
      </w:r>
    </w:p>
    <w:p w:rsidR="00183890" w:rsidRPr="00144BC1" w:rsidRDefault="00183890" w:rsidP="00183890">
      <w:pPr>
        <w:numPr>
          <w:ilvl w:val="0"/>
          <w:numId w:val="34"/>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t>при диаметре 300 мм - 600 мм - от 125 до 150 метров;</w:t>
      </w:r>
    </w:p>
    <w:p w:rsidR="00183890" w:rsidRPr="00144BC1" w:rsidRDefault="00183890" w:rsidP="00183890">
      <w:pPr>
        <w:numPr>
          <w:ilvl w:val="0"/>
          <w:numId w:val="34"/>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t>при диаметре 600 мм - 800 мм - от 150 до 200 метров;</w:t>
      </w:r>
    </w:p>
    <w:p w:rsidR="00183890" w:rsidRPr="00144BC1" w:rsidRDefault="00183890" w:rsidP="00183890">
      <w:pPr>
        <w:numPr>
          <w:ilvl w:val="0"/>
          <w:numId w:val="34"/>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t>при диаметре 800 мм - 1000 мм - от 200 до 250 метров;</w:t>
      </w:r>
    </w:p>
    <w:p w:rsidR="00183890" w:rsidRPr="00144BC1" w:rsidRDefault="00183890" w:rsidP="00183890">
      <w:pPr>
        <w:numPr>
          <w:ilvl w:val="0"/>
          <w:numId w:val="34"/>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t>при диаметре 1000 мм - 1200 мм - от 250 до 300 метров;</w:t>
      </w:r>
    </w:p>
    <w:p w:rsidR="00183890" w:rsidRPr="00144BC1" w:rsidRDefault="00183890" w:rsidP="00183890">
      <w:pPr>
        <w:numPr>
          <w:ilvl w:val="0"/>
          <w:numId w:val="34"/>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t>при диаметре более 1200 мм - от 300 до 350 метров;</w:t>
      </w:r>
    </w:p>
    <w:p w:rsidR="00183890" w:rsidRPr="00144BC1" w:rsidRDefault="00183890" w:rsidP="00183890">
      <w:pPr>
        <w:spacing w:after="0" w:line="240" w:lineRule="auto"/>
        <w:ind w:firstLine="720"/>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t>для трубопроводов II класса:</w:t>
      </w:r>
    </w:p>
    <w:p w:rsidR="00183890" w:rsidRPr="00144BC1" w:rsidRDefault="00183890" w:rsidP="00183890">
      <w:pPr>
        <w:numPr>
          <w:ilvl w:val="0"/>
          <w:numId w:val="34"/>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t>при диаметре до 300 мм - 75 метров;</w:t>
      </w:r>
    </w:p>
    <w:p w:rsidR="00183890" w:rsidRPr="00144BC1" w:rsidRDefault="00183890" w:rsidP="00183890">
      <w:pPr>
        <w:numPr>
          <w:ilvl w:val="0"/>
          <w:numId w:val="34"/>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t>при диаметре свыше 300 мм - от 100 до 125 метров.</w:t>
      </w:r>
    </w:p>
    <w:p w:rsidR="00183890" w:rsidRPr="00144BC1" w:rsidRDefault="00183890" w:rsidP="00183890">
      <w:pPr>
        <w:spacing w:after="0" w:line="240" w:lineRule="auto"/>
        <w:ind w:firstLine="720"/>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t>Рекомендуемые минимальные расстояния от наземных магистральных газопроводов, не содержащих сероводород, до магистральных оросительных каналов, рек, водоемов и водозаборных сооружений устанавливаются 25 метров.</w:t>
      </w:r>
    </w:p>
    <w:p w:rsidR="00183890" w:rsidRPr="00144BC1" w:rsidRDefault="00183890" w:rsidP="00183890">
      <w:pPr>
        <w:spacing w:after="0" w:line="240" w:lineRule="auto"/>
        <w:ind w:firstLine="720"/>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t>Рекомендуемые минимальные расстояния от магистральных трубопроводов, предназначенных для транспортировки сжиженных углеводородных газов, до городов, населенных пунктов, дачных поселков и сельскохозяйственных угодий (санитарные полосы отчуждения) устанавливаются:</w:t>
      </w:r>
    </w:p>
    <w:p w:rsidR="00183890" w:rsidRPr="00144BC1" w:rsidRDefault="00183890" w:rsidP="00183890">
      <w:pPr>
        <w:numPr>
          <w:ilvl w:val="0"/>
          <w:numId w:val="34"/>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t>при диаметре до 150 мм - от 100 до 150 метров;</w:t>
      </w:r>
    </w:p>
    <w:p w:rsidR="00183890" w:rsidRPr="00144BC1" w:rsidRDefault="00183890" w:rsidP="00183890">
      <w:pPr>
        <w:numPr>
          <w:ilvl w:val="0"/>
          <w:numId w:val="34"/>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t>при диаметре 150 - 300 мм - от 175 до 250 метров;</w:t>
      </w:r>
    </w:p>
    <w:p w:rsidR="00183890" w:rsidRPr="00144BC1" w:rsidRDefault="00183890" w:rsidP="00183890">
      <w:pPr>
        <w:numPr>
          <w:ilvl w:val="0"/>
          <w:numId w:val="34"/>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t>при диаметре 300 - 500 мм - от 350 до 500 метров;</w:t>
      </w:r>
    </w:p>
    <w:p w:rsidR="00183890" w:rsidRPr="00144BC1" w:rsidRDefault="00183890" w:rsidP="00183890">
      <w:pPr>
        <w:numPr>
          <w:ilvl w:val="0"/>
          <w:numId w:val="34"/>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t>при диаметре 500 - 1000 мм - от 800 до 1000 метров.</w:t>
      </w:r>
    </w:p>
    <w:p w:rsidR="00183890" w:rsidRPr="00144BC1" w:rsidRDefault="00183890" w:rsidP="00183890">
      <w:pPr>
        <w:spacing w:after="0" w:line="240" w:lineRule="auto"/>
        <w:ind w:firstLine="720"/>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lastRenderedPageBreak/>
        <w:t>Рекомендуемые минимальные расстояния при наземной прокладке магистральных трубопроводов, предназначенных для транспортировки сжиженных углеводородных газов, увеличиваются в 2 раза для I класса и в 1,5 раза для II класса.</w:t>
      </w:r>
    </w:p>
    <w:p w:rsidR="00183890" w:rsidRPr="00144BC1" w:rsidRDefault="00183890" w:rsidP="00183890">
      <w:pPr>
        <w:pStyle w:val="ConsNormal"/>
        <w:widowControl/>
        <w:tabs>
          <w:tab w:val="left" w:pos="851"/>
        </w:tabs>
        <w:ind w:left="851" w:firstLine="0"/>
        <w:jc w:val="both"/>
        <w:rPr>
          <w:rFonts w:ascii="Times New Roman" w:hAnsi="Times New Roman" w:cs="Times New Roman"/>
          <w:b/>
          <w:color w:val="000000"/>
        </w:rPr>
      </w:pPr>
    </w:p>
    <w:p w:rsidR="00183890" w:rsidRPr="00144BC1" w:rsidRDefault="00183890" w:rsidP="00183890">
      <w:pPr>
        <w:spacing w:after="0" w:line="264" w:lineRule="auto"/>
        <w:jc w:val="both"/>
        <w:rPr>
          <w:rFonts w:ascii="Times New Roman" w:hAnsi="Times New Roman" w:cs="Times New Roman"/>
          <w:b/>
          <w:bCs/>
          <w:sz w:val="20"/>
          <w:szCs w:val="20"/>
          <w:u w:val="single"/>
        </w:rPr>
      </w:pPr>
      <w:r w:rsidRPr="00144BC1">
        <w:rPr>
          <w:rFonts w:ascii="Times New Roman" w:hAnsi="Times New Roman" w:cs="Times New Roman"/>
          <w:b/>
          <w:bCs/>
          <w:sz w:val="20"/>
          <w:szCs w:val="20"/>
        </w:rPr>
        <w:t>Придорожные полосы автомобильных дорог.</w:t>
      </w:r>
    </w:p>
    <w:p w:rsidR="00183890" w:rsidRPr="00144BC1" w:rsidRDefault="00183890" w:rsidP="00183890">
      <w:pPr>
        <w:pStyle w:val="21"/>
        <w:spacing w:after="0" w:line="240" w:lineRule="auto"/>
        <w:ind w:left="0" w:firstLine="709"/>
        <w:rPr>
          <w:rFonts w:ascii="Times New Roman" w:hAnsi="Times New Roman" w:cs="Times New Roman"/>
          <w:sz w:val="20"/>
          <w:szCs w:val="20"/>
        </w:rPr>
      </w:pPr>
      <w:r w:rsidRPr="00144BC1">
        <w:rPr>
          <w:rFonts w:ascii="Times New Roman" w:hAnsi="Times New Roman" w:cs="Times New Roman"/>
          <w:sz w:val="20"/>
          <w:szCs w:val="20"/>
        </w:rPr>
        <w:t>Ширина придорожных полос определяется Федеральным законом от 08.11.2007 года № 257 «Об автомобильных дорогах и дорожной деятельности в РФ и о внесении изменений в отдельные законодательные акты».</w:t>
      </w:r>
    </w:p>
    <w:p w:rsidR="00183890" w:rsidRPr="00144BC1" w:rsidRDefault="00183890" w:rsidP="00183890">
      <w:pPr>
        <w:pStyle w:val="21"/>
        <w:spacing w:after="0" w:line="240" w:lineRule="auto"/>
        <w:ind w:left="0" w:firstLine="709"/>
        <w:rPr>
          <w:rFonts w:ascii="Times New Roman" w:hAnsi="Times New Roman" w:cs="Times New Roman"/>
          <w:sz w:val="20"/>
          <w:szCs w:val="20"/>
        </w:rPr>
      </w:pPr>
      <w:r w:rsidRPr="00144BC1">
        <w:rPr>
          <w:rFonts w:ascii="Times New Roman" w:hAnsi="Times New Roman" w:cs="Times New Roman"/>
          <w:sz w:val="20"/>
          <w:szCs w:val="20"/>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183890" w:rsidRPr="00144BC1" w:rsidRDefault="00183890" w:rsidP="00183890">
      <w:pPr>
        <w:pStyle w:val="formattexttopleveltext"/>
        <w:numPr>
          <w:ilvl w:val="0"/>
          <w:numId w:val="32"/>
        </w:numPr>
        <w:spacing w:before="0" w:beforeAutospacing="0" w:after="0" w:afterAutospacing="0"/>
        <w:ind w:left="0" w:firstLine="540"/>
        <w:jc w:val="both"/>
        <w:rPr>
          <w:sz w:val="20"/>
          <w:szCs w:val="20"/>
        </w:rPr>
      </w:pPr>
      <w:r w:rsidRPr="00144BC1">
        <w:rPr>
          <w:sz w:val="20"/>
          <w:szCs w:val="20"/>
        </w:rPr>
        <w:t xml:space="preserve"> семидесяти пяти метров - для автомобильных дорог первой и второй категорий;</w:t>
      </w:r>
    </w:p>
    <w:p w:rsidR="00183890" w:rsidRPr="00144BC1" w:rsidRDefault="00183890" w:rsidP="00183890">
      <w:pPr>
        <w:pStyle w:val="formattexttopleveltext"/>
        <w:numPr>
          <w:ilvl w:val="0"/>
          <w:numId w:val="32"/>
        </w:numPr>
        <w:spacing w:before="0" w:beforeAutospacing="0" w:after="0" w:afterAutospacing="0"/>
        <w:ind w:left="0" w:firstLine="540"/>
        <w:jc w:val="both"/>
        <w:rPr>
          <w:sz w:val="20"/>
          <w:szCs w:val="20"/>
        </w:rPr>
      </w:pPr>
      <w:r w:rsidRPr="00144BC1">
        <w:rPr>
          <w:sz w:val="20"/>
          <w:szCs w:val="20"/>
        </w:rPr>
        <w:t xml:space="preserve"> пятидесяти метров - для автомобильных дорог третьей и четвертой категорий;</w:t>
      </w:r>
    </w:p>
    <w:p w:rsidR="00183890" w:rsidRPr="00144BC1" w:rsidRDefault="00183890" w:rsidP="00183890">
      <w:pPr>
        <w:pStyle w:val="formattexttopleveltext"/>
        <w:numPr>
          <w:ilvl w:val="0"/>
          <w:numId w:val="32"/>
        </w:numPr>
        <w:spacing w:before="0" w:beforeAutospacing="0" w:after="0" w:afterAutospacing="0"/>
        <w:ind w:left="0" w:firstLine="540"/>
        <w:jc w:val="both"/>
        <w:rPr>
          <w:sz w:val="20"/>
          <w:szCs w:val="20"/>
        </w:rPr>
      </w:pPr>
      <w:r w:rsidRPr="00144BC1">
        <w:rPr>
          <w:sz w:val="20"/>
          <w:szCs w:val="20"/>
        </w:rPr>
        <w:t xml:space="preserve"> двадцати пяти метров - для автомобильных дорог пятой категории.</w:t>
      </w:r>
    </w:p>
    <w:p w:rsidR="00183890" w:rsidRPr="00144BC1" w:rsidRDefault="00183890" w:rsidP="00183890">
      <w:pPr>
        <w:pStyle w:val="formattexttopleveltext"/>
        <w:spacing w:before="0" w:beforeAutospacing="0" w:after="0" w:afterAutospacing="0"/>
        <w:ind w:firstLine="709"/>
        <w:jc w:val="both"/>
        <w:rPr>
          <w:sz w:val="20"/>
          <w:szCs w:val="20"/>
        </w:rPr>
      </w:pPr>
      <w:r w:rsidRPr="00144BC1">
        <w:rPr>
          <w:sz w:val="20"/>
          <w:szCs w:val="20"/>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183890" w:rsidRPr="00144BC1" w:rsidRDefault="00183890" w:rsidP="00183890">
      <w:pPr>
        <w:pStyle w:val="formattexttopleveltext"/>
        <w:spacing w:before="0" w:beforeAutospacing="0" w:after="0" w:afterAutospacing="0"/>
        <w:ind w:firstLine="709"/>
        <w:jc w:val="both"/>
        <w:rPr>
          <w:sz w:val="20"/>
          <w:szCs w:val="20"/>
        </w:rPr>
      </w:pPr>
      <w:r w:rsidRPr="00144BC1">
        <w:rPr>
          <w:sz w:val="20"/>
          <w:szCs w:val="20"/>
        </w:rPr>
        <w:t>В границах полосы отвода автомобильной дороги, за исключением случаев, предусмотренных настоящим Федеральным законом, запрещаются:</w:t>
      </w:r>
    </w:p>
    <w:p w:rsidR="00183890" w:rsidRPr="00144BC1" w:rsidRDefault="00183890" w:rsidP="00183890">
      <w:pPr>
        <w:pStyle w:val="formattexttopleveltext"/>
        <w:numPr>
          <w:ilvl w:val="0"/>
          <w:numId w:val="32"/>
        </w:numPr>
        <w:spacing w:before="0" w:beforeAutospacing="0" w:after="0" w:afterAutospacing="0"/>
        <w:ind w:left="0" w:firstLine="540"/>
        <w:jc w:val="both"/>
        <w:rPr>
          <w:sz w:val="20"/>
          <w:szCs w:val="20"/>
        </w:rPr>
      </w:pPr>
      <w:r w:rsidRPr="00144BC1">
        <w:rPr>
          <w:sz w:val="20"/>
          <w:szCs w:val="20"/>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183890" w:rsidRPr="00144BC1" w:rsidRDefault="00183890" w:rsidP="00183890">
      <w:pPr>
        <w:pStyle w:val="formattexttopleveltext"/>
        <w:numPr>
          <w:ilvl w:val="0"/>
          <w:numId w:val="32"/>
        </w:numPr>
        <w:spacing w:before="0" w:beforeAutospacing="0" w:after="0" w:afterAutospacing="0"/>
        <w:ind w:left="0" w:firstLine="540"/>
        <w:jc w:val="both"/>
        <w:rPr>
          <w:sz w:val="20"/>
          <w:szCs w:val="20"/>
        </w:rPr>
      </w:pPr>
      <w:r w:rsidRPr="00144BC1">
        <w:rPr>
          <w:sz w:val="20"/>
          <w:szCs w:val="20"/>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183890" w:rsidRPr="00144BC1" w:rsidRDefault="00183890" w:rsidP="00183890">
      <w:pPr>
        <w:pStyle w:val="formattexttopleveltext"/>
        <w:numPr>
          <w:ilvl w:val="0"/>
          <w:numId w:val="32"/>
        </w:numPr>
        <w:spacing w:before="0" w:beforeAutospacing="0" w:after="0" w:afterAutospacing="0"/>
        <w:ind w:left="0" w:firstLine="540"/>
        <w:jc w:val="both"/>
        <w:rPr>
          <w:sz w:val="20"/>
          <w:szCs w:val="20"/>
        </w:rPr>
      </w:pPr>
      <w:r w:rsidRPr="00144BC1">
        <w:rPr>
          <w:sz w:val="20"/>
          <w:szCs w:val="20"/>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183890" w:rsidRPr="00144BC1" w:rsidRDefault="00183890" w:rsidP="00183890">
      <w:pPr>
        <w:pStyle w:val="formattexttopleveltext"/>
        <w:numPr>
          <w:ilvl w:val="0"/>
          <w:numId w:val="32"/>
        </w:numPr>
        <w:spacing w:before="0" w:beforeAutospacing="0" w:after="0" w:afterAutospacing="0"/>
        <w:ind w:left="0" w:firstLine="540"/>
        <w:jc w:val="both"/>
        <w:rPr>
          <w:sz w:val="20"/>
          <w:szCs w:val="20"/>
        </w:rPr>
      </w:pPr>
      <w:r w:rsidRPr="00144BC1">
        <w:rPr>
          <w:sz w:val="20"/>
          <w:szCs w:val="20"/>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183890" w:rsidRPr="00144BC1" w:rsidRDefault="00183890" w:rsidP="00183890">
      <w:pPr>
        <w:pStyle w:val="formattexttopleveltext"/>
        <w:numPr>
          <w:ilvl w:val="0"/>
          <w:numId w:val="32"/>
        </w:numPr>
        <w:spacing w:before="0" w:beforeAutospacing="0" w:after="0" w:afterAutospacing="0"/>
        <w:ind w:left="0" w:firstLine="540"/>
        <w:jc w:val="both"/>
        <w:rPr>
          <w:sz w:val="20"/>
          <w:szCs w:val="20"/>
        </w:rPr>
      </w:pPr>
      <w:r w:rsidRPr="00144BC1">
        <w:rPr>
          <w:sz w:val="20"/>
          <w:szCs w:val="20"/>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183890" w:rsidRPr="00144BC1" w:rsidRDefault="00183890" w:rsidP="00183890">
      <w:pPr>
        <w:pStyle w:val="formattexttopleveltext"/>
        <w:numPr>
          <w:ilvl w:val="0"/>
          <w:numId w:val="32"/>
        </w:numPr>
        <w:spacing w:before="0" w:beforeAutospacing="0" w:after="0" w:afterAutospacing="0"/>
        <w:ind w:left="0" w:firstLine="540"/>
        <w:jc w:val="both"/>
        <w:rPr>
          <w:sz w:val="20"/>
          <w:szCs w:val="20"/>
        </w:rPr>
      </w:pPr>
      <w:r w:rsidRPr="00144BC1">
        <w:rPr>
          <w:sz w:val="20"/>
          <w:szCs w:val="20"/>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183890" w:rsidRPr="00144BC1" w:rsidRDefault="00183890" w:rsidP="00183890">
      <w:pPr>
        <w:pStyle w:val="131276"/>
        <w:rPr>
          <w:sz w:val="20"/>
          <w:szCs w:val="20"/>
        </w:rPr>
      </w:pPr>
      <w:r w:rsidRPr="00144BC1">
        <w:rPr>
          <w:sz w:val="20"/>
          <w:szCs w:val="20"/>
        </w:rPr>
        <w:t xml:space="preserve">На всех территориях, имеющих те или иные планировочные ограничения, за исключением территорий, не подлежащих застройке, возможны определенные виды строительства с проведением мероприятий, обеспечивающих соблюдение установленных нормативов и сохранения функционального назначения территории. </w:t>
      </w:r>
    </w:p>
    <w:p w:rsidR="00183890" w:rsidRPr="00144BC1" w:rsidRDefault="00183890" w:rsidP="00183890">
      <w:pPr>
        <w:pStyle w:val="131276"/>
        <w:rPr>
          <w:sz w:val="20"/>
          <w:szCs w:val="20"/>
        </w:rPr>
      </w:pPr>
    </w:p>
    <w:p w:rsidR="00183890" w:rsidRPr="00144BC1" w:rsidRDefault="00183890" w:rsidP="00183890">
      <w:pPr>
        <w:pStyle w:val="futurismarkdown-paragraph"/>
        <w:shd w:val="clear" w:color="auto" w:fill="FFFFFF"/>
        <w:spacing w:before="0" w:beforeAutospacing="0" w:after="0" w:afterAutospacing="0"/>
        <w:jc w:val="both"/>
        <w:rPr>
          <w:sz w:val="20"/>
          <w:szCs w:val="20"/>
        </w:rPr>
      </w:pPr>
      <w:r w:rsidRPr="00144BC1">
        <w:rPr>
          <w:rStyle w:val="af8"/>
          <w:sz w:val="20"/>
          <w:szCs w:val="20"/>
        </w:rPr>
        <w:t>Зона охраняемого военного объекта</w:t>
      </w:r>
      <w:r w:rsidRPr="00144BC1">
        <w:rPr>
          <w:sz w:val="20"/>
          <w:szCs w:val="20"/>
        </w:rPr>
        <w:t> — это территория, в границах которой ограничивается строительство объектов капитального строительства, предусматривающих эксплуатацию оборудования, создающего искусственные, в том числе индустриальные, радиопомехи, а также использование стационарного или переносного приемо-передающего оборудования, препятствующего нормальному функционированию военного объекта.</w:t>
      </w:r>
    </w:p>
    <w:p w:rsidR="00183890" w:rsidRPr="00144BC1" w:rsidRDefault="00183890" w:rsidP="00183890">
      <w:pPr>
        <w:pStyle w:val="futurismarkdown-paragraph"/>
        <w:shd w:val="clear" w:color="auto" w:fill="FFFFFF"/>
        <w:spacing w:before="0" w:beforeAutospacing="0" w:after="0" w:afterAutospacing="0"/>
        <w:jc w:val="both"/>
        <w:rPr>
          <w:sz w:val="20"/>
          <w:szCs w:val="20"/>
        </w:rPr>
      </w:pPr>
      <w:r w:rsidRPr="00144BC1">
        <w:rPr>
          <w:rStyle w:val="af8"/>
          <w:sz w:val="20"/>
          <w:szCs w:val="20"/>
        </w:rPr>
        <w:tab/>
        <w:t>Внешняя граница зоны охраняемого военного объекта</w:t>
      </w:r>
      <w:r w:rsidRPr="00144BC1">
        <w:rPr>
          <w:sz w:val="20"/>
          <w:szCs w:val="20"/>
        </w:rPr>
        <w:t> устанавливается на расстоянии, не превышающем </w:t>
      </w:r>
      <w:r w:rsidRPr="00144BC1">
        <w:rPr>
          <w:rStyle w:val="af8"/>
          <w:sz w:val="20"/>
          <w:szCs w:val="20"/>
        </w:rPr>
        <w:t>2 километров</w:t>
      </w:r>
      <w:r w:rsidRPr="00144BC1">
        <w:rPr>
          <w:sz w:val="20"/>
          <w:szCs w:val="20"/>
        </w:rPr>
        <w:t> от внешнего ограждения территории военного объекта или, если такое ограждение отсутствует, от его внешнего периметра.</w:t>
      </w:r>
    </w:p>
    <w:p w:rsidR="00183890" w:rsidRPr="00144BC1" w:rsidRDefault="00183890" w:rsidP="00183890">
      <w:pPr>
        <w:pStyle w:val="futurismarkdown-paragraph"/>
        <w:shd w:val="clear" w:color="auto" w:fill="FFFFFF"/>
        <w:spacing w:before="0" w:beforeAutospacing="0" w:after="0" w:afterAutospacing="0"/>
        <w:jc w:val="both"/>
        <w:rPr>
          <w:sz w:val="20"/>
          <w:szCs w:val="20"/>
        </w:rPr>
      </w:pPr>
      <w:r w:rsidRPr="00144BC1">
        <w:rPr>
          <w:sz w:val="20"/>
          <w:szCs w:val="20"/>
        </w:rPr>
        <w:t>Ширина зоны охраняемого военного объекта определяется с учетом норм электромагнитной совместимости и помехозащищенности оборудования, эксплуатируемого на военном объекте.</w:t>
      </w:r>
    </w:p>
    <w:p w:rsidR="00183890" w:rsidRPr="00144BC1" w:rsidRDefault="00183890" w:rsidP="00183890">
      <w:pPr>
        <w:pStyle w:val="futurismarkdown-paragraph"/>
        <w:shd w:val="clear" w:color="auto" w:fill="FFFFFF"/>
        <w:spacing w:before="0" w:beforeAutospacing="0" w:after="0" w:afterAutospacing="0"/>
        <w:jc w:val="both"/>
        <w:rPr>
          <w:sz w:val="20"/>
          <w:szCs w:val="20"/>
        </w:rPr>
      </w:pPr>
      <w:r w:rsidRPr="00144BC1">
        <w:rPr>
          <w:sz w:val="20"/>
          <w:szCs w:val="20"/>
        </w:rPr>
        <w:t>Зона охраняемого военного объекта не устанавливается, если ее внешняя граница совпадает с границей запретной зоны.</w:t>
      </w:r>
    </w:p>
    <w:p w:rsidR="00183890" w:rsidRPr="00144BC1" w:rsidRDefault="00183890" w:rsidP="00183890">
      <w:pPr>
        <w:pStyle w:val="131276"/>
        <w:rPr>
          <w:sz w:val="20"/>
          <w:szCs w:val="20"/>
        </w:rPr>
      </w:pPr>
    </w:p>
    <w:p w:rsidR="00183890" w:rsidRPr="00144BC1" w:rsidRDefault="00183890" w:rsidP="00183890">
      <w:pPr>
        <w:pStyle w:val="ConsNormal"/>
        <w:widowControl/>
        <w:tabs>
          <w:tab w:val="left" w:pos="851"/>
        </w:tabs>
        <w:ind w:left="851" w:hanging="851"/>
        <w:jc w:val="both"/>
        <w:rPr>
          <w:rFonts w:ascii="Times New Roman" w:hAnsi="Times New Roman" w:cs="Times New Roman"/>
          <w:b/>
          <w:color w:val="000000"/>
        </w:rPr>
      </w:pPr>
      <w:r w:rsidRPr="00144BC1">
        <w:rPr>
          <w:rFonts w:ascii="Times New Roman" w:hAnsi="Times New Roman" w:cs="Times New Roman"/>
          <w:b/>
          <w:color w:val="000000"/>
        </w:rPr>
        <w:t>Санитарно-защитная зона кладбищ, санитарно-защитная зона скотомогильника.</w:t>
      </w:r>
    </w:p>
    <w:p w:rsidR="00183890" w:rsidRPr="00144BC1" w:rsidRDefault="00183890" w:rsidP="00183890">
      <w:pPr>
        <w:spacing w:after="0" w:line="240" w:lineRule="auto"/>
        <w:ind w:firstLine="709"/>
        <w:jc w:val="both"/>
        <w:rPr>
          <w:rFonts w:ascii="Times New Roman" w:hAnsi="Times New Roman" w:cs="Times New Roman"/>
          <w:bCs/>
          <w:sz w:val="20"/>
          <w:szCs w:val="20"/>
        </w:rPr>
      </w:pPr>
      <w:r w:rsidRPr="00144BC1">
        <w:rPr>
          <w:rFonts w:ascii="Times New Roman" w:hAnsi="Times New Roman" w:cs="Times New Roman"/>
          <w:bCs/>
          <w:sz w:val="20"/>
          <w:szCs w:val="20"/>
        </w:rPr>
        <w:t xml:space="preserve">В соответствии </w:t>
      </w:r>
      <w:r w:rsidRPr="00144BC1">
        <w:rPr>
          <w:rFonts w:ascii="Times New Roman" w:hAnsi="Times New Roman" w:cs="Times New Roman"/>
          <w:b/>
          <w:bCs/>
          <w:sz w:val="20"/>
          <w:szCs w:val="20"/>
        </w:rPr>
        <w:t xml:space="preserve">Санитарными правилами и нормами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санитарного врача Российской Федерации от 28 января 2021 г. №3. СанПиН </w:t>
      </w:r>
      <w:r w:rsidRPr="00144BC1">
        <w:rPr>
          <w:rFonts w:ascii="Times New Roman" w:hAnsi="Times New Roman" w:cs="Times New Roman"/>
          <w:b/>
          <w:sz w:val="20"/>
          <w:szCs w:val="20"/>
        </w:rPr>
        <w:t>2.1.3684-21</w:t>
      </w:r>
      <w:r w:rsidRPr="00144BC1">
        <w:rPr>
          <w:rFonts w:ascii="Times New Roman" w:hAnsi="Times New Roman" w:cs="Times New Roman"/>
          <w:b/>
          <w:bCs/>
          <w:sz w:val="20"/>
          <w:szCs w:val="20"/>
        </w:rPr>
        <w:t>».</w:t>
      </w:r>
    </w:p>
    <w:p w:rsidR="00183890" w:rsidRPr="00144BC1" w:rsidRDefault="00183890" w:rsidP="00183890">
      <w:pPr>
        <w:shd w:val="clear" w:color="auto" w:fill="FFFFFF"/>
        <w:spacing w:after="0" w:line="240" w:lineRule="auto"/>
        <w:jc w:val="both"/>
        <w:rPr>
          <w:rFonts w:ascii="Times New Roman" w:hAnsi="Times New Roman" w:cs="Times New Roman"/>
          <w:sz w:val="20"/>
          <w:szCs w:val="20"/>
        </w:rPr>
      </w:pPr>
      <w:r w:rsidRPr="00144BC1">
        <w:rPr>
          <w:rFonts w:ascii="Times New Roman" w:hAnsi="Times New Roman" w:cs="Times New Roman"/>
          <w:sz w:val="20"/>
          <w:szCs w:val="20"/>
        </w:rPr>
        <w:tab/>
        <w:t>Кладбища должны размещаться в соответствии с требованиями законодательства Российской Федерации.</w:t>
      </w:r>
    </w:p>
    <w:p w:rsidR="00183890" w:rsidRPr="00144BC1" w:rsidRDefault="00183890" w:rsidP="00183890">
      <w:pPr>
        <w:shd w:val="clear" w:color="auto" w:fill="FFFFFF"/>
        <w:spacing w:after="0" w:line="240" w:lineRule="auto"/>
        <w:jc w:val="both"/>
        <w:rPr>
          <w:rFonts w:ascii="Times New Roman" w:hAnsi="Times New Roman" w:cs="Times New Roman"/>
          <w:sz w:val="20"/>
          <w:szCs w:val="20"/>
        </w:rPr>
      </w:pPr>
      <w:r w:rsidRPr="00144BC1">
        <w:rPr>
          <w:rFonts w:ascii="Times New Roman" w:hAnsi="Times New Roman" w:cs="Times New Roman"/>
          <w:sz w:val="20"/>
          <w:szCs w:val="20"/>
        </w:rPr>
        <w:t xml:space="preserve"> Участок, отводимый под кладбище, должен соответствовать следующим требованиям:</w:t>
      </w:r>
    </w:p>
    <w:p w:rsidR="00183890" w:rsidRPr="00144BC1" w:rsidRDefault="00183890" w:rsidP="00183890">
      <w:pPr>
        <w:shd w:val="clear" w:color="auto" w:fill="FFFFFF"/>
        <w:spacing w:after="0" w:line="240" w:lineRule="auto"/>
        <w:jc w:val="both"/>
        <w:rPr>
          <w:rFonts w:ascii="Times New Roman" w:hAnsi="Times New Roman" w:cs="Times New Roman"/>
          <w:sz w:val="20"/>
          <w:szCs w:val="20"/>
        </w:rPr>
      </w:pPr>
      <w:r w:rsidRPr="00144BC1">
        <w:rPr>
          <w:rFonts w:ascii="Times New Roman" w:hAnsi="Times New Roman" w:cs="Times New Roman"/>
          <w:sz w:val="20"/>
          <w:szCs w:val="20"/>
        </w:rPr>
        <w:lastRenderedPageBreak/>
        <w:t>-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p>
    <w:p w:rsidR="00183890" w:rsidRPr="00144BC1" w:rsidRDefault="00183890" w:rsidP="00183890">
      <w:pPr>
        <w:shd w:val="clear" w:color="auto" w:fill="FFFFFF"/>
        <w:spacing w:after="0" w:line="240" w:lineRule="auto"/>
        <w:jc w:val="both"/>
        <w:rPr>
          <w:rFonts w:ascii="Times New Roman" w:hAnsi="Times New Roman" w:cs="Times New Roman"/>
          <w:sz w:val="20"/>
          <w:szCs w:val="20"/>
        </w:rPr>
      </w:pPr>
      <w:r w:rsidRPr="00144BC1">
        <w:rPr>
          <w:rFonts w:ascii="Times New Roman" w:hAnsi="Times New Roman" w:cs="Times New Roman"/>
          <w:sz w:val="20"/>
          <w:szCs w:val="20"/>
        </w:rPr>
        <w:t>- не затопляться при паводках;</w:t>
      </w:r>
    </w:p>
    <w:p w:rsidR="00183890" w:rsidRPr="00144BC1" w:rsidRDefault="00183890" w:rsidP="00183890">
      <w:pPr>
        <w:shd w:val="clear" w:color="auto" w:fill="FFFFFF"/>
        <w:spacing w:after="0" w:line="240" w:lineRule="auto"/>
        <w:jc w:val="both"/>
        <w:rPr>
          <w:rFonts w:ascii="Times New Roman" w:hAnsi="Times New Roman" w:cs="Times New Roman"/>
          <w:sz w:val="20"/>
          <w:szCs w:val="20"/>
        </w:rPr>
      </w:pPr>
      <w:r w:rsidRPr="00144BC1">
        <w:rPr>
          <w:rFonts w:ascii="Times New Roman" w:hAnsi="Times New Roman" w:cs="Times New Roman"/>
          <w:sz w:val="20"/>
          <w:szCs w:val="20"/>
        </w:rPr>
        <w:t>- 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rsidR="00183890" w:rsidRPr="005E1E39" w:rsidRDefault="00183890" w:rsidP="005E1E39">
      <w:pPr>
        <w:shd w:val="clear" w:color="auto" w:fill="FFFFFF"/>
        <w:spacing w:after="0" w:line="240" w:lineRule="auto"/>
        <w:jc w:val="both"/>
        <w:rPr>
          <w:rFonts w:ascii="Times New Roman" w:hAnsi="Times New Roman" w:cs="Times New Roman"/>
          <w:sz w:val="20"/>
          <w:szCs w:val="20"/>
        </w:rPr>
      </w:pPr>
      <w:r w:rsidRPr="00144BC1">
        <w:rPr>
          <w:rFonts w:ascii="Times New Roman" w:hAnsi="Times New Roman" w:cs="Times New Roman"/>
          <w:sz w:val="20"/>
          <w:szCs w:val="20"/>
        </w:rPr>
        <w:t>- иметь сухую, пористую почву на глубине 1,5 метров и ниже с влажностью почвы в пределах  6 - 18%.</w:t>
      </w:r>
    </w:p>
    <w:p w:rsidR="00183890" w:rsidRPr="00144BC1" w:rsidRDefault="00183890" w:rsidP="005E1E39">
      <w:pPr>
        <w:pStyle w:val="ConsNormal"/>
        <w:widowControl/>
        <w:tabs>
          <w:tab w:val="left" w:pos="851"/>
        </w:tabs>
        <w:ind w:left="1622" w:hanging="1622"/>
        <w:jc w:val="center"/>
        <w:rPr>
          <w:rFonts w:ascii="Times New Roman" w:hAnsi="Times New Roman" w:cs="Times New Roman"/>
          <w:b/>
          <w:color w:val="000000"/>
        </w:rPr>
      </w:pPr>
      <w:r w:rsidRPr="00144BC1">
        <w:rPr>
          <w:rFonts w:ascii="Times New Roman" w:hAnsi="Times New Roman" w:cs="Times New Roman"/>
          <w:b/>
          <w:color w:val="000000"/>
        </w:rPr>
        <w:t>Границы территорий объектов культурного наследия.</w:t>
      </w:r>
    </w:p>
    <w:p w:rsidR="00183890" w:rsidRPr="00144BC1" w:rsidRDefault="00183890" w:rsidP="00183890">
      <w:pPr>
        <w:pStyle w:val="ConsPlusNormal"/>
        <w:ind w:firstLine="709"/>
        <w:jc w:val="both"/>
        <w:rPr>
          <w:rFonts w:ascii="Times New Roman" w:hAnsi="Times New Roman" w:cs="Times New Roman"/>
          <w:bCs/>
          <w:lang w:eastAsia="ru-RU"/>
        </w:rPr>
      </w:pPr>
      <w:r w:rsidRPr="00144BC1">
        <w:rPr>
          <w:rFonts w:ascii="Times New Roman" w:hAnsi="Times New Roman" w:cs="Times New Roman"/>
        </w:rPr>
        <w:t xml:space="preserve">В соответствии со ст.34- 38  </w:t>
      </w:r>
      <w:r w:rsidRPr="00144BC1">
        <w:rPr>
          <w:rFonts w:ascii="Times New Roman" w:hAnsi="Times New Roman" w:cs="Times New Roman"/>
          <w:b/>
        </w:rPr>
        <w:t xml:space="preserve">Федерального закона от 25 июня </w:t>
      </w:r>
      <w:smartTag w:uri="urn:schemas-microsoft-com:office:smarttags" w:element="metricconverter">
        <w:smartTagPr>
          <w:attr w:name="ProductID" w:val="2002 г"/>
        </w:smartTagPr>
        <w:r w:rsidRPr="00144BC1">
          <w:rPr>
            <w:rFonts w:ascii="Times New Roman" w:hAnsi="Times New Roman" w:cs="Times New Roman"/>
            <w:b/>
          </w:rPr>
          <w:t>2002 г</w:t>
        </w:r>
      </w:smartTag>
      <w:r w:rsidRPr="00144BC1">
        <w:rPr>
          <w:rFonts w:ascii="Times New Roman" w:hAnsi="Times New Roman" w:cs="Times New Roman"/>
          <w:b/>
        </w:rPr>
        <w:t>. № 73-ФЗ  «Об объектах культурного наследия (памятниках истории и культуры) народов Российской Федерации»:</w:t>
      </w:r>
      <w:r w:rsidRPr="00144BC1">
        <w:rPr>
          <w:rFonts w:ascii="Times New Roman" w:hAnsi="Times New Roman" w:cs="Times New Roman"/>
        </w:rPr>
        <w:t xml:space="preserve"> в</w:t>
      </w:r>
      <w:r w:rsidRPr="00144BC1">
        <w:rPr>
          <w:rFonts w:ascii="Times New Roman" w:hAnsi="Times New Roman" w:cs="Times New Roman"/>
          <w:bCs/>
          <w:lang w:eastAsia="ru-RU"/>
        </w:rPr>
        <w:t xml:space="preserve">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183890" w:rsidRPr="00144BC1" w:rsidRDefault="00183890" w:rsidP="00183890">
      <w:pPr>
        <w:autoSpaceDN w:val="0"/>
        <w:adjustRightInd w:val="0"/>
        <w:spacing w:after="0" w:line="240" w:lineRule="auto"/>
        <w:ind w:firstLine="709"/>
        <w:jc w:val="both"/>
        <w:rPr>
          <w:rFonts w:ascii="Times New Roman" w:hAnsi="Times New Roman" w:cs="Times New Roman"/>
          <w:bCs/>
          <w:sz w:val="20"/>
          <w:szCs w:val="20"/>
        </w:rPr>
      </w:pPr>
      <w:r w:rsidRPr="00144BC1">
        <w:rPr>
          <w:rFonts w:ascii="Times New Roman" w:hAnsi="Times New Roman" w:cs="Times New Roman"/>
          <w:bCs/>
          <w:sz w:val="20"/>
          <w:szCs w:val="20"/>
        </w:rPr>
        <w:t>Необходимый состав зон охраны объекта культурного наследия определяется проектом зон охраны объекта культурного наследия.</w:t>
      </w:r>
    </w:p>
    <w:p w:rsidR="00183890" w:rsidRPr="00144BC1" w:rsidRDefault="00183890" w:rsidP="00183890">
      <w:pPr>
        <w:autoSpaceDN w:val="0"/>
        <w:adjustRightInd w:val="0"/>
        <w:spacing w:after="0" w:line="240" w:lineRule="auto"/>
        <w:ind w:firstLine="709"/>
        <w:jc w:val="both"/>
        <w:rPr>
          <w:rFonts w:ascii="Times New Roman" w:hAnsi="Times New Roman" w:cs="Times New Roman"/>
          <w:sz w:val="20"/>
          <w:szCs w:val="20"/>
        </w:rPr>
      </w:pPr>
      <w:r w:rsidRPr="00144BC1">
        <w:rPr>
          <w:rFonts w:ascii="Times New Roman" w:hAnsi="Times New Roman" w:cs="Times New Roman"/>
          <w:sz w:val="20"/>
          <w:szCs w:val="20"/>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183890" w:rsidRPr="00144BC1" w:rsidRDefault="00183890" w:rsidP="00183890">
      <w:pPr>
        <w:pStyle w:val="ConsPlusNormal"/>
        <w:ind w:firstLine="709"/>
        <w:jc w:val="both"/>
        <w:rPr>
          <w:rFonts w:ascii="Times New Roman" w:hAnsi="Times New Roman" w:cs="Times New Roman"/>
        </w:rPr>
      </w:pPr>
      <w:r w:rsidRPr="00144BC1">
        <w:rPr>
          <w:rFonts w:ascii="Times New Roman" w:hAnsi="Times New Roman" w:cs="Times New Roman"/>
          <w:bCs/>
          <w:lang w:eastAsia="ru-RU"/>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183890" w:rsidRPr="005E1E39" w:rsidRDefault="00183890" w:rsidP="005E1E39">
      <w:pPr>
        <w:autoSpaceDN w:val="0"/>
        <w:adjustRightInd w:val="0"/>
        <w:spacing w:after="0" w:line="240" w:lineRule="auto"/>
        <w:ind w:firstLine="709"/>
        <w:jc w:val="both"/>
        <w:rPr>
          <w:rFonts w:ascii="Times New Roman" w:hAnsi="Times New Roman" w:cs="Times New Roman"/>
          <w:sz w:val="20"/>
          <w:szCs w:val="20"/>
        </w:rPr>
      </w:pPr>
      <w:r w:rsidRPr="00144BC1">
        <w:rPr>
          <w:rFonts w:ascii="Times New Roman" w:hAnsi="Times New Roman" w:cs="Times New Roman"/>
          <w:sz w:val="20"/>
          <w:szCs w:val="20"/>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183890" w:rsidRPr="00144BC1" w:rsidRDefault="00183890" w:rsidP="00183890">
      <w:pPr>
        <w:pStyle w:val="ConsNormal"/>
        <w:widowControl/>
        <w:tabs>
          <w:tab w:val="left" w:pos="851"/>
        </w:tabs>
        <w:ind w:left="1622" w:hanging="1622"/>
        <w:jc w:val="center"/>
        <w:rPr>
          <w:rFonts w:ascii="Times New Roman" w:hAnsi="Times New Roman" w:cs="Times New Roman"/>
          <w:b/>
          <w:lang w:eastAsia="ru-RU"/>
        </w:rPr>
      </w:pPr>
      <w:r w:rsidRPr="00144BC1">
        <w:rPr>
          <w:rFonts w:ascii="Times New Roman" w:hAnsi="Times New Roman" w:cs="Times New Roman"/>
          <w:b/>
          <w:lang w:eastAsia="ru-RU"/>
        </w:rPr>
        <w:t>Национальный парк федерального значения «Валдайский».</w:t>
      </w:r>
    </w:p>
    <w:p w:rsidR="00183890" w:rsidRPr="00144BC1" w:rsidRDefault="00183890" w:rsidP="00183890">
      <w:pPr>
        <w:pStyle w:val="ConsNormal"/>
        <w:widowControl/>
        <w:ind w:firstLine="851"/>
        <w:jc w:val="both"/>
        <w:rPr>
          <w:rFonts w:ascii="Times New Roman" w:hAnsi="Times New Roman" w:cs="Times New Roman"/>
          <w:lang w:eastAsia="ru-RU"/>
        </w:rPr>
      </w:pPr>
      <w:r w:rsidRPr="00144BC1">
        <w:rPr>
          <w:rFonts w:ascii="Times New Roman" w:hAnsi="Times New Roman" w:cs="Times New Roman"/>
          <w:b/>
          <w:color w:val="000000"/>
        </w:rPr>
        <w:t>Положением</w:t>
      </w:r>
      <w:r w:rsidRPr="00144BC1">
        <w:rPr>
          <w:rFonts w:ascii="Times New Roman" w:hAnsi="Times New Roman" w:cs="Times New Roman"/>
          <w:b/>
          <w:lang w:eastAsia="ru-RU"/>
        </w:rPr>
        <w:t xml:space="preserve"> о национальном парке "Валдайский»</w:t>
      </w:r>
      <w:r w:rsidRPr="00144BC1">
        <w:rPr>
          <w:rFonts w:ascii="Times New Roman" w:hAnsi="Times New Roman" w:cs="Times New Roman"/>
          <w:lang w:eastAsia="ru-RU"/>
        </w:rPr>
        <w:t>, утвержденным приказом Министерством природных ресурсов и экологии РФ от 29 июня 2016 г. № 376, установлены следующие ограничения:</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«9. На территории национального парка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1) разведка и разработка полезных ископаемых;</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2) деятельность, влекущая за собой нарушение почвенного покрова и геологических обнажений;</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3) деятельность, влекущая за собой изменения гидрологического режима;</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4) предоставление на территории национального парка садоводческих и дачных участков;</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5) строительство магистральных дорог, трубоп</w:t>
      </w:r>
      <w:r>
        <w:rPr>
          <w:rFonts w:ascii="Times New Roman" w:hAnsi="Times New Roman" w:cs="Times New Roman"/>
          <w:sz w:val="20"/>
          <w:szCs w:val="20"/>
        </w:rPr>
        <w:t xml:space="preserve">роводов, линий электропередачи </w:t>
      </w:r>
      <w:r w:rsidRPr="00144BC1">
        <w:rPr>
          <w:rFonts w:ascii="Times New Roman" w:hAnsi="Times New Roman" w:cs="Times New Roman"/>
          <w:sz w:val="20"/>
          <w:szCs w:val="20"/>
        </w:rPr>
        <w:t xml:space="preserve"> и других коммуникаций, а также строительство и эксплуатация хозяйственных и жилых объектов, за исключением объектов туристической индустрии, музеев, информационных центров и объектов, связанных с функционированием национального парка;</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6) заготовка древесины (за исключением заготовки древесины гражданами  для собственных нужд);</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7) заготовка живицы;</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8) промысловая охота;</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9) промышленное рыболовство;</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10) заготовка пригодных для употребления в пищу лесных ресурсов (пищевых лесных ресурсов), других недревесных лесных ресурсов (за исключением заготовки гражданами таких ресурсов для собственных нужд);</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11) деятельность, влекущая за собой нарушение условий обитания объектов растительного и</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животного мира;</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12) сбор биологических коллекций, кроме осуществляемого в рамках научно-исследовательской деятельности, предусмотренной тематикой и планами научных исследований Учреждения;</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13) интродукция живых организмов в целях их акклиматизации;</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14) прогон и выпас домашних животных вне дорог и водных путей общего пользования и вне специально предусмотренных для этого мест;</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lastRenderedPageBreak/>
        <w:t>15) организация массовых спортивных и зрелищных мероприятий, организация туристических стоянок и разведение костров за пределами специально предусмотренных  для этого мест;</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16) самовольное ведение археологических раскопок, сбор и вывоз предметов, имеющих историко-культурную ценность;</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17) нахождение с огнестрельным, пневматическим и метательным оружием, в том числе с охотничьим огнестрельным оружием в собранном виде на дорогах общего пользования, капканами и другими орудиями охоты, а также с продукцией добывания объектов животного мира и орудиями добычи (вылова) водных биоресурсов, кроме случаев, связанных  с проведением мероприятий по государственному надзору в области охраны и использования территории национального парка уполномоченными должностными лицами, с осуществлением любительской и спортивной охоты, любительского и спортивного рыболовства, деятельности, связанной с разведением и (или) содержанием, выращиванием объектов аквакультуры (рыбоводство) в соответствии с настоящим Положением;</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18) взрывные работы;</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19) пускание палов, выжигание растительности (за исключением противопожарных мероприятий, осуществляемых по согласованию с Учреждением);</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20) проведение сплошных рубок леса, за исключением сплошных санитарных рубок, рубок, связанных с тушением лесных пожаров, в том числе с созданием противопожарных разрывов, и рубок, связанных со строительством, реконструкцией и эксплуатацией линейных объектов, осуществляемых в соответствии с настоящим Положением;</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21) создание объектов размещения отходов производства и потребления, радиоактивных, химических, взрывчатых, токсичных, отравляющих и ядовитых веществ,                 за исключением накопления отходов производства и потребления, в соответствии с настоящим Положением;</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22) мойка транспортных средств на берегах водных объектов;</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23) движение и стоянка механизированных транспортных средств вне дорог общего пользования и специально предусмотренных для этого мест, проход и стоянка судов  и иных плавучих средств вне водных путей общего пользования и специально предусмотренных для этого мест (кроме случаев, связанных с функционированием национального парка);</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24) уничтожение и повреждение аншлагов, шлагбаумов, стендов, граничных столбов и других информационных знаков и указателей, оборудованных экологических троп и мест отдыха, строений на территории национального парка, а также имущества Учреждения, нанесение надписей и знаков на валунах, обнажениях горных пород и историко-культурных объектах;</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25) применение ядохимикатов, минеральных удобрений, химических средств защиты растений и стимуляторов роста;</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26) сенокошение, за исключением проводимого в целях обеспечения пожарной безопасности и вне специально предусмотренных для этого мест;</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27) нахождение с собаками (за исключением используемых при проведении мероприятий по охране природных комплексов и объектов, при любительской и спортивной охоте, осуществляемой в соответствии с настоящим Положением), содержание собак без привязи, вне вольеров или иных сооружений, ограничивающих зону их передвижения, нагонка и натаска собак.</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10. На территории национального парка установлен дифференцированный режим особой охраны с учетом природных, историко-культурных и иных особенностей, согласно которому выделены следующие зоны:</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10.1. Заповедная зона, предназначенная для сохранения природной среды в естественном состоянии</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и в границах которой запрещается осуществление любой экономической деятельности.</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В пределах заповедной зоны дополнительно к</w:t>
      </w:r>
      <w:r>
        <w:rPr>
          <w:rFonts w:ascii="Times New Roman" w:hAnsi="Times New Roman" w:cs="Times New Roman"/>
          <w:sz w:val="20"/>
          <w:szCs w:val="20"/>
        </w:rPr>
        <w:t xml:space="preserve"> ограничениям, перечисленным</w:t>
      </w:r>
      <w:r w:rsidRPr="00144BC1">
        <w:rPr>
          <w:rFonts w:ascii="Times New Roman" w:hAnsi="Times New Roman" w:cs="Times New Roman"/>
          <w:sz w:val="20"/>
          <w:szCs w:val="20"/>
        </w:rPr>
        <w:t xml:space="preserve">  в пункте 9 настоящего Положения, запрещена любая хозяйственная деятельность  и рекреационное использование территории.</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В заповедной зоне допускаются научно-исследовательская деятельность, ведение экологического мониторинга, проведение природоохранных, биотехнических и противопожарных мероприятий, лесоустроительных и землеустроительных работ.</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Уменьшение площади заповедной зоны не допускается.</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 xml:space="preserve">10.2. Особо охраняемая зона, предназначенная </w:t>
      </w:r>
      <w:r>
        <w:rPr>
          <w:rFonts w:ascii="Times New Roman" w:hAnsi="Times New Roman" w:cs="Times New Roman"/>
          <w:sz w:val="20"/>
          <w:szCs w:val="20"/>
        </w:rPr>
        <w:t>для сохранения природной среды</w:t>
      </w:r>
      <w:r w:rsidRPr="00144BC1">
        <w:rPr>
          <w:rFonts w:ascii="Times New Roman" w:hAnsi="Times New Roman" w:cs="Times New Roman"/>
          <w:sz w:val="20"/>
          <w:szCs w:val="20"/>
        </w:rPr>
        <w:t xml:space="preserve"> в естественном состоянии и в границах которой допускается проведение экскурсий, посещение такой зоны в целях познавательного туризма;</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В пределах особо охраняемой зоны дополнительно к ограничениям, перечисленным                в пункте 9 настоящего Положения, запрещаются:</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любительская и спортивная охота;</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любительское и спортивное рыболовство;</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пребывание граждан вне дорог общего пользования и специально выделенных маршрутов;</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строительство зданий и сооружений, предназначенных для размещения посетителей национального парка, а также устройство и оборудование стоянок для ночлега;</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lastRenderedPageBreak/>
        <w:t>накопление отходов производства и потребления;</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прогон и выпас домашних животных;</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сенокошение, за исключением проводимого в целях обеспечения пожарной безопасности;</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размещение ульев и пасек;</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заготовка и сбор гражданами недревесных лесных ресурсов, пищевых лесных ресурсов и лекарственных растений для собственных нужд граждан, заготовка гражданами древесины для собственных нужд.</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В особо охраняемой зоне допускаются:</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научно-исследовательская и эколого-просветительская деятельность;</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ведение экологического мониторинга;</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проведение природоохранных, б</w:t>
      </w:r>
      <w:r>
        <w:rPr>
          <w:rFonts w:ascii="Times New Roman" w:hAnsi="Times New Roman" w:cs="Times New Roman"/>
          <w:sz w:val="20"/>
          <w:szCs w:val="20"/>
        </w:rPr>
        <w:t xml:space="preserve">иотехнических и противопожарных </w:t>
      </w:r>
      <w:r w:rsidRPr="00144BC1">
        <w:rPr>
          <w:rFonts w:ascii="Times New Roman" w:hAnsi="Times New Roman" w:cs="Times New Roman"/>
          <w:sz w:val="20"/>
          <w:szCs w:val="20"/>
        </w:rPr>
        <w:t>мероприятий, лесоустроительных и землеустроительных работ;</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организация и обустройство экскурсионных экологических троп и маршрутов.</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Уменьшение площади особо охраняемой зоны не допускается.</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10.3. Рекреационная зона, предназначенная для обеспечения и осуществления рекреационной деятельности, развития физической культуры и спорта, а также размещения объектов туристической индустрии, музеев и информационных центров.</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В пределах рекреационной зоны дополнительно к ограничениям, перечисленным  в пункте 9 настоящего Положения, запрещается отдых и ночлег за пределами предусмотренных для этого мест.</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В рекреационной зоне допускаются:</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любительская и спортивная охота;</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любительское и спортивное рыболовство;</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заготовка гражданами древесины для собственных нужд на основании договоров купли-продажи лесных насаждений;</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заготовка и сбор гражданами недревесных лесных ресурсов, пищевых лесных ресурсов и лекарственных растений для собственных нужд;</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научно-исследовательская и эколого-просветительская деятельность, ведение экологического мониторинга, проведение природоохранных, биотехнических, лесохозяйственных и противопожарных мероприятий, лесоустроительных                                              и землеустроительных работ.</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организация и обустройство экскурсионных экологических троп и маршрутов, смотровых площадок,</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вольеров, туристических стоянок и мест отдыха;</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строительство, реконструкция и эксплуатация гостевых домов и иных объектов рекреационной инфраструктуры;</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размещение музеев и информационных центров Учреждения, в том числе  с экспозицией под открытым небом;</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прогон и выпас домашних животных на участках, специально определенных Учреждением;</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размещение ульев и пасек на участках, специально определенных Учреждением;</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сенокошение на участках, специально определенных Учреждением;</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временное складирование бытовых отходов (на срок не более чем шесть месяцев)  в местах (на площадках), специально определен</w:t>
      </w:r>
      <w:r>
        <w:rPr>
          <w:rFonts w:ascii="Times New Roman" w:hAnsi="Times New Roman" w:cs="Times New Roman"/>
          <w:sz w:val="20"/>
          <w:szCs w:val="20"/>
        </w:rPr>
        <w:t xml:space="preserve">ных Учреждением и обустроенных </w:t>
      </w:r>
      <w:r w:rsidRPr="00144BC1">
        <w:rPr>
          <w:rFonts w:ascii="Times New Roman" w:hAnsi="Times New Roman" w:cs="Times New Roman"/>
          <w:sz w:val="20"/>
          <w:szCs w:val="20"/>
        </w:rPr>
        <w:t xml:space="preserve"> в соответствии с требованиями законодательства Российской Федерации в области охраны окружающей среды, в целях их дальнейшего использования, обезвреживания, размещения, транспортирования;</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работы по комплексному благоустройству территории.</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10.4. Зона хозяйственного назначения, предназначенная для осуществления деятельности, направленной на обеспечение функционирования Учреждения.</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В зоне хозяйственного назначения допускаются:</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любительская и спортивная охота;</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любительское и спортивное рыболовство;</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заготовка гражданами древесины для собственных нужд на основании договоров купли-продажи лесных насаждений;</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заготовка и сбор гражданами недревесных лесных ресурсов, пищевых лесных ресурсов и лекарственных растений для собственных нужд;</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научно-исследовательская и эколого-просветительская деятельность, ведение экологического мониторинга, проведение природоохранных, биотехнических, лесохозяйственных и противопожарных м</w:t>
      </w:r>
      <w:r>
        <w:rPr>
          <w:rFonts w:ascii="Times New Roman" w:hAnsi="Times New Roman" w:cs="Times New Roman"/>
          <w:sz w:val="20"/>
          <w:szCs w:val="20"/>
        </w:rPr>
        <w:t xml:space="preserve">ероприятий, лесоустроительных  </w:t>
      </w:r>
      <w:r w:rsidRPr="00144BC1">
        <w:rPr>
          <w:rFonts w:ascii="Times New Roman" w:hAnsi="Times New Roman" w:cs="Times New Roman"/>
          <w:sz w:val="20"/>
          <w:szCs w:val="20"/>
        </w:rPr>
        <w:t xml:space="preserve">  и землеустроительных работ;</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организация и обустройство экскурсионных экологических троп и маршрутов;</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размещение музеев и информационных центров Учреждения, в том числе  с экспозицией под открытым небом;</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работы по комплексному благоустройству территории;</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развитие народных и художественных промыслов и связанных с ними видов пользования природными ресурсами, не противоречащих режиму особой охраны;</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lastRenderedPageBreak/>
        <w:t>прогон и выпас домашних животных на участках, специально определенных Учреждением;</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размещение ульев и пасек на участках, специально определенных Учреждением;</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сенокошение на участках, специально определенных Учреждением;</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временное складирование бытовых отходов (на срок не более чем шесть месяцев) в местах (на площадках),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 в целях их дальнейшего использования, обезвреживания, размещения, транспортирования;</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строительство, реконструкция, ремонт и эксплуатация хозяйственных и жилых объектов, в том числе дорог, трубопроводов, линий электропередачи и других линейных объектов, связанных с функционированием национального парка;</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реконструкция, ремонт и эксплуатация дорог, трубопроводов, линий электропередачи и других линейных объектов, существующих в границах национального парка;</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деятельность, связанная с разведением и (или) содержанием, выращиванием объектов аквакультуры (рыбоводство).</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11. Пребывание на территории национального парка физических лиц, не являющихся работниками Учреждения или должностными лицами Минприроды России, допускается только при наличии у них разрешений Учреждения или Минприроды России.</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На территории национального парка (за исключением заповедной и особо охраняемой зон) без соответствующего разрешения разрешается пребывание граждан, проживающих  в населенных пунктах, расположенных в Валдайском, Демянском и Окуловском муниципальных районах Новгородской области, и их близких родственников (родители, дети, усыновители, усыновленные, полнородные и неполнородные братья и сестры, дедушки, бабушки, внуки, опекуны, попечители, подопечные).</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12. Изменение функционального зонирования территории национального парка может осуществляться только после внесения соответствующих изменений в настоящее Положение.</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 xml:space="preserve">13. На территории национального парка хозяйственная деятельность осуществляется с соблюдением настоящего Положения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Постановлением Правительства Российской Федерации от 13 августа 1996 г. </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14. На территории национального парка деятельность, направленная на сохранение</w:t>
      </w:r>
    </w:p>
    <w:p w:rsidR="00183890" w:rsidRPr="00144BC1" w:rsidRDefault="00183890" w:rsidP="00183890">
      <w:pPr>
        <w:autoSpaceDN w:val="0"/>
        <w:adjustRightInd w:val="0"/>
        <w:spacing w:after="0" w:line="240" w:lineRule="auto"/>
        <w:jc w:val="both"/>
        <w:outlineLvl w:val="1"/>
        <w:rPr>
          <w:rFonts w:ascii="Times New Roman" w:hAnsi="Times New Roman" w:cs="Times New Roman"/>
          <w:sz w:val="20"/>
          <w:szCs w:val="20"/>
        </w:rPr>
      </w:pPr>
      <w:r w:rsidRPr="00144BC1">
        <w:rPr>
          <w:rFonts w:ascii="Times New Roman" w:hAnsi="Times New Roman" w:cs="Times New Roman"/>
          <w:sz w:val="20"/>
          <w:szCs w:val="20"/>
        </w:rPr>
        <w:t>историко-культурных комплексов и объектов, осуществляется по согласованию с Учреждением и органом, осуществляющим государственный контроль за сохранением, использованием  и охраной объектов культурного наследия.</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15. Вопросы социально-экономической деятельности хозяйствующих субъектов,</w:t>
      </w:r>
      <w:r>
        <w:rPr>
          <w:rFonts w:ascii="Times New Roman" w:hAnsi="Times New Roman" w:cs="Times New Roman"/>
          <w:sz w:val="20"/>
          <w:szCs w:val="20"/>
        </w:rPr>
        <w:t xml:space="preserve"> </w:t>
      </w:r>
      <w:r w:rsidRPr="00144BC1">
        <w:rPr>
          <w:rFonts w:ascii="Times New Roman" w:hAnsi="Times New Roman" w:cs="Times New Roman"/>
          <w:sz w:val="20"/>
          <w:szCs w:val="20"/>
        </w:rPr>
        <w:t>а также проекты развития населенных пунктов, находящихся на территории национального парка и его охранной зоны, согласовываются с Минприроды России.</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 xml:space="preserve">16. На территории национального парка строительство и реконструкция объектов капитального строительства допускаются по разрешениям, выдаваемым Минприроды России  в соответствии с законодательством Российской Федерации. </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17. Проектная документация объектов капитального строительства, строительство, реконструкция которых на территории национального па</w:t>
      </w:r>
      <w:r>
        <w:rPr>
          <w:rFonts w:ascii="Times New Roman" w:hAnsi="Times New Roman" w:cs="Times New Roman"/>
          <w:sz w:val="20"/>
          <w:szCs w:val="20"/>
        </w:rPr>
        <w:t>рка допускаются в соответствии</w:t>
      </w:r>
      <w:r w:rsidRPr="00144BC1">
        <w:rPr>
          <w:rFonts w:ascii="Times New Roman" w:hAnsi="Times New Roman" w:cs="Times New Roman"/>
          <w:sz w:val="20"/>
          <w:szCs w:val="20"/>
        </w:rPr>
        <w:t xml:space="preserve">  с законодательством Российской Федерации и настоящим Положением, подлежит государственной экологической экспертизе федерального уровня.</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18. Ответственность за нарушение установленного режима или иных правил охраны      и использования окружающей среды и природных ресурсов на территории национального парка наступает в соответствии с законодательством Российской Федерации.</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19. Границы национального парка обозначаются на местности специальными предупредительными и информационными знаками по периметру границ его территории».</w:t>
      </w:r>
    </w:p>
    <w:p w:rsidR="00183890" w:rsidRPr="00144BC1" w:rsidRDefault="00183890" w:rsidP="00183890">
      <w:pPr>
        <w:autoSpaceDN w:val="0"/>
        <w:adjustRightInd w:val="0"/>
        <w:spacing w:after="0" w:line="240" w:lineRule="auto"/>
        <w:ind w:firstLine="709"/>
        <w:jc w:val="both"/>
        <w:rPr>
          <w:rFonts w:ascii="Times New Roman" w:hAnsi="Times New Roman" w:cs="Times New Roman"/>
          <w:sz w:val="20"/>
          <w:szCs w:val="20"/>
        </w:rPr>
      </w:pPr>
    </w:p>
    <w:p w:rsidR="00183890" w:rsidRPr="00144BC1" w:rsidRDefault="00183890" w:rsidP="00183890">
      <w:pPr>
        <w:pStyle w:val="ConsNormal"/>
        <w:widowControl/>
        <w:tabs>
          <w:tab w:val="left" w:pos="851"/>
        </w:tabs>
        <w:ind w:left="1622" w:hanging="1622"/>
        <w:jc w:val="both"/>
        <w:rPr>
          <w:rFonts w:ascii="Times New Roman" w:hAnsi="Times New Roman" w:cs="Times New Roman"/>
          <w:b/>
          <w:color w:val="000000"/>
        </w:rPr>
      </w:pPr>
      <w:r w:rsidRPr="00144BC1">
        <w:rPr>
          <w:rFonts w:ascii="Times New Roman" w:hAnsi="Times New Roman" w:cs="Times New Roman"/>
          <w:b/>
          <w:color w:val="000000"/>
        </w:rPr>
        <w:t>Государственный природный биологический заказник регионального значения "Валдайский".</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b/>
          <w:sz w:val="20"/>
          <w:szCs w:val="20"/>
        </w:rPr>
        <w:t>Положением «О государственном природном биологическом заказнике регионального значения "Валдайский" на территории Валдайского района»,</w:t>
      </w:r>
      <w:r w:rsidRPr="00144BC1">
        <w:rPr>
          <w:rFonts w:ascii="Times New Roman" w:hAnsi="Times New Roman" w:cs="Times New Roman"/>
          <w:sz w:val="20"/>
          <w:szCs w:val="20"/>
        </w:rPr>
        <w:t xml:space="preserve"> утвержденным Постановлением Администрации Новгородской области от 28 июля </w:t>
      </w:r>
      <w:smartTag w:uri="urn:schemas-microsoft-com:office:smarttags" w:element="metricconverter">
        <w:smartTagPr>
          <w:attr w:name="ProductID" w:val="2006 г"/>
        </w:smartTagPr>
        <w:r w:rsidRPr="00144BC1">
          <w:rPr>
            <w:rFonts w:ascii="Times New Roman" w:hAnsi="Times New Roman" w:cs="Times New Roman"/>
            <w:sz w:val="20"/>
            <w:szCs w:val="20"/>
          </w:rPr>
          <w:t>2006 г</w:t>
        </w:r>
      </w:smartTag>
      <w:r w:rsidRPr="00144BC1">
        <w:rPr>
          <w:rFonts w:ascii="Times New Roman" w:hAnsi="Times New Roman" w:cs="Times New Roman"/>
          <w:sz w:val="20"/>
          <w:szCs w:val="20"/>
        </w:rPr>
        <w:t>. № 350, установлены следующие ограничения в границах данного заказника:</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«3.1. Любая деятельность, влекущая за собой изменение среды обитания объектов животного мира и ухудшение условий их размножения, нагула, отдыха и путей миграции, должна осуществляться с соблюдением требований действующего законодательства, обеспечивающего охрану животного мира.</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3.2. На территории заказника в целях предотвращения гибели объектов животного мира, отнесенных к объектам охоты, и среды их обитания запрещается:</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добыча лося, глухаря и тетерева;</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сплав леса;</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загрязнение территории;</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lastRenderedPageBreak/>
        <w:t xml:space="preserve">скашивание травы вдоль берегов водоемов шириной 10 - </w:t>
      </w:r>
      <w:smartTag w:uri="urn:schemas-microsoft-com:office:smarttags" w:element="metricconverter">
        <w:smartTagPr>
          <w:attr w:name="ProductID" w:val="50 м"/>
        </w:smartTagPr>
        <w:r w:rsidRPr="00144BC1">
          <w:rPr>
            <w:rFonts w:ascii="Times New Roman" w:hAnsi="Times New Roman" w:cs="Times New Roman"/>
            <w:sz w:val="20"/>
            <w:szCs w:val="20"/>
          </w:rPr>
          <w:t>50 м</w:t>
        </w:r>
      </w:smartTag>
      <w:r w:rsidRPr="00144BC1">
        <w:rPr>
          <w:rFonts w:ascii="Times New Roman" w:hAnsi="Times New Roman" w:cs="Times New Roman"/>
          <w:sz w:val="20"/>
          <w:szCs w:val="20"/>
        </w:rPr>
        <w:t xml:space="preserve"> в целях предотвращения гибели кладок уток;</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выжигание растительности;</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любая деятельность в границах особо защищенных участков;</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установление сплошных, не имеющих проходов заграждений и сооружений на путях массовой миграции животных;</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устройство в реках и протоках западней или установление орудий лова, размеры которых превышают две трети ширины водотока;</w:t>
      </w:r>
    </w:p>
    <w:p w:rsidR="00183890" w:rsidRPr="00144BC1" w:rsidRDefault="00183890" w:rsidP="00183890">
      <w:pPr>
        <w:autoSpaceDN w:val="0"/>
        <w:adjustRightInd w:val="0"/>
        <w:spacing w:after="0" w:line="240" w:lineRule="auto"/>
        <w:ind w:firstLine="902"/>
        <w:jc w:val="both"/>
        <w:outlineLvl w:val="1"/>
        <w:rPr>
          <w:rFonts w:ascii="Times New Roman" w:hAnsi="Times New Roman" w:cs="Times New Roman"/>
          <w:sz w:val="20"/>
          <w:szCs w:val="20"/>
        </w:rPr>
      </w:pPr>
      <w:r w:rsidRPr="00144BC1">
        <w:rPr>
          <w:rFonts w:ascii="Times New Roman" w:hAnsi="Times New Roman" w:cs="Times New Roman"/>
          <w:sz w:val="20"/>
          <w:szCs w:val="20"/>
        </w:rPr>
        <w:t>расчистка просек под линиями связи и электр</w:t>
      </w:r>
      <w:r>
        <w:rPr>
          <w:rFonts w:ascii="Times New Roman" w:hAnsi="Times New Roman" w:cs="Times New Roman"/>
          <w:sz w:val="20"/>
          <w:szCs w:val="20"/>
        </w:rPr>
        <w:t>опередачи, вдоль трубопроводов</w:t>
      </w:r>
      <w:r w:rsidRPr="00144BC1">
        <w:rPr>
          <w:rFonts w:ascii="Times New Roman" w:hAnsi="Times New Roman" w:cs="Times New Roman"/>
          <w:sz w:val="20"/>
          <w:szCs w:val="20"/>
        </w:rPr>
        <w:t xml:space="preserve">  от подроста древесно-кустарниковой растительности в период размножения животных и другая хозяйственная деятельность, приводящая к нарушению экологического равновесия».</w:t>
      </w:r>
    </w:p>
    <w:p w:rsidR="00183890" w:rsidRPr="00144BC1" w:rsidRDefault="00183890" w:rsidP="00183890">
      <w:pPr>
        <w:pStyle w:val="ConsNormal"/>
        <w:widowControl/>
        <w:tabs>
          <w:tab w:val="left" w:pos="-1560"/>
        </w:tabs>
        <w:ind w:left="851" w:firstLine="0"/>
        <w:jc w:val="both"/>
        <w:rPr>
          <w:rFonts w:ascii="Times New Roman" w:hAnsi="Times New Roman" w:cs="Times New Roman"/>
          <w:b/>
          <w:color w:val="000000"/>
        </w:rPr>
      </w:pPr>
    </w:p>
    <w:p w:rsidR="00183890" w:rsidRPr="00144BC1" w:rsidRDefault="00183890" w:rsidP="00183890">
      <w:pPr>
        <w:pStyle w:val="ConsNormal"/>
        <w:widowControl/>
        <w:tabs>
          <w:tab w:val="left" w:pos="-1560"/>
        </w:tabs>
        <w:ind w:left="851" w:hanging="851"/>
        <w:jc w:val="both"/>
        <w:rPr>
          <w:rFonts w:ascii="Times New Roman" w:hAnsi="Times New Roman" w:cs="Times New Roman"/>
          <w:b/>
          <w:color w:val="000000"/>
        </w:rPr>
      </w:pPr>
      <w:r w:rsidRPr="00144BC1">
        <w:rPr>
          <w:rFonts w:ascii="Times New Roman" w:hAnsi="Times New Roman" w:cs="Times New Roman"/>
          <w:b/>
          <w:color w:val="000000"/>
        </w:rPr>
        <w:t>Государственный памятник природы регионального значения озеро Городно-Горстино, Стреглино».</w:t>
      </w:r>
    </w:p>
    <w:p w:rsidR="00183890" w:rsidRPr="00144BC1" w:rsidRDefault="00183890" w:rsidP="00183890">
      <w:pPr>
        <w:autoSpaceDN w:val="0"/>
        <w:adjustRightInd w:val="0"/>
        <w:spacing w:after="0" w:line="240" w:lineRule="auto"/>
        <w:ind w:firstLine="540"/>
        <w:rPr>
          <w:rFonts w:ascii="Times New Roman" w:hAnsi="Times New Roman" w:cs="Times New Roman"/>
          <w:sz w:val="20"/>
          <w:szCs w:val="20"/>
        </w:rPr>
      </w:pPr>
      <w:r w:rsidRPr="00144BC1">
        <w:rPr>
          <w:rFonts w:ascii="Times New Roman" w:hAnsi="Times New Roman" w:cs="Times New Roman"/>
          <w:sz w:val="20"/>
          <w:szCs w:val="20"/>
        </w:rPr>
        <w:t>Основные ограничения хозяйственной деятельности:</w:t>
      </w:r>
    </w:p>
    <w:p w:rsidR="00183890" w:rsidRPr="00144BC1" w:rsidRDefault="00183890" w:rsidP="00183890">
      <w:pPr>
        <w:numPr>
          <w:ilvl w:val="0"/>
          <w:numId w:val="23"/>
        </w:numPr>
        <w:autoSpaceDE w:val="0"/>
        <w:autoSpaceDN w:val="0"/>
        <w:adjustRightInd w:val="0"/>
        <w:spacing w:after="0" w:line="240" w:lineRule="auto"/>
        <w:jc w:val="both"/>
        <w:rPr>
          <w:rFonts w:ascii="Times New Roman" w:hAnsi="Times New Roman" w:cs="Times New Roman"/>
          <w:sz w:val="20"/>
          <w:szCs w:val="20"/>
        </w:rPr>
      </w:pPr>
      <w:r w:rsidRPr="00144BC1">
        <w:rPr>
          <w:rFonts w:ascii="Times New Roman" w:hAnsi="Times New Roman" w:cs="Times New Roman"/>
          <w:sz w:val="20"/>
          <w:szCs w:val="20"/>
        </w:rPr>
        <w:t>проведение гидромелиоративных работ;</w:t>
      </w:r>
    </w:p>
    <w:p w:rsidR="00183890" w:rsidRPr="00144BC1" w:rsidRDefault="00183890" w:rsidP="00183890">
      <w:pPr>
        <w:numPr>
          <w:ilvl w:val="0"/>
          <w:numId w:val="23"/>
        </w:numPr>
        <w:autoSpaceDE w:val="0"/>
        <w:autoSpaceDN w:val="0"/>
        <w:adjustRightInd w:val="0"/>
        <w:spacing w:after="0" w:line="240" w:lineRule="auto"/>
        <w:jc w:val="both"/>
        <w:rPr>
          <w:rFonts w:ascii="Times New Roman" w:hAnsi="Times New Roman" w:cs="Times New Roman"/>
          <w:sz w:val="20"/>
          <w:szCs w:val="20"/>
        </w:rPr>
      </w:pPr>
      <w:r w:rsidRPr="00144BC1">
        <w:rPr>
          <w:rFonts w:ascii="Times New Roman" w:hAnsi="Times New Roman" w:cs="Times New Roman"/>
          <w:sz w:val="20"/>
          <w:szCs w:val="20"/>
        </w:rPr>
        <w:t>изменение гидрологического режима;</w:t>
      </w:r>
    </w:p>
    <w:p w:rsidR="00183890" w:rsidRPr="00144BC1" w:rsidRDefault="00183890" w:rsidP="00183890">
      <w:pPr>
        <w:numPr>
          <w:ilvl w:val="0"/>
          <w:numId w:val="23"/>
        </w:numPr>
        <w:autoSpaceDE w:val="0"/>
        <w:autoSpaceDN w:val="0"/>
        <w:adjustRightInd w:val="0"/>
        <w:spacing w:after="0" w:line="240" w:lineRule="auto"/>
        <w:jc w:val="both"/>
        <w:rPr>
          <w:rFonts w:ascii="Times New Roman" w:hAnsi="Times New Roman" w:cs="Times New Roman"/>
          <w:sz w:val="20"/>
          <w:szCs w:val="20"/>
        </w:rPr>
      </w:pPr>
      <w:r w:rsidRPr="00144BC1">
        <w:rPr>
          <w:rFonts w:ascii="Times New Roman" w:hAnsi="Times New Roman" w:cs="Times New Roman"/>
          <w:sz w:val="20"/>
          <w:szCs w:val="20"/>
        </w:rPr>
        <w:t>рубки леса;</w:t>
      </w:r>
    </w:p>
    <w:p w:rsidR="00183890" w:rsidRPr="00144BC1" w:rsidRDefault="00183890" w:rsidP="00183890">
      <w:pPr>
        <w:numPr>
          <w:ilvl w:val="0"/>
          <w:numId w:val="23"/>
        </w:numPr>
        <w:autoSpaceDE w:val="0"/>
        <w:autoSpaceDN w:val="0"/>
        <w:adjustRightInd w:val="0"/>
        <w:spacing w:after="0" w:line="240" w:lineRule="auto"/>
        <w:jc w:val="both"/>
        <w:rPr>
          <w:rFonts w:ascii="Times New Roman" w:hAnsi="Times New Roman" w:cs="Times New Roman"/>
          <w:sz w:val="20"/>
          <w:szCs w:val="20"/>
        </w:rPr>
      </w:pPr>
      <w:r w:rsidRPr="00144BC1">
        <w:rPr>
          <w:rFonts w:ascii="Times New Roman" w:hAnsi="Times New Roman" w:cs="Times New Roman"/>
          <w:sz w:val="20"/>
          <w:szCs w:val="20"/>
        </w:rPr>
        <w:t>изменение видового состава растительности;</w:t>
      </w:r>
    </w:p>
    <w:p w:rsidR="00183890" w:rsidRPr="00144BC1" w:rsidRDefault="00183890" w:rsidP="00183890">
      <w:pPr>
        <w:numPr>
          <w:ilvl w:val="0"/>
          <w:numId w:val="23"/>
        </w:numPr>
        <w:autoSpaceDE w:val="0"/>
        <w:autoSpaceDN w:val="0"/>
        <w:adjustRightInd w:val="0"/>
        <w:spacing w:after="0" w:line="240" w:lineRule="auto"/>
        <w:jc w:val="both"/>
        <w:rPr>
          <w:rFonts w:ascii="Times New Roman" w:hAnsi="Times New Roman" w:cs="Times New Roman"/>
          <w:sz w:val="20"/>
          <w:szCs w:val="20"/>
        </w:rPr>
      </w:pPr>
      <w:r w:rsidRPr="00144BC1">
        <w:rPr>
          <w:rFonts w:ascii="Times New Roman" w:hAnsi="Times New Roman" w:cs="Times New Roman"/>
          <w:sz w:val="20"/>
          <w:szCs w:val="20"/>
        </w:rPr>
        <w:t>устройство стоянок туристов на территории ООПТ;</w:t>
      </w:r>
    </w:p>
    <w:p w:rsidR="00183890" w:rsidRPr="00144BC1" w:rsidRDefault="00183890" w:rsidP="00183890">
      <w:pPr>
        <w:pStyle w:val="a5"/>
        <w:widowControl w:val="0"/>
        <w:numPr>
          <w:ilvl w:val="0"/>
          <w:numId w:val="23"/>
        </w:numPr>
        <w:suppressAutoHyphens/>
        <w:autoSpaceDE w:val="0"/>
        <w:autoSpaceDN w:val="0"/>
        <w:adjustRightInd w:val="0"/>
        <w:spacing w:after="0" w:line="240" w:lineRule="auto"/>
        <w:contextualSpacing w:val="0"/>
        <w:jc w:val="both"/>
        <w:rPr>
          <w:rFonts w:ascii="Times New Roman" w:hAnsi="Times New Roman" w:cs="Times New Roman"/>
          <w:sz w:val="20"/>
          <w:szCs w:val="20"/>
        </w:rPr>
      </w:pPr>
      <w:r w:rsidRPr="00144BC1">
        <w:rPr>
          <w:rFonts w:ascii="Times New Roman" w:hAnsi="Times New Roman" w:cs="Times New Roman"/>
          <w:sz w:val="20"/>
          <w:szCs w:val="20"/>
        </w:rPr>
        <w:t>устройство свалок и замусоривание акватории и территории ООПТ.</w:t>
      </w:r>
    </w:p>
    <w:p w:rsidR="00183890" w:rsidRPr="00144BC1" w:rsidRDefault="00183890" w:rsidP="00183890">
      <w:pPr>
        <w:pStyle w:val="ConsNormal"/>
        <w:widowControl/>
        <w:tabs>
          <w:tab w:val="left" w:pos="851"/>
        </w:tabs>
        <w:ind w:firstLine="0"/>
        <w:jc w:val="both"/>
        <w:rPr>
          <w:rFonts w:ascii="Times New Roman" w:hAnsi="Times New Roman" w:cs="Times New Roman"/>
          <w:b/>
          <w:color w:val="000000"/>
        </w:rPr>
      </w:pPr>
    </w:p>
    <w:p w:rsidR="00183890" w:rsidRPr="00144BC1" w:rsidRDefault="00183890" w:rsidP="00183890">
      <w:pPr>
        <w:pStyle w:val="ConsNormal"/>
        <w:widowControl/>
        <w:tabs>
          <w:tab w:val="left" w:pos="851"/>
        </w:tabs>
        <w:ind w:left="1622" w:hanging="1622"/>
        <w:jc w:val="both"/>
        <w:rPr>
          <w:rFonts w:ascii="Times New Roman" w:hAnsi="Times New Roman" w:cs="Times New Roman"/>
          <w:b/>
        </w:rPr>
      </w:pPr>
      <w:r w:rsidRPr="00144BC1">
        <w:rPr>
          <w:rFonts w:ascii="Times New Roman" w:hAnsi="Times New Roman" w:cs="Times New Roman"/>
          <w:b/>
          <w:color w:val="000000"/>
        </w:rPr>
        <w:t>Территории, подверженные паводкам</w:t>
      </w:r>
      <w:r w:rsidRPr="00144BC1">
        <w:rPr>
          <w:rFonts w:ascii="Times New Roman" w:hAnsi="Times New Roman" w:cs="Times New Roman"/>
          <w:b/>
        </w:rPr>
        <w:t>.</w:t>
      </w:r>
    </w:p>
    <w:p w:rsidR="00183890" w:rsidRPr="00144BC1" w:rsidRDefault="00183890" w:rsidP="00183890">
      <w:pPr>
        <w:spacing w:after="0" w:line="240" w:lineRule="auto"/>
        <w:ind w:firstLine="709"/>
        <w:jc w:val="both"/>
        <w:rPr>
          <w:rFonts w:ascii="Times New Roman" w:eastAsia="Times New Roman" w:hAnsi="Times New Roman" w:cs="Times New Roman"/>
          <w:sz w:val="20"/>
          <w:szCs w:val="20"/>
        </w:rPr>
      </w:pPr>
      <w:bookmarkStart w:id="204" w:name="_Toc5008841"/>
      <w:r w:rsidRPr="00144BC1">
        <w:rPr>
          <w:rFonts w:ascii="Times New Roman" w:eastAsia="Times New Roman" w:hAnsi="Times New Roman" w:cs="Times New Roman"/>
          <w:sz w:val="20"/>
          <w:szCs w:val="20"/>
        </w:rPr>
        <w:t xml:space="preserve">Под зоной </w:t>
      </w:r>
      <w:r w:rsidRPr="00144BC1">
        <w:rPr>
          <w:rFonts w:ascii="Times New Roman" w:hAnsi="Times New Roman" w:cs="Times New Roman"/>
          <w:sz w:val="20"/>
          <w:szCs w:val="20"/>
        </w:rPr>
        <w:t>затопления,</w:t>
      </w:r>
      <w:r w:rsidRPr="00144BC1">
        <w:rPr>
          <w:rFonts w:ascii="Times New Roman" w:eastAsia="Times New Roman" w:hAnsi="Times New Roman" w:cs="Times New Roman"/>
          <w:sz w:val="20"/>
          <w:szCs w:val="20"/>
        </w:rPr>
        <w:t xml:space="preserve"> подтопления понимается зона ограничения строительства (реконструкции) жилых домов и иных объектов капитального строительства в зонах, подверженных паводкам и примыкающих к ним территориям. </w:t>
      </w:r>
    </w:p>
    <w:p w:rsidR="00183890" w:rsidRPr="00144BC1" w:rsidRDefault="00183890" w:rsidP="00183890">
      <w:pPr>
        <w:spacing w:after="0" w:line="240" w:lineRule="auto"/>
        <w:ind w:firstLine="709"/>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t>Указанная зона выделена для обеспечения правовых условий строительства  и реконструкции объектов капитального строительства, расположенных в разных функциональных зонах.</w:t>
      </w:r>
    </w:p>
    <w:p w:rsidR="00183890" w:rsidRPr="00144BC1" w:rsidRDefault="00183890" w:rsidP="00183890">
      <w:pPr>
        <w:spacing w:after="0" w:line="240" w:lineRule="auto"/>
        <w:ind w:firstLine="709"/>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t>В соответствии со ст. 67.1 Водного кодекса РФ и протоколом совещания у Заместителя председателя правительства Российской Федерации Д.Н. Козака от 17 июля 2012г.  № ДК-П4-118пр, в границах зон подтопления запрещаются:</w:t>
      </w:r>
    </w:p>
    <w:p w:rsidR="00183890" w:rsidRPr="00144BC1" w:rsidRDefault="00183890" w:rsidP="00183890">
      <w:pPr>
        <w:pStyle w:val="ConsPlusNormal"/>
        <w:ind w:firstLine="540"/>
        <w:jc w:val="both"/>
        <w:rPr>
          <w:rFonts w:ascii="Times New Roman" w:hAnsi="Times New Roman" w:cs="Times New Roman"/>
        </w:rPr>
      </w:pPr>
      <w:r w:rsidRPr="00144BC1">
        <w:rPr>
          <w:rFonts w:ascii="Times New Roman" w:hAnsi="Times New Roman" w:cs="Times New Roman"/>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183890" w:rsidRPr="00144BC1" w:rsidRDefault="00183890" w:rsidP="00183890">
      <w:pPr>
        <w:pStyle w:val="ConsPlusNormal"/>
        <w:ind w:firstLine="540"/>
        <w:jc w:val="both"/>
        <w:rPr>
          <w:rFonts w:ascii="Times New Roman" w:hAnsi="Times New Roman" w:cs="Times New Roman"/>
        </w:rPr>
      </w:pPr>
      <w:r w:rsidRPr="00144BC1">
        <w:rPr>
          <w:rFonts w:ascii="Times New Roman" w:hAnsi="Times New Roman" w:cs="Times New Roman"/>
        </w:rPr>
        <w:t>использование сточных вод в целях повышения почвенного плодородия;</w:t>
      </w:r>
    </w:p>
    <w:p w:rsidR="00183890" w:rsidRPr="00144BC1" w:rsidRDefault="00183890" w:rsidP="00183890">
      <w:pPr>
        <w:pStyle w:val="ConsPlusNormal"/>
        <w:ind w:firstLine="540"/>
        <w:jc w:val="both"/>
        <w:rPr>
          <w:rFonts w:ascii="Times New Roman" w:hAnsi="Times New Roman" w:cs="Times New Roman"/>
        </w:rPr>
      </w:pPr>
      <w:r w:rsidRPr="00144BC1">
        <w:rPr>
          <w:rFonts w:ascii="Times New Roman" w:hAnsi="Times New Roman" w:cs="Times New Roman"/>
        </w:rPr>
        <w:t>размещение кладбищ, скотомогильников, объектов размещения отходов про</w:t>
      </w:r>
      <w:r>
        <w:rPr>
          <w:rFonts w:ascii="Times New Roman" w:hAnsi="Times New Roman" w:cs="Times New Roman"/>
        </w:rPr>
        <w:t>изводства</w:t>
      </w:r>
      <w:r w:rsidRPr="00144BC1">
        <w:rPr>
          <w:rFonts w:ascii="Times New Roman" w:hAnsi="Times New Roman" w:cs="Times New Roman"/>
        </w:rPr>
        <w:t xml:space="preserve"> и потребления, химических, взрывчатых, токсичных, отравляющих веществ, пунктов хранения и захоронения радиоактивных отходов;</w:t>
      </w:r>
    </w:p>
    <w:p w:rsidR="00183890" w:rsidRPr="00144BC1" w:rsidRDefault="00183890" w:rsidP="00183890">
      <w:pPr>
        <w:spacing w:after="0" w:line="240" w:lineRule="auto"/>
        <w:ind w:firstLine="540"/>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t>Строительство, реконструкция жилых домов и иных объектов капитального строительства без проведения специальных защитных мероприятий по предотвращению негативного воздействия вод в границах зон подтопления запрещаются.</w:t>
      </w:r>
    </w:p>
    <w:p w:rsidR="00183890" w:rsidRPr="00144BC1" w:rsidRDefault="00183890" w:rsidP="00183890">
      <w:pPr>
        <w:spacing w:after="0" w:line="240" w:lineRule="auto"/>
        <w:ind w:firstLine="540"/>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t>Строительство, реконструкция и капитальный ремонт объектов капитального строительства, расположенных в зоне ограничения строительства, осуществляется   по согласованной с органами ЧС проектной документации, предусматривающей защиту от чрезвычайных ситуаций природного и техногенного характера, характерной для данной зоны.</w:t>
      </w:r>
    </w:p>
    <w:p w:rsidR="00183890" w:rsidRPr="00144BC1" w:rsidRDefault="00183890" w:rsidP="00183890">
      <w:pPr>
        <w:spacing w:after="0" w:line="240" w:lineRule="auto"/>
        <w:ind w:firstLine="709"/>
        <w:jc w:val="both"/>
        <w:rPr>
          <w:rFonts w:ascii="Times New Roman" w:eastAsia="Times New Roman" w:hAnsi="Times New Roman" w:cs="Times New Roman"/>
          <w:sz w:val="20"/>
          <w:szCs w:val="20"/>
        </w:rPr>
      </w:pPr>
      <w:r w:rsidRPr="00144BC1">
        <w:rPr>
          <w:rFonts w:ascii="Times New Roman" w:eastAsia="Times New Roman" w:hAnsi="Times New Roman" w:cs="Times New Roman"/>
          <w:sz w:val="20"/>
          <w:szCs w:val="20"/>
        </w:rPr>
        <w:t>Основные, вспомогательные и условно-разрешенные виды использования, определяются по карте градостроительного зонирования, но с учетом ограничений  и рекомендаций, указанных в документации по защите от ЧС природного и техногенного характера и согласованной с органами ЧС.</w:t>
      </w:r>
    </w:p>
    <w:p w:rsidR="00183890" w:rsidRPr="00144BC1" w:rsidRDefault="00183890" w:rsidP="00183890">
      <w:pPr>
        <w:pStyle w:val="ConsPlusNormal"/>
        <w:ind w:firstLine="540"/>
        <w:jc w:val="both"/>
        <w:rPr>
          <w:rFonts w:ascii="Times New Roman" w:hAnsi="Times New Roman" w:cs="Times New Roman"/>
        </w:rPr>
      </w:pPr>
      <w:r w:rsidRPr="00144BC1">
        <w:rPr>
          <w:rFonts w:ascii="Times New Roman" w:hAnsi="Times New Roman" w:cs="Times New Roman"/>
        </w:rPr>
        <w:t>В целях строительства сооружений инженерно</w:t>
      </w:r>
      <w:r>
        <w:rPr>
          <w:rFonts w:ascii="Times New Roman" w:hAnsi="Times New Roman" w:cs="Times New Roman"/>
        </w:rPr>
        <w:t xml:space="preserve">й защиты территорий и объектов </w:t>
      </w:r>
      <w:r w:rsidRPr="00144BC1">
        <w:rPr>
          <w:rFonts w:ascii="Times New Roman" w:hAnsi="Times New Roman" w:cs="Times New Roman"/>
        </w:rPr>
        <w:t xml:space="preserve">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bookmarkEnd w:id="204"/>
    </w:p>
    <w:p w:rsidR="00183890" w:rsidRPr="00144BC1" w:rsidRDefault="00183890" w:rsidP="00183890">
      <w:pPr>
        <w:pStyle w:val="ConsPlusNormal"/>
        <w:ind w:firstLine="540"/>
        <w:jc w:val="both"/>
        <w:rPr>
          <w:rFonts w:ascii="Times New Roman" w:hAnsi="Times New Roman" w:cs="Times New Roman"/>
        </w:rPr>
      </w:pPr>
    </w:p>
    <w:p w:rsidR="00183890" w:rsidRPr="00144BC1" w:rsidRDefault="00183890" w:rsidP="00183890">
      <w:pPr>
        <w:spacing w:after="0"/>
        <w:rPr>
          <w:rFonts w:ascii="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5E1E39" w:rsidTr="005E1E39">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5E1E39" w:rsidRDefault="005E1E39" w:rsidP="005E1E39">
            <w:pPr>
              <w:pStyle w:val="a4"/>
              <w:spacing w:line="276" w:lineRule="auto"/>
              <w:rPr>
                <w:rFonts w:ascii="Times New Roman" w:hAnsi="Times New Roman"/>
                <w:b/>
                <w:sz w:val="16"/>
                <w:szCs w:val="16"/>
              </w:rPr>
            </w:pPr>
            <w:r>
              <w:rPr>
                <w:rFonts w:ascii="Times New Roman" w:hAnsi="Times New Roman"/>
                <w:b/>
                <w:sz w:val="16"/>
                <w:szCs w:val="16"/>
              </w:rPr>
              <w:t>Едровский   вестник</w:t>
            </w:r>
          </w:p>
          <w:p w:rsidR="005E1E39" w:rsidRDefault="005E1E39" w:rsidP="005E1E39">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5E1E39" w:rsidRDefault="005E1E39" w:rsidP="005E1E39">
            <w:pPr>
              <w:pStyle w:val="a4"/>
              <w:spacing w:line="276" w:lineRule="auto"/>
              <w:rPr>
                <w:rFonts w:ascii="Times New Roman" w:hAnsi="Times New Roman"/>
                <w:sz w:val="16"/>
                <w:szCs w:val="16"/>
                <w:lang w:eastAsia="ar-SA"/>
              </w:rPr>
            </w:pPr>
            <w:r>
              <w:rPr>
                <w:rFonts w:ascii="Times New Roman" w:hAnsi="Times New Roman"/>
                <w:b/>
                <w:sz w:val="16"/>
                <w:szCs w:val="16"/>
              </w:rPr>
              <w:t>Адрес редакции-издателя</w:t>
            </w:r>
            <w:r>
              <w:rPr>
                <w:rFonts w:ascii="Times New Roman" w:hAnsi="Times New Roman"/>
                <w:sz w:val="16"/>
                <w:szCs w:val="16"/>
              </w:rPr>
              <w:t>: 175429</w:t>
            </w:r>
          </w:p>
          <w:p w:rsidR="005E1E39" w:rsidRDefault="005E1E39" w:rsidP="005E1E39">
            <w:pPr>
              <w:pStyle w:val="a4"/>
              <w:spacing w:line="276" w:lineRule="auto"/>
              <w:rPr>
                <w:rFonts w:ascii="Times New Roman" w:hAnsi="Times New Roman"/>
                <w:sz w:val="16"/>
                <w:szCs w:val="16"/>
              </w:rPr>
            </w:pPr>
            <w:r>
              <w:rPr>
                <w:rFonts w:ascii="Times New Roman" w:hAnsi="Times New Roman"/>
                <w:sz w:val="16"/>
                <w:szCs w:val="16"/>
              </w:rPr>
              <w:t>с.Едрово, ул. Сосновая,  д. 54,</w:t>
            </w:r>
          </w:p>
          <w:p w:rsidR="005E1E39" w:rsidRDefault="005E1E39" w:rsidP="005E1E39">
            <w:pPr>
              <w:pStyle w:val="a4"/>
              <w:spacing w:line="276" w:lineRule="auto"/>
              <w:rPr>
                <w:rFonts w:ascii="Times New Roman" w:hAnsi="Times New Roman"/>
                <w:sz w:val="16"/>
                <w:szCs w:val="16"/>
              </w:rPr>
            </w:pPr>
            <w:r>
              <w:rPr>
                <w:rFonts w:ascii="Times New Roman" w:hAnsi="Times New Roman"/>
                <w:sz w:val="16"/>
                <w:szCs w:val="16"/>
              </w:rPr>
              <w:t>Валдайского  района</w:t>
            </w:r>
          </w:p>
          <w:p w:rsidR="005E1E39" w:rsidRDefault="005E1E39" w:rsidP="005E1E39">
            <w:pPr>
              <w:pStyle w:val="a4"/>
              <w:spacing w:line="276" w:lineRule="auto"/>
              <w:rPr>
                <w:rFonts w:ascii="Times New Roman" w:hAnsi="Times New Roman"/>
                <w:sz w:val="16"/>
                <w:szCs w:val="16"/>
              </w:rPr>
            </w:pPr>
            <w:r>
              <w:rPr>
                <w:rFonts w:ascii="Times New Roman" w:hAnsi="Times New Roman"/>
                <w:sz w:val="16"/>
                <w:szCs w:val="16"/>
              </w:rPr>
              <w:t>Новгородской области</w:t>
            </w:r>
          </w:p>
          <w:p w:rsidR="005E1E39" w:rsidRDefault="005E1E39" w:rsidP="005E1E39">
            <w:pPr>
              <w:pStyle w:val="a4"/>
              <w:spacing w:line="276" w:lineRule="auto"/>
              <w:rPr>
                <w:rFonts w:ascii="Times New Roman" w:hAnsi="Times New Roman"/>
                <w:sz w:val="16"/>
                <w:szCs w:val="16"/>
              </w:rPr>
            </w:pPr>
            <w:r>
              <w:rPr>
                <w:rFonts w:ascii="Times New Roman" w:hAnsi="Times New Roman"/>
                <w:sz w:val="16"/>
                <w:szCs w:val="16"/>
              </w:rPr>
              <w:t xml:space="preserve">E-mail: </w:t>
            </w:r>
            <w:r>
              <w:rPr>
                <w:rFonts w:ascii="Times New Roman" w:hAnsi="Times New Roman"/>
                <w:sz w:val="16"/>
                <w:szCs w:val="16"/>
                <w:lang w:val="en-US"/>
              </w:rPr>
              <w:t>edrpos</w:t>
            </w:r>
            <w:r>
              <w:rPr>
                <w:rFonts w:ascii="Times New Roman" w:hAnsi="Times New Roman"/>
                <w:sz w:val="16"/>
                <w:szCs w:val="16"/>
              </w:rPr>
              <w:t>54@</w:t>
            </w:r>
            <w:r>
              <w:rPr>
                <w:rFonts w:ascii="Times New Roman" w:hAnsi="Times New Roman"/>
                <w:sz w:val="16"/>
                <w:szCs w:val="16"/>
                <w:lang w:val="en-US"/>
              </w:rPr>
              <w:t>mail</w:t>
            </w:r>
            <w:r>
              <w:rPr>
                <w:rFonts w:ascii="Times New Roman" w:hAnsi="Times New Roman"/>
                <w:sz w:val="16"/>
                <w:szCs w:val="16"/>
              </w:rPr>
              <w:t>.</w:t>
            </w:r>
            <w:r>
              <w:rPr>
                <w:rFonts w:ascii="Times New Roman" w:hAnsi="Times New Roman"/>
                <w:sz w:val="16"/>
                <w:szCs w:val="16"/>
                <w:lang w:val="en-US"/>
              </w:rPr>
              <w:t>ru</w:t>
            </w:r>
          </w:p>
          <w:p w:rsidR="005E1E39" w:rsidRDefault="005E1E39" w:rsidP="005E1E39">
            <w:pPr>
              <w:pStyle w:val="a4"/>
              <w:spacing w:line="276" w:lineRule="auto"/>
              <w:rPr>
                <w:rFonts w:ascii="Times New Roman" w:hAnsi="Times New Roman"/>
                <w:sz w:val="16"/>
                <w:szCs w:val="16"/>
              </w:rPr>
            </w:pPr>
            <w:r>
              <w:rPr>
                <w:rFonts w:ascii="Times New Roman" w:hAnsi="Times New Roman"/>
                <w:b/>
                <w:sz w:val="16"/>
                <w:szCs w:val="16"/>
              </w:rPr>
              <w:t xml:space="preserve">Главный редактор: </w:t>
            </w:r>
            <w:r>
              <w:rPr>
                <w:rFonts w:ascii="Times New Roman" w:hAnsi="Times New Roman"/>
                <w:sz w:val="16"/>
                <w:szCs w:val="16"/>
              </w:rPr>
              <w:t xml:space="preserve"> Н.И.Егорова</w:t>
            </w:r>
          </w:p>
          <w:p w:rsidR="005E1E39" w:rsidRDefault="005E1E39" w:rsidP="005E1E39">
            <w:pPr>
              <w:pStyle w:val="a4"/>
              <w:spacing w:line="276" w:lineRule="auto"/>
              <w:rPr>
                <w:rFonts w:ascii="Times New Roman" w:hAnsi="Times New Roman"/>
                <w:sz w:val="16"/>
                <w:szCs w:val="16"/>
              </w:rPr>
            </w:pPr>
            <w:r>
              <w:rPr>
                <w:rFonts w:ascii="Times New Roman" w:hAnsi="Times New Roman"/>
                <w:sz w:val="16"/>
                <w:szCs w:val="16"/>
              </w:rPr>
              <w:t>Телефон: 51-534</w:t>
            </w:r>
          </w:p>
          <w:p w:rsidR="005E1E39" w:rsidRDefault="005E1E39" w:rsidP="005E1E39">
            <w:pPr>
              <w:pStyle w:val="a4"/>
              <w:spacing w:line="276" w:lineRule="auto"/>
              <w:rPr>
                <w:rFonts w:ascii="Times New Roman" w:hAnsi="Times New Roman"/>
                <w:sz w:val="16"/>
                <w:szCs w:val="16"/>
                <w:lang w:eastAsia="ar-SA"/>
              </w:rPr>
            </w:pPr>
            <w:r>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5E1E39" w:rsidRDefault="005E1E39" w:rsidP="005E1E39">
            <w:pPr>
              <w:pStyle w:val="a4"/>
              <w:spacing w:line="276" w:lineRule="auto"/>
              <w:rPr>
                <w:rFonts w:ascii="Times New Roman" w:hAnsi="Times New Roman"/>
                <w:sz w:val="16"/>
                <w:szCs w:val="16"/>
              </w:rPr>
            </w:pPr>
          </w:p>
          <w:p w:rsidR="005E1E39" w:rsidRDefault="005E1E39" w:rsidP="005E1E39">
            <w:pPr>
              <w:pStyle w:val="a4"/>
              <w:spacing w:line="276" w:lineRule="auto"/>
              <w:rPr>
                <w:rFonts w:ascii="Times New Roman" w:hAnsi="Times New Roman"/>
                <w:sz w:val="16"/>
                <w:szCs w:val="16"/>
              </w:rPr>
            </w:pPr>
            <w:r>
              <w:rPr>
                <w:rFonts w:ascii="Times New Roman" w:hAnsi="Times New Roman"/>
                <w:sz w:val="16"/>
                <w:szCs w:val="16"/>
              </w:rPr>
              <w:t>Тираж 15 экземпляров</w:t>
            </w:r>
          </w:p>
          <w:p w:rsidR="005E1E39" w:rsidRDefault="005E1E39" w:rsidP="005E1E39">
            <w:pPr>
              <w:pStyle w:val="a4"/>
              <w:spacing w:line="276" w:lineRule="auto"/>
              <w:rPr>
                <w:rFonts w:ascii="Times New Roman" w:hAnsi="Times New Roman"/>
                <w:sz w:val="16"/>
                <w:szCs w:val="16"/>
              </w:rPr>
            </w:pPr>
            <w:r>
              <w:rPr>
                <w:rFonts w:ascii="Times New Roman" w:hAnsi="Times New Roman"/>
                <w:b/>
                <w:sz w:val="16"/>
                <w:szCs w:val="16"/>
              </w:rPr>
              <w:t>Учредитель</w:t>
            </w:r>
            <w:r>
              <w:rPr>
                <w:rFonts w:ascii="Times New Roman" w:hAnsi="Times New Roman"/>
                <w:sz w:val="16"/>
                <w:szCs w:val="16"/>
              </w:rPr>
              <w:t xml:space="preserve">: Совет депутатов Едровского </w:t>
            </w:r>
          </w:p>
          <w:p w:rsidR="005E1E39" w:rsidRDefault="005E1E39" w:rsidP="005E1E39">
            <w:pPr>
              <w:pStyle w:val="a4"/>
              <w:spacing w:line="276" w:lineRule="auto"/>
              <w:rPr>
                <w:rFonts w:ascii="Times New Roman" w:hAnsi="Times New Roman"/>
                <w:sz w:val="16"/>
                <w:szCs w:val="16"/>
              </w:rPr>
            </w:pPr>
            <w:r>
              <w:rPr>
                <w:rFonts w:ascii="Times New Roman" w:hAnsi="Times New Roman"/>
                <w:sz w:val="16"/>
                <w:szCs w:val="16"/>
              </w:rPr>
              <w:t>сельского поселения</w:t>
            </w:r>
          </w:p>
          <w:p w:rsidR="005E1E39" w:rsidRDefault="005E1E39" w:rsidP="005E1E39">
            <w:pPr>
              <w:pStyle w:val="a4"/>
              <w:spacing w:line="276" w:lineRule="auto"/>
              <w:rPr>
                <w:rFonts w:ascii="Times New Roman" w:hAnsi="Times New Roman"/>
                <w:sz w:val="16"/>
                <w:szCs w:val="16"/>
              </w:rPr>
            </w:pPr>
          </w:p>
          <w:p w:rsidR="005E1E39" w:rsidRDefault="005E1E39" w:rsidP="005E1E39">
            <w:pPr>
              <w:pStyle w:val="a4"/>
              <w:spacing w:line="276" w:lineRule="auto"/>
              <w:rPr>
                <w:rFonts w:ascii="Times New Roman" w:hAnsi="Times New Roman"/>
                <w:sz w:val="16"/>
                <w:szCs w:val="16"/>
              </w:rPr>
            </w:pPr>
            <w:r>
              <w:rPr>
                <w:rFonts w:ascii="Times New Roman" w:hAnsi="Times New Roman"/>
                <w:sz w:val="16"/>
                <w:szCs w:val="16"/>
              </w:rPr>
              <w:t>Материалы этого выпуска публикуются  бесплатно</w:t>
            </w:r>
          </w:p>
          <w:p w:rsidR="005E1E39" w:rsidRDefault="005E1E39" w:rsidP="005E1E39">
            <w:pPr>
              <w:pStyle w:val="a4"/>
              <w:spacing w:line="276" w:lineRule="auto"/>
              <w:rPr>
                <w:rFonts w:ascii="Times New Roman" w:hAnsi="Times New Roman"/>
                <w:sz w:val="16"/>
                <w:szCs w:val="16"/>
              </w:rPr>
            </w:pPr>
          </w:p>
        </w:tc>
      </w:tr>
    </w:tbl>
    <w:p w:rsidR="00183890" w:rsidRPr="000222AA" w:rsidRDefault="00183890" w:rsidP="000222AA">
      <w:pPr>
        <w:spacing w:after="0"/>
        <w:rPr>
          <w:sz w:val="20"/>
          <w:szCs w:val="20"/>
        </w:rPr>
      </w:pPr>
    </w:p>
    <w:sectPr w:rsidR="00183890" w:rsidRPr="000222AA" w:rsidSect="00B60580">
      <w:footerReference w:type="default" r:id="rId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11C" w:rsidRDefault="00F2011C" w:rsidP="000222AA">
      <w:pPr>
        <w:spacing w:after="0" w:line="240" w:lineRule="auto"/>
      </w:pPr>
      <w:r>
        <w:separator/>
      </w:r>
    </w:p>
  </w:endnote>
  <w:endnote w:type="continuationSeparator" w:id="1">
    <w:p w:rsidR="00F2011C" w:rsidRDefault="00F2011C" w:rsidP="000222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3632"/>
    </w:sdtPr>
    <w:sdtContent>
      <w:p w:rsidR="005E1E39" w:rsidRDefault="005E1E39">
        <w:pPr>
          <w:pStyle w:val="a8"/>
          <w:jc w:val="center"/>
        </w:pPr>
        <w:fldSimple w:instr=" PAGE   \* MERGEFORMAT ">
          <w:r w:rsidR="002F02DD">
            <w:rPr>
              <w:noProof/>
            </w:rPr>
            <w:t>2</w:t>
          </w:r>
        </w:fldSimple>
      </w:p>
    </w:sdtContent>
  </w:sdt>
  <w:p w:rsidR="005E1E39" w:rsidRDefault="005E1E3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11C" w:rsidRDefault="00F2011C" w:rsidP="000222AA">
      <w:pPr>
        <w:spacing w:after="0" w:line="240" w:lineRule="auto"/>
      </w:pPr>
      <w:r>
        <w:separator/>
      </w:r>
    </w:p>
  </w:footnote>
  <w:footnote w:type="continuationSeparator" w:id="1">
    <w:p w:rsidR="00F2011C" w:rsidRDefault="00F2011C" w:rsidP="000222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5">
    <w:nsid w:val="04765EF5"/>
    <w:multiLevelType w:val="hybridMultilevel"/>
    <w:tmpl w:val="23CA830C"/>
    <w:lvl w:ilvl="0" w:tplc="CD362F0C">
      <w:start w:val="1"/>
      <w:numFmt w:val="decimal"/>
      <w:lvlText w:val="%1."/>
      <w:lvlJc w:val="left"/>
      <w:pPr>
        <w:ind w:left="1622" w:hanging="360"/>
      </w:pPr>
      <w:rPr>
        <w:b/>
      </w:r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6">
    <w:nsid w:val="04805123"/>
    <w:multiLevelType w:val="hybridMultilevel"/>
    <w:tmpl w:val="38243ACA"/>
    <w:lvl w:ilvl="0" w:tplc="9FFACDC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5C66EE"/>
    <w:multiLevelType w:val="hybridMultilevel"/>
    <w:tmpl w:val="23CA830C"/>
    <w:lvl w:ilvl="0" w:tplc="CD362F0C">
      <w:start w:val="1"/>
      <w:numFmt w:val="decimal"/>
      <w:lvlText w:val="%1."/>
      <w:lvlJc w:val="left"/>
      <w:pPr>
        <w:ind w:left="1622" w:hanging="360"/>
      </w:pPr>
      <w:rPr>
        <w:b/>
      </w:r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8">
    <w:nsid w:val="16E57326"/>
    <w:multiLevelType w:val="hybridMultilevel"/>
    <w:tmpl w:val="96804A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F111418"/>
    <w:multiLevelType w:val="hybridMultilevel"/>
    <w:tmpl w:val="3AB45ABE"/>
    <w:lvl w:ilvl="0" w:tplc="C70221FE">
      <w:start w:val="1"/>
      <w:numFmt w:val="bullet"/>
      <w:lvlText w:val="-"/>
      <w:lvlJc w:val="left"/>
      <w:pPr>
        <w:ind w:left="2520" w:hanging="360"/>
      </w:pPr>
      <w:rPr>
        <w:rFonts w:ascii="Times New Roman" w:hAnsi="Times New Roman" w:cs="Times New Roman"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1">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2">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2710003"/>
    <w:multiLevelType w:val="hybridMultilevel"/>
    <w:tmpl w:val="30E633B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4">
    <w:nsid w:val="28A04756"/>
    <w:multiLevelType w:val="hybridMultilevel"/>
    <w:tmpl w:val="149A9D04"/>
    <w:lvl w:ilvl="0" w:tplc="ED78B9BE">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nsid w:val="2FF34C4C"/>
    <w:multiLevelType w:val="hybridMultilevel"/>
    <w:tmpl w:val="FCD06CDA"/>
    <w:lvl w:ilvl="0" w:tplc="7ED89B08">
      <w:start w:val="1"/>
      <w:numFmt w:val="decimal"/>
      <w:lvlText w:val="%1."/>
      <w:lvlJc w:val="left"/>
      <w:pPr>
        <w:ind w:left="1353" w:hanging="360"/>
      </w:pPr>
      <w:rPr>
        <w:rFonts w:ascii="Times New Roman" w:hAnsi="Times New Roman" w:cs="Times New Roman" w:hint="default"/>
        <w:sz w:val="22"/>
        <w:szCs w:val="22"/>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6">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17">
    <w:nsid w:val="3650609B"/>
    <w:multiLevelType w:val="hybridMultilevel"/>
    <w:tmpl w:val="D6DC7658"/>
    <w:lvl w:ilvl="0" w:tplc="75F226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B7C505C"/>
    <w:multiLevelType w:val="singleLevel"/>
    <w:tmpl w:val="0419000F"/>
    <w:lvl w:ilvl="0">
      <w:start w:val="1"/>
      <w:numFmt w:val="decimal"/>
      <w:lvlText w:val="%1."/>
      <w:lvlJc w:val="left"/>
      <w:pPr>
        <w:tabs>
          <w:tab w:val="num" w:pos="360"/>
        </w:tabs>
        <w:ind w:left="360" w:hanging="360"/>
      </w:pPr>
    </w:lvl>
  </w:abstractNum>
  <w:abstractNum w:abstractNumId="19">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0">
    <w:nsid w:val="434B46C9"/>
    <w:multiLevelType w:val="hybridMultilevel"/>
    <w:tmpl w:val="928EDAD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1">
    <w:nsid w:val="4CAD4F04"/>
    <w:multiLevelType w:val="hybridMultilevel"/>
    <w:tmpl w:val="0144D2D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3D021D5"/>
    <w:multiLevelType w:val="hybridMultilevel"/>
    <w:tmpl w:val="AD5E66E8"/>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3A10C930">
      <w:start w:val="1"/>
      <w:numFmt w:val="decimal"/>
      <w:lvlText w:val="%3."/>
      <w:lvlJc w:val="left"/>
      <w:pPr>
        <w:tabs>
          <w:tab w:val="num" w:pos="2160"/>
        </w:tabs>
        <w:ind w:left="2160" w:hanging="360"/>
      </w:pPr>
      <w:rPr>
        <w:b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ED0209D"/>
    <w:multiLevelType w:val="hybridMultilevel"/>
    <w:tmpl w:val="DA42B3C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4">
    <w:nsid w:val="5F6F678E"/>
    <w:multiLevelType w:val="hybridMultilevel"/>
    <w:tmpl w:val="9E18656A"/>
    <w:lvl w:ilvl="0" w:tplc="ED78B9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8710706"/>
    <w:multiLevelType w:val="hybridMultilevel"/>
    <w:tmpl w:val="5950D47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6">
    <w:nsid w:val="68F7151F"/>
    <w:multiLevelType w:val="hybridMultilevel"/>
    <w:tmpl w:val="F2C28C88"/>
    <w:lvl w:ilvl="0" w:tplc="CB88C70C">
      <w:start w:val="1"/>
      <w:numFmt w:val="decimal"/>
      <w:lvlText w:val="%1."/>
      <w:lvlJc w:val="left"/>
      <w:pPr>
        <w:tabs>
          <w:tab w:val="num" w:pos="2160"/>
        </w:tabs>
        <w:ind w:left="21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953E5A"/>
    <w:multiLevelType w:val="hybridMultilevel"/>
    <w:tmpl w:val="F0907A4C"/>
    <w:lvl w:ilvl="0" w:tplc="BA4C9EF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8">
    <w:nsid w:val="6E075320"/>
    <w:multiLevelType w:val="hybridMultilevel"/>
    <w:tmpl w:val="EDC8C89E"/>
    <w:lvl w:ilvl="0" w:tplc="2CB0BFE2">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9">
    <w:nsid w:val="720038F9"/>
    <w:multiLevelType w:val="hybridMultilevel"/>
    <w:tmpl w:val="284EB66C"/>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0F">
      <w:start w:val="1"/>
      <w:numFmt w:val="decimal"/>
      <w:lvlText w:val="%3."/>
      <w:lvlJc w:val="left"/>
      <w:pPr>
        <w:tabs>
          <w:tab w:val="num" w:pos="2160"/>
        </w:tabs>
        <w:ind w:left="2160" w:hanging="360"/>
      </w:pPr>
      <w:rPr>
        <w:rFonts w:hint="default"/>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4245264"/>
    <w:multiLevelType w:val="hybridMultilevel"/>
    <w:tmpl w:val="27BCD0D4"/>
    <w:lvl w:ilvl="0" w:tplc="75F2269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7A276F37"/>
    <w:multiLevelType w:val="hybridMultilevel"/>
    <w:tmpl w:val="9CCEFBAE"/>
    <w:lvl w:ilvl="0" w:tplc="75F226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B8E48E9"/>
    <w:multiLevelType w:val="hybridMultilevel"/>
    <w:tmpl w:val="23CA830C"/>
    <w:lvl w:ilvl="0" w:tplc="CD362F0C">
      <w:start w:val="1"/>
      <w:numFmt w:val="decimal"/>
      <w:lvlText w:val="%1."/>
      <w:lvlJc w:val="left"/>
      <w:pPr>
        <w:ind w:left="1622" w:hanging="360"/>
      </w:pPr>
      <w:rPr>
        <w:b/>
      </w:r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33">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0"/>
  </w:num>
  <w:num w:numId="3">
    <w:abstractNumId w:val="1"/>
  </w:num>
  <w:num w:numId="4">
    <w:abstractNumId w:val="2"/>
  </w:num>
  <w:num w:numId="5">
    <w:abstractNumId w:val="3"/>
  </w:num>
  <w:num w:numId="6">
    <w:abstractNumId w:val="4"/>
  </w:num>
  <w:num w:numId="7">
    <w:abstractNumId w:val="16"/>
  </w:num>
  <w:num w:numId="8">
    <w:abstractNumId w:val="22"/>
  </w:num>
  <w:num w:numId="9">
    <w:abstractNumId w:val="11"/>
  </w:num>
  <w:num w:numId="10">
    <w:abstractNumId w:val="19"/>
  </w:num>
  <w:num w:numId="11">
    <w:abstractNumId w:val="12"/>
  </w:num>
  <w:num w:numId="12">
    <w:abstractNumId w:val="33"/>
  </w:num>
  <w:num w:numId="13">
    <w:abstractNumId w:val="8"/>
  </w:num>
  <w:num w:numId="14">
    <w:abstractNumId w:val="18"/>
    <w:lvlOverride w:ilvl="0">
      <w:startOverride w:val="1"/>
    </w:lvlOverride>
  </w:num>
  <w:num w:numId="15">
    <w:abstractNumId w:val="9"/>
  </w:num>
  <w:num w:numId="16">
    <w:abstractNumId w:val="20"/>
  </w:num>
  <w:num w:numId="17">
    <w:abstractNumId w:val="13"/>
  </w:num>
  <w:num w:numId="18">
    <w:abstractNumId w:val="6"/>
  </w:num>
  <w:num w:numId="19">
    <w:abstractNumId w:val="26"/>
  </w:num>
  <w:num w:numId="20">
    <w:abstractNumId w:val="29"/>
  </w:num>
  <w:num w:numId="21">
    <w:abstractNumId w:val="23"/>
  </w:num>
  <w:num w:numId="22">
    <w:abstractNumId w:val="10"/>
  </w:num>
  <w:num w:numId="23">
    <w:abstractNumId w:val="24"/>
  </w:num>
  <w:num w:numId="24">
    <w:abstractNumId w:val="7"/>
  </w:num>
  <w:num w:numId="25">
    <w:abstractNumId w:val="15"/>
  </w:num>
  <w:num w:numId="26">
    <w:abstractNumId w:val="28"/>
  </w:num>
  <w:num w:numId="27">
    <w:abstractNumId w:val="21"/>
  </w:num>
  <w:num w:numId="28">
    <w:abstractNumId w:val="25"/>
  </w:num>
  <w:num w:numId="29">
    <w:abstractNumId w:val="14"/>
  </w:num>
  <w:num w:numId="30">
    <w:abstractNumId w:val="32"/>
  </w:num>
  <w:num w:numId="31">
    <w:abstractNumId w:val="5"/>
  </w:num>
  <w:num w:numId="32">
    <w:abstractNumId w:val="17"/>
  </w:num>
  <w:num w:numId="33">
    <w:abstractNumId w:val="30"/>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222AA"/>
    <w:rsid w:val="000222AA"/>
    <w:rsid w:val="00063411"/>
    <w:rsid w:val="00183890"/>
    <w:rsid w:val="002F02DD"/>
    <w:rsid w:val="00491E32"/>
    <w:rsid w:val="005E1E39"/>
    <w:rsid w:val="005E49FF"/>
    <w:rsid w:val="008079EC"/>
    <w:rsid w:val="008C691D"/>
    <w:rsid w:val="009A4294"/>
    <w:rsid w:val="00AD533D"/>
    <w:rsid w:val="00B60580"/>
    <w:rsid w:val="00F2011C"/>
    <w:rsid w:val="00F35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580"/>
  </w:style>
  <w:style w:type="paragraph" w:styleId="1">
    <w:name w:val="heading 1"/>
    <w:basedOn w:val="a"/>
    <w:next w:val="a"/>
    <w:link w:val="10"/>
    <w:qFormat/>
    <w:rsid w:val="00183890"/>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183890"/>
    <w:pPr>
      <w:keepNext/>
      <w:widowControl w:val="0"/>
      <w:suppressAutoHyphens/>
      <w:autoSpaceDE w:val="0"/>
      <w:spacing w:before="240" w:after="60" w:line="300" w:lineRule="auto"/>
      <w:ind w:firstLine="160"/>
      <w:jc w:val="both"/>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183890"/>
    <w:pPr>
      <w:keepNext/>
      <w:widowControl w:val="0"/>
      <w:suppressAutoHyphens/>
      <w:autoSpaceDE w:val="0"/>
      <w:spacing w:before="240" w:after="60" w:line="300" w:lineRule="auto"/>
      <w:ind w:firstLine="160"/>
      <w:jc w:val="both"/>
      <w:outlineLvl w:val="2"/>
    </w:pPr>
    <w:rPr>
      <w:rFonts w:ascii="Arial" w:eastAsia="Times New Roman" w:hAnsi="Arial" w:cs="Arial"/>
      <w:b/>
      <w:bCs/>
      <w:sz w:val="26"/>
      <w:szCs w:val="26"/>
      <w:lang w:eastAsia="ar-SA"/>
    </w:rPr>
  </w:style>
  <w:style w:type="paragraph" w:styleId="4">
    <w:name w:val="heading 4"/>
    <w:basedOn w:val="a"/>
    <w:next w:val="a"/>
    <w:link w:val="40"/>
    <w:qFormat/>
    <w:rsid w:val="00183890"/>
    <w:pPr>
      <w:keepNext/>
      <w:widowControl w:val="0"/>
      <w:suppressAutoHyphens/>
      <w:autoSpaceDE w:val="0"/>
      <w:spacing w:before="240" w:after="60" w:line="300" w:lineRule="auto"/>
      <w:ind w:firstLine="160"/>
      <w:jc w:val="both"/>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183890"/>
    <w:pPr>
      <w:widowControl w:val="0"/>
      <w:suppressAutoHyphens/>
      <w:autoSpaceDE w:val="0"/>
      <w:spacing w:before="240" w:after="60" w:line="300" w:lineRule="auto"/>
      <w:ind w:firstLine="160"/>
      <w:jc w:val="both"/>
      <w:outlineLvl w:val="4"/>
    </w:pPr>
    <w:rPr>
      <w:rFonts w:ascii="Arial" w:eastAsia="Times New Roman" w:hAnsi="Arial" w:cs="Arial"/>
      <w:b/>
      <w:bCs/>
      <w:i/>
      <w:iCs/>
      <w:sz w:val="26"/>
      <w:szCs w:val="26"/>
      <w:lang w:eastAsia="ar-SA"/>
    </w:rPr>
  </w:style>
  <w:style w:type="paragraph" w:styleId="6">
    <w:name w:val="heading 6"/>
    <w:basedOn w:val="a"/>
    <w:next w:val="a"/>
    <w:link w:val="60"/>
    <w:qFormat/>
    <w:rsid w:val="00183890"/>
    <w:pPr>
      <w:widowControl w:val="0"/>
      <w:suppressAutoHyphens/>
      <w:autoSpaceDE w:val="0"/>
      <w:spacing w:before="240" w:after="60" w:line="300" w:lineRule="auto"/>
      <w:ind w:firstLine="160"/>
      <w:jc w:val="both"/>
      <w:outlineLvl w:val="5"/>
    </w:pPr>
    <w:rPr>
      <w:rFonts w:ascii="Times New Roman" w:eastAsia="Times New Roman" w:hAnsi="Times New Roman" w:cs="Times New Roman"/>
      <w:b/>
      <w:bCs/>
      <w:lang w:eastAsia="ar-SA"/>
    </w:rPr>
  </w:style>
  <w:style w:type="paragraph" w:styleId="7">
    <w:name w:val="heading 7"/>
    <w:basedOn w:val="a"/>
    <w:next w:val="a"/>
    <w:link w:val="70"/>
    <w:qFormat/>
    <w:rsid w:val="00183890"/>
    <w:pPr>
      <w:widowControl w:val="0"/>
      <w:suppressAutoHyphens/>
      <w:autoSpaceDE w:val="0"/>
      <w:spacing w:before="240" w:after="60" w:line="300" w:lineRule="auto"/>
      <w:ind w:firstLine="160"/>
      <w:jc w:val="both"/>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183890"/>
    <w:pPr>
      <w:widowControl w:val="0"/>
      <w:suppressAutoHyphens/>
      <w:autoSpaceDE w:val="0"/>
      <w:spacing w:before="240" w:after="60" w:line="300" w:lineRule="auto"/>
      <w:ind w:firstLine="160"/>
      <w:jc w:val="both"/>
      <w:outlineLvl w:val="7"/>
    </w:pPr>
    <w:rPr>
      <w:rFonts w:ascii="Times New Roman" w:eastAsia="Times New Roman" w:hAnsi="Times New Roman" w:cs="Times New Roman"/>
      <w:i/>
      <w:iCs/>
      <w:sz w:val="24"/>
      <w:szCs w:val="24"/>
      <w:lang w:eastAsia="ar-SA"/>
    </w:rPr>
  </w:style>
  <w:style w:type="paragraph" w:styleId="9">
    <w:name w:val="heading 9"/>
    <w:basedOn w:val="a"/>
    <w:next w:val="a"/>
    <w:link w:val="90"/>
    <w:qFormat/>
    <w:rsid w:val="00183890"/>
    <w:pPr>
      <w:widowControl w:val="0"/>
      <w:suppressAutoHyphens/>
      <w:autoSpaceDE w:val="0"/>
      <w:spacing w:before="240" w:after="60" w:line="300" w:lineRule="auto"/>
      <w:ind w:firstLine="160"/>
      <w:jc w:val="both"/>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Перечисление Знак,Arial Знак,с интервалом Знак"/>
    <w:basedOn w:val="a0"/>
    <w:link w:val="a4"/>
    <w:uiPriority w:val="1"/>
    <w:locked/>
    <w:rsid w:val="000222AA"/>
    <w:rPr>
      <w:rFonts w:ascii="Calibri" w:hAnsi="Calibri"/>
    </w:rPr>
  </w:style>
  <w:style w:type="paragraph" w:styleId="a4">
    <w:name w:val="No Spacing"/>
    <w:aliases w:val="Перечисление,Arial,с интервалом"/>
    <w:link w:val="a3"/>
    <w:uiPriority w:val="1"/>
    <w:qFormat/>
    <w:rsid w:val="000222AA"/>
    <w:pPr>
      <w:spacing w:after="0" w:line="240" w:lineRule="auto"/>
    </w:pPr>
    <w:rPr>
      <w:rFonts w:ascii="Calibri" w:hAnsi="Calibri"/>
    </w:rPr>
  </w:style>
  <w:style w:type="paragraph" w:styleId="a5">
    <w:name w:val="List Paragraph"/>
    <w:basedOn w:val="a"/>
    <w:uiPriority w:val="34"/>
    <w:qFormat/>
    <w:rsid w:val="000222AA"/>
    <w:pPr>
      <w:ind w:left="720"/>
      <w:contextualSpacing/>
    </w:pPr>
  </w:style>
  <w:style w:type="paragraph" w:customStyle="1" w:styleId="11">
    <w:name w:val="Без интервала1"/>
    <w:qFormat/>
    <w:rsid w:val="000222AA"/>
    <w:pPr>
      <w:spacing w:after="0" w:line="240" w:lineRule="auto"/>
    </w:pPr>
    <w:rPr>
      <w:rFonts w:ascii="Calibri" w:eastAsia="Times New Roman" w:hAnsi="Calibri" w:cs="Times New Roman"/>
    </w:rPr>
  </w:style>
  <w:style w:type="paragraph" w:styleId="a6">
    <w:name w:val="header"/>
    <w:basedOn w:val="a"/>
    <w:link w:val="a7"/>
    <w:unhideWhenUsed/>
    <w:rsid w:val="000222AA"/>
    <w:pPr>
      <w:tabs>
        <w:tab w:val="center" w:pos="4677"/>
        <w:tab w:val="right" w:pos="9355"/>
      </w:tabs>
      <w:spacing w:after="0" w:line="240" w:lineRule="auto"/>
    </w:pPr>
  </w:style>
  <w:style w:type="character" w:customStyle="1" w:styleId="a7">
    <w:name w:val="Верхний колонтитул Знак"/>
    <w:basedOn w:val="a0"/>
    <w:link w:val="a6"/>
    <w:rsid w:val="000222AA"/>
  </w:style>
  <w:style w:type="paragraph" w:styleId="a8">
    <w:name w:val="footer"/>
    <w:basedOn w:val="a"/>
    <w:link w:val="a9"/>
    <w:uiPriority w:val="99"/>
    <w:unhideWhenUsed/>
    <w:rsid w:val="000222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222AA"/>
  </w:style>
  <w:style w:type="paragraph" w:styleId="aa">
    <w:name w:val="Balloon Text"/>
    <w:basedOn w:val="a"/>
    <w:link w:val="ab"/>
    <w:unhideWhenUsed/>
    <w:rsid w:val="00183890"/>
    <w:pPr>
      <w:spacing w:after="0" w:line="240" w:lineRule="auto"/>
    </w:pPr>
    <w:rPr>
      <w:rFonts w:ascii="Tahoma" w:hAnsi="Tahoma" w:cs="Tahoma"/>
      <w:sz w:val="16"/>
      <w:szCs w:val="16"/>
    </w:rPr>
  </w:style>
  <w:style w:type="character" w:customStyle="1" w:styleId="ab">
    <w:name w:val="Текст выноски Знак"/>
    <w:basedOn w:val="a0"/>
    <w:link w:val="aa"/>
    <w:rsid w:val="00183890"/>
    <w:rPr>
      <w:rFonts w:ascii="Tahoma" w:hAnsi="Tahoma" w:cs="Tahoma"/>
      <w:sz w:val="16"/>
      <w:szCs w:val="16"/>
    </w:rPr>
  </w:style>
  <w:style w:type="character" w:customStyle="1" w:styleId="10">
    <w:name w:val="Заголовок 1 Знак"/>
    <w:basedOn w:val="a0"/>
    <w:link w:val="1"/>
    <w:rsid w:val="00183890"/>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183890"/>
    <w:rPr>
      <w:rFonts w:ascii="Arial" w:eastAsia="Times New Roman" w:hAnsi="Arial" w:cs="Arial"/>
      <w:b/>
      <w:bCs/>
      <w:i/>
      <w:iCs/>
      <w:sz w:val="28"/>
      <w:szCs w:val="28"/>
      <w:lang w:eastAsia="ar-SA"/>
    </w:rPr>
  </w:style>
  <w:style w:type="character" w:customStyle="1" w:styleId="30">
    <w:name w:val="Заголовок 3 Знак"/>
    <w:basedOn w:val="a0"/>
    <w:link w:val="3"/>
    <w:rsid w:val="00183890"/>
    <w:rPr>
      <w:rFonts w:ascii="Arial" w:eastAsia="Times New Roman" w:hAnsi="Arial" w:cs="Arial"/>
      <w:b/>
      <w:bCs/>
      <w:sz w:val="26"/>
      <w:szCs w:val="26"/>
      <w:lang w:eastAsia="ar-SA"/>
    </w:rPr>
  </w:style>
  <w:style w:type="character" w:customStyle="1" w:styleId="40">
    <w:name w:val="Заголовок 4 Знак"/>
    <w:basedOn w:val="a0"/>
    <w:link w:val="4"/>
    <w:rsid w:val="00183890"/>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183890"/>
    <w:rPr>
      <w:rFonts w:ascii="Arial" w:eastAsia="Times New Roman" w:hAnsi="Arial" w:cs="Arial"/>
      <w:b/>
      <w:bCs/>
      <w:i/>
      <w:iCs/>
      <w:sz w:val="26"/>
      <w:szCs w:val="26"/>
      <w:lang w:eastAsia="ar-SA"/>
    </w:rPr>
  </w:style>
  <w:style w:type="character" w:customStyle="1" w:styleId="60">
    <w:name w:val="Заголовок 6 Знак"/>
    <w:basedOn w:val="a0"/>
    <w:link w:val="6"/>
    <w:rsid w:val="00183890"/>
    <w:rPr>
      <w:rFonts w:ascii="Times New Roman" w:eastAsia="Times New Roman" w:hAnsi="Times New Roman" w:cs="Times New Roman"/>
      <w:b/>
      <w:bCs/>
      <w:lang w:eastAsia="ar-SA"/>
    </w:rPr>
  </w:style>
  <w:style w:type="character" w:customStyle="1" w:styleId="70">
    <w:name w:val="Заголовок 7 Знак"/>
    <w:basedOn w:val="a0"/>
    <w:link w:val="7"/>
    <w:rsid w:val="00183890"/>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183890"/>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183890"/>
    <w:rPr>
      <w:rFonts w:ascii="Arial" w:eastAsia="Times New Roman" w:hAnsi="Arial" w:cs="Arial"/>
      <w:lang w:eastAsia="ar-SA"/>
    </w:rPr>
  </w:style>
  <w:style w:type="paragraph" w:styleId="12">
    <w:name w:val="toc 1"/>
    <w:basedOn w:val="a"/>
    <w:next w:val="a"/>
    <w:uiPriority w:val="39"/>
    <w:rsid w:val="00183890"/>
    <w:pPr>
      <w:widowControl w:val="0"/>
      <w:tabs>
        <w:tab w:val="right" w:leader="dot" w:pos="10206"/>
      </w:tabs>
      <w:suppressAutoHyphens/>
      <w:autoSpaceDE w:val="0"/>
      <w:spacing w:after="0" w:line="360" w:lineRule="auto"/>
      <w:jc w:val="both"/>
    </w:pPr>
    <w:rPr>
      <w:rFonts w:ascii="Arial" w:eastAsia="Times New Roman" w:hAnsi="Arial" w:cs="Arial"/>
      <w:sz w:val="20"/>
      <w:szCs w:val="28"/>
      <w:lang w:eastAsia="ar-SA"/>
    </w:rPr>
  </w:style>
  <w:style w:type="paragraph" w:customStyle="1" w:styleId="ConsNonformat">
    <w:name w:val="ConsNonformat"/>
    <w:rsid w:val="00183890"/>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Normal">
    <w:name w:val="ConsNormal"/>
    <w:link w:val="ConsNormal0"/>
    <w:rsid w:val="0018389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link w:val="ConsPlusNormal0"/>
    <w:qFormat/>
    <w:rsid w:val="00183890"/>
    <w:pPr>
      <w:suppressAutoHyphens/>
      <w:autoSpaceDE w:val="0"/>
      <w:spacing w:after="0" w:line="240" w:lineRule="auto"/>
      <w:ind w:firstLine="720"/>
    </w:pPr>
    <w:rPr>
      <w:rFonts w:ascii="Arial" w:eastAsia="Arial" w:hAnsi="Arial" w:cs="Arial"/>
      <w:sz w:val="20"/>
      <w:szCs w:val="20"/>
      <w:lang w:eastAsia="ar-SA"/>
    </w:rPr>
  </w:style>
  <w:style w:type="character" w:styleId="ac">
    <w:name w:val="Hyperlink"/>
    <w:basedOn w:val="a0"/>
    <w:uiPriority w:val="99"/>
    <w:rsid w:val="00183890"/>
    <w:rPr>
      <w:color w:val="0000FF"/>
      <w:u w:val="single"/>
    </w:rPr>
  </w:style>
  <w:style w:type="paragraph" w:styleId="ad">
    <w:name w:val="Body Text"/>
    <w:basedOn w:val="a"/>
    <w:link w:val="ae"/>
    <w:rsid w:val="00183890"/>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e">
    <w:name w:val="Основной текст Знак"/>
    <w:basedOn w:val="a0"/>
    <w:link w:val="ad"/>
    <w:rsid w:val="00183890"/>
    <w:rPr>
      <w:rFonts w:ascii="Times New Roman" w:eastAsia="Times New Roman" w:hAnsi="Times New Roman" w:cs="Times New Roman"/>
      <w:sz w:val="28"/>
      <w:szCs w:val="20"/>
      <w:lang w:eastAsia="ar-SA"/>
    </w:rPr>
  </w:style>
  <w:style w:type="paragraph" w:customStyle="1" w:styleId="FR1">
    <w:name w:val="FR1"/>
    <w:rsid w:val="00183890"/>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FR2">
    <w:name w:val="FR2"/>
    <w:rsid w:val="00183890"/>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styleId="af">
    <w:name w:val="Title"/>
    <w:basedOn w:val="a"/>
    <w:next w:val="af0"/>
    <w:link w:val="af1"/>
    <w:qFormat/>
    <w:rsid w:val="00183890"/>
    <w:pPr>
      <w:widowControl w:val="0"/>
      <w:suppressAutoHyphens/>
      <w:autoSpaceDE w:val="0"/>
      <w:spacing w:after="0" w:line="252" w:lineRule="auto"/>
      <w:jc w:val="center"/>
    </w:pPr>
    <w:rPr>
      <w:rFonts w:ascii="Arial" w:eastAsia="Times New Roman" w:hAnsi="Arial" w:cs="Arial"/>
      <w:b/>
      <w:bCs/>
      <w:sz w:val="24"/>
      <w:szCs w:val="24"/>
      <w:lang w:eastAsia="ar-SA"/>
    </w:rPr>
  </w:style>
  <w:style w:type="character" w:customStyle="1" w:styleId="af1">
    <w:name w:val="Название Знак"/>
    <w:basedOn w:val="a0"/>
    <w:link w:val="af"/>
    <w:rsid w:val="00183890"/>
    <w:rPr>
      <w:rFonts w:ascii="Arial" w:eastAsia="Times New Roman" w:hAnsi="Arial" w:cs="Arial"/>
      <w:b/>
      <w:bCs/>
      <w:sz w:val="24"/>
      <w:szCs w:val="24"/>
      <w:lang w:eastAsia="ar-SA"/>
    </w:rPr>
  </w:style>
  <w:style w:type="paragraph" w:styleId="af0">
    <w:name w:val="Subtitle"/>
    <w:basedOn w:val="a"/>
    <w:next w:val="ad"/>
    <w:link w:val="af2"/>
    <w:qFormat/>
    <w:rsid w:val="00183890"/>
    <w:pPr>
      <w:keepNext/>
      <w:widowControl w:val="0"/>
      <w:suppressAutoHyphens/>
      <w:autoSpaceDE w:val="0"/>
      <w:spacing w:before="240" w:after="120" w:line="300" w:lineRule="auto"/>
      <w:ind w:firstLine="160"/>
      <w:jc w:val="center"/>
    </w:pPr>
    <w:rPr>
      <w:rFonts w:ascii="Arial" w:eastAsia="MS Mincho" w:hAnsi="Arial" w:cs="Tahoma"/>
      <w:i/>
      <w:iCs/>
      <w:sz w:val="28"/>
      <w:szCs w:val="28"/>
      <w:lang w:eastAsia="ar-SA"/>
    </w:rPr>
  </w:style>
  <w:style w:type="character" w:customStyle="1" w:styleId="af2">
    <w:name w:val="Подзаголовок Знак"/>
    <w:basedOn w:val="a0"/>
    <w:link w:val="af0"/>
    <w:rsid w:val="00183890"/>
    <w:rPr>
      <w:rFonts w:ascii="Arial" w:eastAsia="MS Mincho" w:hAnsi="Arial" w:cs="Tahoma"/>
      <w:i/>
      <w:iCs/>
      <w:sz w:val="28"/>
      <w:szCs w:val="28"/>
      <w:lang w:eastAsia="ar-SA"/>
    </w:rPr>
  </w:style>
  <w:style w:type="paragraph" w:customStyle="1" w:styleId="31">
    <w:name w:val="Основной текст с отступом 31"/>
    <w:basedOn w:val="a"/>
    <w:rsid w:val="00183890"/>
    <w:pPr>
      <w:widowControl w:val="0"/>
      <w:suppressAutoHyphens/>
      <w:autoSpaceDE w:val="0"/>
      <w:spacing w:before="180" w:after="0" w:line="240" w:lineRule="auto"/>
      <w:ind w:left="160" w:firstLine="560"/>
      <w:jc w:val="both"/>
    </w:pPr>
    <w:rPr>
      <w:rFonts w:ascii="Arial" w:eastAsia="Times New Roman" w:hAnsi="Arial" w:cs="Arial"/>
      <w:sz w:val="24"/>
      <w:szCs w:val="16"/>
      <w:lang w:eastAsia="ar-SA"/>
    </w:rPr>
  </w:style>
  <w:style w:type="paragraph" w:customStyle="1" w:styleId="Web1">
    <w:name w:val="Обычный (Web)1"/>
    <w:basedOn w:val="a"/>
    <w:rsid w:val="00183890"/>
    <w:pPr>
      <w:suppressAutoHyphens/>
      <w:spacing w:before="100" w:after="100" w:line="240" w:lineRule="auto"/>
      <w:ind w:left="480" w:right="240"/>
      <w:jc w:val="both"/>
    </w:pPr>
    <w:rPr>
      <w:rFonts w:ascii="Verdana" w:eastAsia="Times New Roman" w:hAnsi="Verdana" w:cs="Arial"/>
      <w:color w:val="000000"/>
      <w:sz w:val="16"/>
      <w:szCs w:val="16"/>
      <w:lang w:eastAsia="ar-SA"/>
    </w:rPr>
  </w:style>
  <w:style w:type="character" w:styleId="af3">
    <w:name w:val="FollowedHyperlink"/>
    <w:basedOn w:val="a0"/>
    <w:rsid w:val="00183890"/>
    <w:rPr>
      <w:color w:val="800080"/>
      <w:u w:val="single"/>
    </w:rPr>
  </w:style>
  <w:style w:type="paragraph" w:customStyle="1" w:styleId="Default">
    <w:name w:val="Default"/>
    <w:rsid w:val="001838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183890"/>
    <w:pPr>
      <w:widowControl w:val="0"/>
      <w:suppressAutoHyphens/>
      <w:autoSpaceDE w:val="0"/>
      <w:spacing w:after="120" w:line="480" w:lineRule="auto"/>
      <w:ind w:left="283" w:firstLine="160"/>
      <w:jc w:val="both"/>
    </w:pPr>
    <w:rPr>
      <w:rFonts w:ascii="Arial" w:eastAsia="Times New Roman" w:hAnsi="Arial" w:cs="Arial"/>
      <w:sz w:val="16"/>
      <w:szCs w:val="16"/>
      <w:lang w:eastAsia="ar-SA"/>
    </w:rPr>
  </w:style>
  <w:style w:type="character" w:customStyle="1" w:styleId="22">
    <w:name w:val="Основной текст с отступом 2 Знак"/>
    <w:basedOn w:val="a0"/>
    <w:link w:val="21"/>
    <w:rsid w:val="00183890"/>
    <w:rPr>
      <w:rFonts w:ascii="Arial" w:eastAsia="Times New Roman" w:hAnsi="Arial" w:cs="Arial"/>
      <w:sz w:val="16"/>
      <w:szCs w:val="16"/>
      <w:lang w:eastAsia="ar-SA"/>
    </w:rPr>
  </w:style>
  <w:style w:type="paragraph" w:customStyle="1" w:styleId="13">
    <w:name w:val="Верхний колонтитул1"/>
    <w:basedOn w:val="a"/>
    <w:rsid w:val="00183890"/>
    <w:pPr>
      <w:tabs>
        <w:tab w:val="center" w:pos="4153"/>
        <w:tab w:val="right" w:pos="8306"/>
      </w:tabs>
      <w:spacing w:after="0" w:line="240" w:lineRule="auto"/>
    </w:pPr>
    <w:rPr>
      <w:rFonts w:ascii="Arial" w:eastAsia="Times New Roman" w:hAnsi="Arial" w:cs="Arial"/>
      <w:position w:val="6"/>
      <w:sz w:val="24"/>
      <w:szCs w:val="24"/>
    </w:rPr>
  </w:style>
  <w:style w:type="paragraph" w:customStyle="1" w:styleId="ConsPlusTitle">
    <w:name w:val="ConsPlusTitle"/>
    <w:rsid w:val="0018389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WW8Num6z1">
    <w:name w:val="WW8Num6z1"/>
    <w:rsid w:val="00183890"/>
    <w:rPr>
      <w:rFonts w:ascii="Courier New" w:hAnsi="Courier New" w:cs="Courier New"/>
    </w:rPr>
  </w:style>
  <w:style w:type="character" w:customStyle="1" w:styleId="WW8Num105z1">
    <w:name w:val="WW8Num105z1"/>
    <w:rsid w:val="00183890"/>
    <w:rPr>
      <w:rFonts w:ascii="Times New Roman" w:eastAsia="Times New Roman" w:hAnsi="Times New Roman" w:cs="Times New Roman"/>
    </w:rPr>
  </w:style>
  <w:style w:type="paragraph" w:customStyle="1" w:styleId="14">
    <w:name w:val="Обычный 1"/>
    <w:basedOn w:val="a"/>
    <w:rsid w:val="00183890"/>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310">
    <w:name w:val="Заголовок 3_1"/>
    <w:basedOn w:val="3"/>
    <w:next w:val="a"/>
    <w:rsid w:val="00183890"/>
    <w:pPr>
      <w:widowControl/>
      <w:suppressAutoHyphens w:val="0"/>
      <w:autoSpaceDE/>
      <w:spacing w:after="120" w:line="240" w:lineRule="auto"/>
      <w:ind w:firstLine="0"/>
      <w:jc w:val="left"/>
    </w:pPr>
    <w:rPr>
      <w:rFonts w:ascii="Times New Roman" w:hAnsi="Times New Roman" w:cs="Times New Roman"/>
      <w:sz w:val="24"/>
      <w:lang w:eastAsia="zh-CN"/>
    </w:rPr>
  </w:style>
  <w:style w:type="paragraph" w:customStyle="1" w:styleId="210">
    <w:name w:val="Заголовок 2_1"/>
    <w:basedOn w:val="2"/>
    <w:next w:val="a"/>
    <w:rsid w:val="00183890"/>
    <w:pPr>
      <w:widowControl/>
      <w:suppressAutoHyphens w:val="0"/>
      <w:autoSpaceDE/>
      <w:spacing w:after="120" w:line="240" w:lineRule="auto"/>
      <w:ind w:firstLine="0"/>
      <w:jc w:val="left"/>
    </w:pPr>
    <w:rPr>
      <w:rFonts w:ascii="Times New Roman" w:hAnsi="Times New Roman" w:cs="Times New Roman"/>
      <w:i w:val="0"/>
      <w:lang w:eastAsia="zh-CN"/>
    </w:rPr>
  </w:style>
  <w:style w:type="paragraph" w:styleId="32">
    <w:name w:val="toc 3"/>
    <w:basedOn w:val="a"/>
    <w:next w:val="a"/>
    <w:autoRedefine/>
    <w:uiPriority w:val="39"/>
    <w:rsid w:val="00183890"/>
    <w:pPr>
      <w:widowControl w:val="0"/>
      <w:suppressAutoHyphens/>
      <w:autoSpaceDE w:val="0"/>
      <w:spacing w:after="0" w:line="300" w:lineRule="auto"/>
      <w:ind w:left="320" w:firstLine="160"/>
      <w:jc w:val="both"/>
    </w:pPr>
    <w:rPr>
      <w:rFonts w:ascii="Arial" w:eastAsia="Times New Roman" w:hAnsi="Arial" w:cs="Arial"/>
      <w:sz w:val="16"/>
      <w:szCs w:val="16"/>
      <w:lang w:eastAsia="ar-SA"/>
    </w:rPr>
  </w:style>
  <w:style w:type="paragraph" w:customStyle="1" w:styleId="af4">
    <w:name w:val="Таблица_Текст слева"/>
    <w:basedOn w:val="a"/>
    <w:link w:val="af5"/>
    <w:rsid w:val="00183890"/>
    <w:pPr>
      <w:spacing w:after="0" w:line="240" w:lineRule="auto"/>
    </w:pPr>
    <w:rPr>
      <w:rFonts w:ascii="Times New Roman" w:eastAsia="Times New Roman" w:hAnsi="Times New Roman" w:cs="Times New Roman"/>
      <w:lang w:eastAsia="zh-CN"/>
    </w:rPr>
  </w:style>
  <w:style w:type="character" w:customStyle="1" w:styleId="af5">
    <w:name w:val="Таблица_Текст слева Знак"/>
    <w:link w:val="af4"/>
    <w:rsid w:val="00183890"/>
    <w:rPr>
      <w:rFonts w:ascii="Times New Roman" w:eastAsia="Times New Roman" w:hAnsi="Times New Roman" w:cs="Times New Roman"/>
      <w:lang w:eastAsia="zh-CN"/>
    </w:rPr>
  </w:style>
  <w:style w:type="paragraph" w:customStyle="1" w:styleId="af6">
    <w:name w:val="Таблица_Текст по центру + полужирный"/>
    <w:basedOn w:val="a"/>
    <w:next w:val="14"/>
    <w:rsid w:val="00183890"/>
    <w:pPr>
      <w:spacing w:after="0" w:line="240" w:lineRule="auto"/>
      <w:jc w:val="center"/>
    </w:pPr>
    <w:rPr>
      <w:rFonts w:ascii="Times New Roman" w:eastAsia="Times New Roman" w:hAnsi="Times New Roman" w:cs="Times New Roman"/>
      <w:b/>
      <w:bCs/>
      <w:szCs w:val="20"/>
      <w:lang w:eastAsia="zh-CN"/>
    </w:rPr>
  </w:style>
  <w:style w:type="paragraph" w:customStyle="1" w:styleId="af7">
    <w:name w:val="Таблица_Текст слева + полужирный"/>
    <w:basedOn w:val="af4"/>
    <w:next w:val="14"/>
    <w:rsid w:val="00183890"/>
    <w:rPr>
      <w:b/>
      <w:bCs/>
    </w:rPr>
  </w:style>
  <w:style w:type="character" w:customStyle="1" w:styleId="apple-converted-space">
    <w:name w:val="apple-converted-space"/>
    <w:basedOn w:val="a0"/>
    <w:rsid w:val="00183890"/>
  </w:style>
  <w:style w:type="paragraph" w:customStyle="1" w:styleId="s1">
    <w:name w:val="s_1"/>
    <w:basedOn w:val="a"/>
    <w:rsid w:val="001838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_1"/>
    <w:basedOn w:val="1"/>
    <w:next w:val="a"/>
    <w:rsid w:val="00183890"/>
    <w:pPr>
      <w:tabs>
        <w:tab w:val="clear" w:pos="0"/>
      </w:tabs>
      <w:suppressAutoHyphens w:val="0"/>
      <w:spacing w:before="240" w:after="120"/>
      <w:jc w:val="left"/>
    </w:pPr>
    <w:rPr>
      <w:bCs/>
      <w:caps/>
      <w:kern w:val="1"/>
      <w:sz w:val="32"/>
      <w:szCs w:val="32"/>
      <w:lang w:eastAsia="zh-CN"/>
    </w:rPr>
  </w:style>
  <w:style w:type="character" w:customStyle="1" w:styleId="ConsPlusNormal0">
    <w:name w:val="ConsPlusNormal Знак"/>
    <w:basedOn w:val="a0"/>
    <w:link w:val="ConsPlusNormal"/>
    <w:rsid w:val="00183890"/>
    <w:rPr>
      <w:rFonts w:ascii="Arial" w:eastAsia="Arial" w:hAnsi="Arial" w:cs="Arial"/>
      <w:sz w:val="20"/>
      <w:szCs w:val="20"/>
      <w:lang w:eastAsia="ar-SA"/>
    </w:rPr>
  </w:style>
  <w:style w:type="paragraph" w:customStyle="1" w:styleId="Iauiue">
    <w:name w:val="Iau?iue"/>
    <w:rsid w:val="00183890"/>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5">
    <w:name w:val="Знак1 Знак Знак Знак"/>
    <w:basedOn w:val="a"/>
    <w:rsid w:val="00183890"/>
    <w:pPr>
      <w:spacing w:after="60" w:line="240" w:lineRule="auto"/>
      <w:ind w:firstLine="709"/>
      <w:jc w:val="both"/>
    </w:pPr>
    <w:rPr>
      <w:rFonts w:ascii="Arial" w:eastAsia="Times New Roman" w:hAnsi="Arial" w:cs="Arial"/>
      <w:bCs/>
      <w:sz w:val="24"/>
      <w:szCs w:val="24"/>
    </w:rPr>
  </w:style>
  <w:style w:type="character" w:styleId="af8">
    <w:name w:val="Strong"/>
    <w:basedOn w:val="a0"/>
    <w:uiPriority w:val="22"/>
    <w:qFormat/>
    <w:rsid w:val="00183890"/>
    <w:rPr>
      <w:b/>
      <w:bCs/>
    </w:rPr>
  </w:style>
  <w:style w:type="character" w:customStyle="1" w:styleId="ConsNormal0">
    <w:name w:val="ConsNormal Знак"/>
    <w:link w:val="ConsNormal"/>
    <w:locked/>
    <w:rsid w:val="00183890"/>
    <w:rPr>
      <w:rFonts w:ascii="Arial" w:eastAsia="Arial" w:hAnsi="Arial" w:cs="Arial"/>
      <w:sz w:val="20"/>
      <w:szCs w:val="20"/>
      <w:lang w:eastAsia="ar-SA"/>
    </w:rPr>
  </w:style>
  <w:style w:type="paragraph" w:customStyle="1" w:styleId="af9">
    <w:name w:val="Нормальный (таблица)"/>
    <w:basedOn w:val="a"/>
    <w:next w:val="a"/>
    <w:uiPriority w:val="99"/>
    <w:rsid w:val="00183890"/>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afa">
    <w:name w:val="Гипертекстовая ссылка"/>
    <w:basedOn w:val="a0"/>
    <w:uiPriority w:val="99"/>
    <w:rsid w:val="00183890"/>
    <w:rPr>
      <w:color w:val="106BBE"/>
    </w:rPr>
  </w:style>
  <w:style w:type="paragraph" w:styleId="41">
    <w:name w:val="toc 4"/>
    <w:basedOn w:val="a"/>
    <w:next w:val="a"/>
    <w:autoRedefine/>
    <w:uiPriority w:val="39"/>
    <w:unhideWhenUsed/>
    <w:rsid w:val="00183890"/>
    <w:pPr>
      <w:spacing w:after="100"/>
      <w:ind w:left="660" w:right="-851" w:hanging="660"/>
    </w:pPr>
    <w:rPr>
      <w:rFonts w:ascii="Times New Roman" w:hAnsi="Times New Roman" w:cs="Times New Roman"/>
    </w:rPr>
  </w:style>
  <w:style w:type="paragraph" w:styleId="afb">
    <w:name w:val="Normal (Web)"/>
    <w:basedOn w:val="a"/>
    <w:uiPriority w:val="99"/>
    <w:unhideWhenUsed/>
    <w:rsid w:val="001838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1838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1276">
    <w:name w:val="Стиль 13 пт По ширине Первая строка:  127 см Перед:  6 пт"/>
    <w:basedOn w:val="a"/>
    <w:rsid w:val="00183890"/>
    <w:pPr>
      <w:shd w:val="clear" w:color="auto" w:fill="FFFFFF"/>
      <w:spacing w:after="0" w:line="240" w:lineRule="auto"/>
      <w:ind w:firstLine="709"/>
      <w:jc w:val="both"/>
    </w:pPr>
    <w:rPr>
      <w:rFonts w:ascii="Times New Roman" w:eastAsia="Times New Roman" w:hAnsi="Times New Roman" w:cs="Times New Roman"/>
      <w:sz w:val="26"/>
      <w:szCs w:val="26"/>
    </w:rPr>
  </w:style>
  <w:style w:type="paragraph" w:customStyle="1" w:styleId="futurismarkdown-paragraph">
    <w:name w:val="futurismarkdown-paragraph"/>
    <w:basedOn w:val="a"/>
    <w:rsid w:val="001838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56C14A23B906D47083E3D830590C6D35C8371CA1FC16BDF7B4A7B5CCBE387E125645B0A9B7B16Fk355I" TargetMode="External"/><Relationship Id="rId18" Type="http://schemas.openxmlformats.org/officeDocument/2006/relationships/hyperlink" Target="https://login.consultant.ru/link/?rnd=87EA4F05183D228EFDDF470121369437&amp;req=doc&amp;base=RZR&amp;n=383445&amp;dst=2104&amp;fld=134&amp;date=11.05.2021" TargetMode="External"/><Relationship Id="rId26" Type="http://schemas.openxmlformats.org/officeDocument/2006/relationships/hyperlink" Target="https://login.consultant.ru/link/?rnd=FF2A22B5AC457DEF0A778FA19E896F30&amp;req=doc&amp;base=RZR&amp;n=330152&amp;dst=1440&amp;fld=134&amp;date=12.12.2019" TargetMode="External"/><Relationship Id="rId39" Type="http://schemas.openxmlformats.org/officeDocument/2006/relationships/hyperlink" Target="https://login.consultant.ru/link/?rnd=109EC32AF1326DD29B8E3307B120010A&amp;req=doc&amp;base=RZR&amp;n=220806&amp;REFFIELD=134&amp;REFDST=102024&amp;REFDOC=342030&amp;REFBASE=RZR&amp;stat=refcode%3D16876%3Bindex%3D1563&amp;date=13.02.2020" TargetMode="External"/><Relationship Id="rId21" Type="http://schemas.openxmlformats.org/officeDocument/2006/relationships/hyperlink" Target="https://login.consultant.ru/link/?req=doc&amp;base=RZR&amp;n=301011&amp;rnd=3C346ED37C2784AFF972ABDE256135DF&amp;dst=2783&amp;fld=134" TargetMode="External"/><Relationship Id="rId34" Type="http://schemas.openxmlformats.org/officeDocument/2006/relationships/hyperlink" Target="https://login.consultant.ru/link/?req=doc&amp;base=RZR&amp;n=287126&amp;rnd=299965.28231157&amp;dst=2175&amp;fld=134" TargetMode="External"/><Relationship Id="rId42" Type="http://schemas.openxmlformats.org/officeDocument/2006/relationships/hyperlink" Target="https://login.consultant.ru/link/?rnd=87EA4F05183D228EFDDF470121369437&amp;req=doc&amp;base=RZR&amp;n=383445&amp;dst=102029&amp;fld=134&amp;date=11.05.2021" TargetMode="External"/><Relationship Id="rId47" Type="http://schemas.openxmlformats.org/officeDocument/2006/relationships/hyperlink" Target="https://login.consultant.ru/link/?req=doc&amp;base=RZR&amp;n=304549&amp;rnd=3C2FB4B395CAFC749BA9AE17B51090F6&amp;dst=2783&amp;fld=134" TargetMode="External"/><Relationship Id="rId50" Type="http://schemas.openxmlformats.org/officeDocument/2006/relationships/hyperlink" Target="https://www.zemvopros.ru/go/www.zakonrf.info/gradostroitelniy-kodeks/40.1/" TargetMode="External"/><Relationship Id="rId55" Type="http://schemas.openxmlformats.org/officeDocument/2006/relationships/hyperlink" Target="https://login.consultant.ru/link/?rnd=CF864660153EA20D2522C4ED6696A12B&amp;req=doc&amp;base=RZR&amp;n=385702&amp;dst=100121&amp;fld=134&amp;date=22.07.2021" TargetMode="External"/><Relationship Id="rId63" Type="http://schemas.openxmlformats.org/officeDocument/2006/relationships/footer" Target="footer1.xml"/><Relationship Id="rId7" Type="http://schemas.openxmlformats.org/officeDocument/2006/relationships/hyperlink" Target="https://login.consultant.ru/link/?req=doc&amp;base=RZR&amp;n=301011&amp;rnd=BDB7B171CEEF4A71D7FBFB7678ED7508&amp;dst=1592&amp;fld=134" TargetMode="External"/><Relationship Id="rId2" Type="http://schemas.openxmlformats.org/officeDocument/2006/relationships/styles" Target="styles.xml"/><Relationship Id="rId16" Type="http://schemas.openxmlformats.org/officeDocument/2006/relationships/hyperlink" Target="https://login.consultant.ru/link/?req=doc&amp;base=RZR&amp;n=301011&amp;rnd=3C346ED37C2784AFF972ABDE256135DF&amp;dst=2783&amp;fld=134" TargetMode="External"/><Relationship Id="rId20" Type="http://schemas.openxmlformats.org/officeDocument/2006/relationships/hyperlink" Target="https://login.consultant.ru/link/?rnd=87EA4F05183D228EFDDF470121369437&amp;req=doc&amp;base=RZR&amp;n=383445&amp;dst=3127&amp;fld=134&amp;date=11.05.2021" TargetMode="External"/><Relationship Id="rId29" Type="http://schemas.openxmlformats.org/officeDocument/2006/relationships/hyperlink" Target="https://login.consultant.ru/link/?rnd=FF2A22B5AC457DEF0A778FA19E896F30&amp;req=doc&amp;base=RZR&amp;n=322585&amp;dst=100095&amp;fld=134&amp;REFFIELD=134&amp;REFDST=2873&amp;REFDOC=330152&amp;REFBASE=RZR&amp;stat=refcode%3D16876%3Bdstident%3D100095%3Bindex%3D1778&amp;date=12.12.2019" TargetMode="External"/><Relationship Id="rId41" Type="http://schemas.openxmlformats.org/officeDocument/2006/relationships/hyperlink" Target="https://login.consultant.ru/link/?rnd=87EA4F05183D228EFDDF470121369437&amp;req=doc&amp;base=RZR&amp;n=383445&amp;dst=102028&amp;fld=134&amp;date=11.05.2021" TargetMode="External"/><Relationship Id="rId54" Type="http://schemas.openxmlformats.org/officeDocument/2006/relationships/hyperlink" Target="https://login.consultant.ru/link/?rnd=CF864660153EA20D2522C4ED6696A12B&amp;req=doc&amp;base=RZR&amp;n=385702&amp;dst=100118&amp;fld=134&amp;date=22.07.2021" TargetMode="External"/><Relationship Id="rId62" Type="http://schemas.openxmlformats.org/officeDocument/2006/relationships/hyperlink" Target="https://login.consultant.ru/link/?rnd=A2D17FEC479DAC1F7B2D6CF89431D9FF&amp;req=doc&amp;base=RZR&amp;n=387264&amp;dst=35&amp;fld=134&amp;REFFIELD=134&amp;REFDST=97&amp;REFDOC=389192&amp;REFBASE=RZR&amp;stat=refcode%3D16876%3Bdstident%3D35%3Bindex%3D972&amp;date=26.07.2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456C14A23B906D47083E3D830590C6D35C8371CA1FC16BDF7B4A7B5CCBE387E125645B0A9B7B16Fk35BI" TargetMode="External"/><Relationship Id="rId24" Type="http://schemas.openxmlformats.org/officeDocument/2006/relationships/hyperlink" Target="https://login.consultant.ru/link/?rnd=FF2A22B5AC457DEF0A778FA19E896F30&amp;req=doc&amp;base=RZR&amp;n=330152&amp;dst=1431&amp;fld=134&amp;date=12.12.2019" TargetMode="External"/><Relationship Id="rId32" Type="http://schemas.openxmlformats.org/officeDocument/2006/relationships/hyperlink" Target="https://login.consultant.ru/link/?req=doc&amp;base=RZR&amp;n=221444&amp;rnd=299965.313089806" TargetMode="External"/><Relationship Id="rId37" Type="http://schemas.openxmlformats.org/officeDocument/2006/relationships/hyperlink" Target="https://login.consultant.ru/link/?rnd=87EA4F05183D228EFDDF470121369437&amp;req=doc&amp;base=RZR&amp;n=383445&amp;dst=1346&amp;fld=134&amp;date=11.05.2021" TargetMode="External"/><Relationship Id="rId40" Type="http://schemas.openxmlformats.org/officeDocument/2006/relationships/hyperlink" Target="https://login.consultant.ru/link/?req=doc&amp;base=RZR&amp;n=287126&amp;rnd=299965.2146024784&amp;dst=2104&amp;fld=134" TargetMode="External"/><Relationship Id="rId45" Type="http://schemas.openxmlformats.org/officeDocument/2006/relationships/hyperlink" Target="https://login.consultant.ru/link/?req=doc&amp;base=RZR&amp;n=304549&amp;rnd=3C2FB4B395CAFC749BA9AE17B51090F6&amp;dst=1969&amp;fld=134" TargetMode="External"/><Relationship Id="rId53" Type="http://schemas.openxmlformats.org/officeDocument/2006/relationships/hyperlink" Target="https://login.consultant.ru/link/?rnd=CF864660153EA20D2522C4ED6696A12B&amp;req=doc&amp;base=RZR&amp;n=385702&amp;dst=100250&amp;fld=134&amp;date=22.07.2021" TargetMode="External"/><Relationship Id="rId58" Type="http://schemas.openxmlformats.org/officeDocument/2006/relationships/hyperlink" Target="consultantplus://offline/ref=FA25E988EC5F7480609F194DC3135D9A77EA500086D676E2FE5865C445D7F9DFAE5351177A665F80b8P4O" TargetMode="External"/><Relationship Id="rId5" Type="http://schemas.openxmlformats.org/officeDocument/2006/relationships/footnotes" Target="footnotes.xml"/><Relationship Id="rId15" Type="http://schemas.openxmlformats.org/officeDocument/2006/relationships/hyperlink" Target="https://login.consultant.ru/link/?rnd=109EC32AF1326DD29B8E3307B120010A&amp;req=doc&amp;base=RZR&amp;n=220806&amp;REFFIELD=134&amp;REFDST=100013&amp;REFDOC=341747&amp;REFBASE=RZR&amp;stat=refcode%3D16876%3Bindex%3D26&amp;date=13.02.2020" TargetMode="External"/><Relationship Id="rId23" Type="http://schemas.openxmlformats.org/officeDocument/2006/relationships/hyperlink" Target="http://www.consultant.ru/document/cons_doc_LAW_301011/570afc6feff03328459242886307d6aebe1ccb6b/" TargetMode="External"/><Relationship Id="rId28" Type="http://schemas.openxmlformats.org/officeDocument/2006/relationships/hyperlink" Target="https://login.consultant.ru/link/?rnd=FF2A22B5AC457DEF0A778FA19E896F30&amp;req=doc&amp;base=RZR&amp;n=330152&amp;dst=100719&amp;fld=134&amp;date=12.12.2019" TargetMode="External"/><Relationship Id="rId36" Type="http://schemas.openxmlformats.org/officeDocument/2006/relationships/hyperlink" Target="https://login.consultant.ru/link/?rnd=87EA4F05183D228EFDDF470121369437&amp;req=doc&amp;base=RZR&amp;n=383445&amp;dst=3337&amp;fld=134&amp;date=11.05.2021" TargetMode="External"/><Relationship Id="rId49" Type="http://schemas.openxmlformats.org/officeDocument/2006/relationships/hyperlink" Target="https://login.consultant.ru/link/?rnd=87EA4F05183D228EFDDF470121369437&amp;req=doc&amp;base=RZR&amp;n=383445&amp;dst=3334&amp;fld=134&amp;date=11.05.2021" TargetMode="External"/><Relationship Id="rId57" Type="http://schemas.openxmlformats.org/officeDocument/2006/relationships/hyperlink" Target="consultantplus://offline/ref=FA25E988EC5F7480609F194DC3135D9A77EA500086D676E2FE5865C445D7F9DFAE5351177A665F80b8P4O" TargetMode="External"/><Relationship Id="rId61" Type="http://schemas.openxmlformats.org/officeDocument/2006/relationships/hyperlink" Target="https://login.consultant.ru/link/?rnd=A2D17FEC479DAC1F7B2D6CF89431D9FF&amp;req=doc&amp;base=RZR&amp;n=387264&amp;dst=35&amp;fld=134&amp;REFFIELD=134&amp;REFDST=97&amp;REFDOC=389192&amp;REFBASE=RZR&amp;stat=refcode%3D16876%3Bdstident%3D35%3Bindex%3D972&amp;date=26.07.2021" TargetMode="External"/><Relationship Id="rId10" Type="http://schemas.openxmlformats.org/officeDocument/2006/relationships/hyperlink" Target="consultantplus://offline/ref=2456C14A23B906D47083E3D830590C6D35C8371CA1FC16BDF7B4A7B5CCBE387E125645B0A9B7B16Fk35FI" TargetMode="External"/><Relationship Id="rId19" Type="http://schemas.openxmlformats.org/officeDocument/2006/relationships/hyperlink" Target="https://login.consultant.ru/link/?rnd=87EA4F05183D228EFDDF470121369437&amp;req=doc&amp;base=RZR&amp;n=383445&amp;dst=100615&amp;fld=134&amp;date=11.05.2021" TargetMode="External"/><Relationship Id="rId31" Type="http://schemas.openxmlformats.org/officeDocument/2006/relationships/hyperlink" Target="https://login.consultant.ru/link/?req=doc&amp;base=RZR&amp;n=287126&amp;rnd=299965.105636659&amp;dst=2195&amp;fld=134" TargetMode="External"/><Relationship Id="rId44" Type="http://schemas.openxmlformats.org/officeDocument/2006/relationships/hyperlink" Target="https://login.consultant.ru/link/?req=doc&amp;base=RZR&amp;n=287126&amp;rnd=299965.2297029485&amp;dst=2104&amp;fld=134" TargetMode="External"/><Relationship Id="rId52" Type="http://schemas.openxmlformats.org/officeDocument/2006/relationships/hyperlink" Target="https://www.zemvopros.ru/go/www.zakonrf.info/gradostroitelniy-kodeks/36/" TargetMode="External"/><Relationship Id="rId60" Type="http://schemas.openxmlformats.org/officeDocument/2006/relationships/hyperlink" Target="consultantplus://offline/ref=FA25E988EC5F7480609F194DC3135D9A77EA500086D676E2FE5865C445D7F9DFAE5351177A665F80b8P4O"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456C14A23B906D47083E2D625590C6D35CB361BACF316BDF7B4A7B5CCkB5EI" TargetMode="External"/><Relationship Id="rId14" Type="http://schemas.openxmlformats.org/officeDocument/2006/relationships/hyperlink" Target="consultantplus://offline/ref=46148816BF0EC01800EE4B3A9CF1FE9FE3BB2056452EB2D500CA0A02A9xAuBJ" TargetMode="External"/><Relationship Id="rId22" Type="http://schemas.openxmlformats.org/officeDocument/2006/relationships/hyperlink" Target="https://login.consultant.ru/link/?req=doc&amp;base=RZR&amp;n=301011&amp;rnd=3C346ED37C2784AFF972ABDE256135DF&amp;dst=2783&amp;fld=134" TargetMode="External"/><Relationship Id="rId27" Type="http://schemas.openxmlformats.org/officeDocument/2006/relationships/hyperlink" Target="https://login.consultant.ru/link/?rnd=FF2A22B5AC457DEF0A778FA19E896F30&amp;req=doc&amp;base=RZR&amp;n=330152&amp;dst=1425&amp;fld=134&amp;date=12.12.2019" TargetMode="External"/><Relationship Id="rId30" Type="http://schemas.openxmlformats.org/officeDocument/2006/relationships/hyperlink" Target="https://login.consultant.ru/link/?rnd=FF2A22B5AC457DEF0A778FA19E896F30&amp;req=doc&amp;base=RZR&amp;n=330152&amp;dst=3144&amp;fld=134&amp;date=12.12.2019" TargetMode="External"/><Relationship Id="rId35" Type="http://schemas.openxmlformats.org/officeDocument/2006/relationships/hyperlink" Target="https://login.consultant.ru/link/?rnd=87EA4F05183D228EFDDF470121369437&amp;req=doc&amp;base=RZR&amp;n=383445&amp;dst=2456&amp;fld=134&amp;date=11.05.2021" TargetMode="External"/><Relationship Id="rId43" Type="http://schemas.openxmlformats.org/officeDocument/2006/relationships/hyperlink" Target="https://login.consultant.ru/link/?rnd=87EA4F05183D228EFDDF470121369437&amp;req=doc&amp;base=RZR&amp;n=383445&amp;dst=102027&amp;fld=134&amp;date=11.05.2021" TargetMode="External"/><Relationship Id="rId48" Type="http://schemas.openxmlformats.org/officeDocument/2006/relationships/hyperlink" Target="https://login.consultant.ru/link/?req=doc&amp;base=RZR&amp;n=304549&amp;rnd=3C2FB4B395CAFC749BA9AE17B51090F6&amp;dst=2783&amp;fld=134" TargetMode="External"/><Relationship Id="rId56" Type="http://schemas.openxmlformats.org/officeDocument/2006/relationships/hyperlink" Target="consultantplus://offline/ref=D253F89E3432ADCC70A94FAC5874B0A8826EF6739350115C903B611C30F39A3F502DC1D4673C8FBEqB0AJ" TargetMode="External"/><Relationship Id="rId64" Type="http://schemas.openxmlformats.org/officeDocument/2006/relationships/fontTable" Target="fontTable.xml"/><Relationship Id="rId8" Type="http://schemas.openxmlformats.org/officeDocument/2006/relationships/hyperlink" Target="consultantplus://offline/ref=2456C14A23B906D47083E2D625590C6D35CB361BACFA16BDF7B4A7B5CCkB5EI" TargetMode="External"/><Relationship Id="rId51" Type="http://schemas.openxmlformats.org/officeDocument/2006/relationships/hyperlink" Target="https://www.zemvopros.ru/go/docs.cntd.ru/document/1301700377?ysclid=lmynjlvu6h242387950" TargetMode="External"/><Relationship Id="rId3" Type="http://schemas.openxmlformats.org/officeDocument/2006/relationships/settings" Target="settings.xml"/><Relationship Id="rId12" Type="http://schemas.openxmlformats.org/officeDocument/2006/relationships/hyperlink" Target="consultantplus://offline/ref=2456C14A23B906D47083E3D830590C6D35C8371CA1FC16BDF7B4A7B5CCBE387E125645B0A9B7B16Fk35AI" TargetMode="External"/><Relationship Id="rId17" Type="http://schemas.openxmlformats.org/officeDocument/2006/relationships/hyperlink" Target="https://login.consultant.ru/link/?req=doc&amp;base=RZR&amp;n=301011&amp;rnd=3C346ED37C2784AFF972ABDE256135DF&amp;dst=2783&amp;fld=134" TargetMode="External"/><Relationship Id="rId25" Type="http://schemas.openxmlformats.org/officeDocument/2006/relationships/hyperlink" Target="https://login.consultant.ru/link/?rnd=FF2A22B5AC457DEF0A778FA19E896F30&amp;req=doc&amp;base=RZR&amp;n=330152&amp;dst=1437&amp;fld=134&amp;date=12.12.2019" TargetMode="External"/><Relationship Id="rId33" Type="http://schemas.openxmlformats.org/officeDocument/2006/relationships/hyperlink" Target="https://login.consultant.ru/link/?req=doc&amp;base=RZR&amp;n=287126&amp;rnd=299965.2921812524&amp;dst=2104&amp;fld=134" TargetMode="External"/><Relationship Id="rId38" Type="http://schemas.openxmlformats.org/officeDocument/2006/relationships/hyperlink" Target="https://login.consultant.ru/link/?rnd=87EA4F05183D228EFDDF470121369437&amp;req=doc&amp;base=RZR&amp;n=383445&amp;dst=100527&amp;fld=134&amp;date=11.05.2021" TargetMode="External"/><Relationship Id="rId46" Type="http://schemas.openxmlformats.org/officeDocument/2006/relationships/hyperlink" Target="https://login.consultant.ru/link/?req=doc&amp;base=RZR&amp;n=304549&amp;rnd=3C2FB4B395CAFC749BA9AE17B51090F6&amp;dst=1969&amp;fld=134" TargetMode="External"/><Relationship Id="rId59" Type="http://schemas.openxmlformats.org/officeDocument/2006/relationships/hyperlink" Target="consultantplus://offline/ref=FA25E988EC5F7480609F194DC3135D9A77EA500086D676E2FE5865C445D7F9DFAE5351177A665F80b8P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60027</Words>
  <Characters>342154</Characters>
  <Application>Microsoft Office Word</Application>
  <DocSecurity>0</DocSecurity>
  <Lines>2851</Lines>
  <Paragraphs>802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2025-03-06T13:35:00Z</cp:lastPrinted>
  <dcterms:created xsi:type="dcterms:W3CDTF">2025-03-04T08:08:00Z</dcterms:created>
  <dcterms:modified xsi:type="dcterms:W3CDTF">2025-03-06T13:36:00Z</dcterms:modified>
</cp:coreProperties>
</file>